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675D" w14:textId="2AAC178E" w:rsidR="002751B3" w:rsidRPr="00F23ACD" w:rsidRDefault="005F4FB7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95462862"/>
      <w:r w:rsidRPr="005F4FB7">
        <w:rPr>
          <w:rFonts w:ascii="TH SarabunPSK" w:hAnsi="TH SarabunPSK" w:cs="TH SarabunPSK"/>
          <w:b/>
          <w:bCs/>
          <w:sz w:val="40"/>
          <w:szCs w:val="40"/>
        </w:rPr>
        <w:t>DEFINITION OF TORTURE, CRUEL, INHUMAN, DEGRADING TREATMENT OR PUNISHMENT AND ENFORCE DISAPPEARANCE UNDER THE PREVENTION AND SUPPRESSION OF TORTURE AND ENFORCED DISAPPEARANCE ACT, B.E. 2565 (2022)</w:t>
      </w:r>
    </w:p>
    <w:p w14:paraId="67F9E750" w14:textId="549AC347" w:rsidR="00047DD3" w:rsidRPr="00F23ACD" w:rsidRDefault="00C537C2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ACD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8DF8A" wp14:editId="24942D1E">
                <wp:simplePos x="0" y="0"/>
                <wp:positionH relativeFrom="margin">
                  <wp:posOffset>0</wp:posOffset>
                </wp:positionH>
                <wp:positionV relativeFrom="paragraph">
                  <wp:posOffset>244636</wp:posOffset>
                </wp:positionV>
                <wp:extent cx="2886075" cy="689610"/>
                <wp:effectExtent l="0" t="0" r="28575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4000" w14:textId="4AD5C727" w:rsidR="00F8619A" w:rsidRPr="00801EAF" w:rsidRDefault="00F8619A" w:rsidP="00F861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Received Date: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2025, March 24</w:t>
                            </w:r>
                          </w:p>
                          <w:p w14:paraId="070A1A84" w14:textId="6D15C864" w:rsidR="00F8619A" w:rsidRPr="00801EAF" w:rsidRDefault="00F8619A" w:rsidP="00F861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Revised Date: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1EA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2025, June 29</w:t>
                            </w:r>
                          </w:p>
                          <w:p w14:paraId="29A7FD9D" w14:textId="4B9E7F9C" w:rsidR="00F8619A" w:rsidRPr="00A21AA4" w:rsidRDefault="00F8619A" w:rsidP="00F861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Accepted Date: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2025, July 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8DF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25pt;width:227.2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" strokecolor="white">
                <v:textbox>
                  <w:txbxContent>
                    <w:p w14:paraId="399E4000" w14:textId="4AD5C727" w:rsidR="00F8619A" w:rsidRPr="00801EAF" w:rsidRDefault="00F8619A" w:rsidP="00F861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Received Date:</w:t>
                      </w:r>
                      <w:r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2025, March 24</w:t>
                      </w:r>
                    </w:p>
                    <w:p w14:paraId="070A1A84" w14:textId="6D15C864" w:rsidR="00F8619A" w:rsidRPr="00801EAF" w:rsidRDefault="00F8619A" w:rsidP="00F861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Revised Date:</w:t>
                      </w:r>
                      <w:r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801EA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2025, June 29</w:t>
                      </w:r>
                    </w:p>
                    <w:p w14:paraId="29A7FD9D" w14:textId="4B9E7F9C" w:rsidR="00F8619A" w:rsidRPr="00A21AA4" w:rsidRDefault="00F8619A" w:rsidP="00F861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Accepted Date:</w:t>
                      </w:r>
                      <w:r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2025, July 8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B9D0FD" w14:textId="56B24F85" w:rsidR="00047DD3" w:rsidRPr="00F23ACD" w:rsidRDefault="005F4FB7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right"/>
        <w:rPr>
          <w:rFonts w:ascii="TH SarabunPSK" w:hAnsi="TH SarabunPSK" w:cs="TH SarabunPSK"/>
          <w:b/>
          <w:bCs/>
          <w:noProof/>
          <w:sz w:val="36"/>
          <w:szCs w:val="36"/>
        </w:rPr>
      </w:pPr>
      <w:proofErr w:type="spellStart"/>
      <w:r w:rsidRPr="005F4FB7">
        <w:rPr>
          <w:rFonts w:ascii="TH SarabunPSK" w:hAnsi="TH SarabunPSK" w:cs="TH SarabunPSK"/>
          <w:b/>
          <w:bCs/>
          <w:sz w:val="36"/>
          <w:szCs w:val="36"/>
        </w:rPr>
        <w:t>Anunt</w:t>
      </w:r>
      <w:proofErr w:type="spellEnd"/>
      <w:r w:rsidRPr="005F4FB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5F4FB7">
        <w:rPr>
          <w:rFonts w:ascii="TH SarabunPSK" w:hAnsi="TH SarabunPSK" w:cs="TH SarabunPSK"/>
          <w:b/>
          <w:bCs/>
          <w:sz w:val="36"/>
          <w:szCs w:val="36"/>
        </w:rPr>
        <w:t>Pianwattanakulchai</w:t>
      </w:r>
      <w:proofErr w:type="spellEnd"/>
      <w:r w:rsidR="00047DD3" w:rsidRPr="00F23ACD">
        <w:rPr>
          <w:rFonts w:ascii="TH SarabunPSK" w:hAnsi="TH SarabunPSK" w:cs="TH SarabunPSK" w:hint="cs"/>
          <w:b/>
          <w:bCs/>
          <w:noProof/>
          <w:sz w:val="36"/>
          <w:szCs w:val="36"/>
        </w:rPr>
        <w:t>*</w:t>
      </w:r>
    </w:p>
    <w:p w14:paraId="237EE1B7" w14:textId="27107948" w:rsidR="00047DD3" w:rsidRPr="00F23ACD" w:rsidRDefault="00EC38BE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right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F23ACD">
        <w:rPr>
          <w:rFonts w:ascii="TH SarabunPSK" w:hAnsi="TH SarabunPSK" w:cs="TH SarabunPSK" w:hint="cs"/>
          <w:b/>
          <w:bCs/>
          <w:noProof/>
          <w:sz w:val="36"/>
          <w:szCs w:val="36"/>
        </w:rPr>
        <w:t xml:space="preserve">   </w:t>
      </w:r>
    </w:p>
    <w:p w14:paraId="49B241A6" w14:textId="77777777" w:rsidR="00F8619A" w:rsidRPr="000B34CC" w:rsidRDefault="00F8619A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68D4A8E" w14:textId="77777777" w:rsidR="00F8619A" w:rsidRPr="00F23ACD" w:rsidRDefault="00F8619A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23ACD">
        <w:rPr>
          <w:rFonts w:ascii="TH SarabunPSK" w:hAnsi="TH SarabunPSK" w:cs="TH SarabunPSK" w:hint="cs"/>
          <w:b/>
          <w:bCs/>
          <w:sz w:val="36"/>
          <w:szCs w:val="36"/>
        </w:rPr>
        <w:t>ABSTRACT</w:t>
      </w:r>
    </w:p>
    <w:p w14:paraId="46FFDAF1" w14:textId="2BC5BA4D" w:rsidR="007204AF" w:rsidRPr="007204AF" w:rsidRDefault="00F8619A" w:rsidP="007204A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3ACD">
        <w:rPr>
          <w:rFonts w:ascii="TH SarabunPSK" w:hAnsi="TH SarabunPSK" w:cs="TH SarabunPSK" w:hint="cs"/>
          <w:sz w:val="31"/>
          <w:szCs w:val="31"/>
        </w:rPr>
        <w:tab/>
      </w:r>
      <w:r w:rsidR="007204AF" w:rsidRPr="007204AF">
        <w:rPr>
          <w:rFonts w:ascii="TH SarabunPSK" w:hAnsi="TH SarabunPSK" w:cs="TH SarabunPSK"/>
          <w:spacing w:val="-8"/>
          <w:sz w:val="32"/>
          <w:szCs w:val="32"/>
        </w:rPr>
        <w:t>This article aims to study the definition of torture, cruel treatment, inhumane or degradin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g </w:t>
      </w:r>
      <w:r w:rsidR="007204AF" w:rsidRPr="007204AF">
        <w:rPr>
          <w:rFonts w:ascii="TH SarabunPSK" w:hAnsi="TH SarabunPSK" w:cs="TH SarabunPSK"/>
          <w:spacing w:val="-4"/>
          <w:sz w:val="32"/>
          <w:szCs w:val="32"/>
        </w:rPr>
        <w:t>treatment or punishment, as well as the suppression and prevention of such acts in accordance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</w:t>
      </w:r>
      <w:r w:rsidR="007204AF" w:rsidRPr="007204AF">
        <w:rPr>
          <w:rFonts w:ascii="TH SarabunPSK" w:hAnsi="TH SarabunPSK" w:cs="TH SarabunPSK"/>
          <w:spacing w:val="-2"/>
          <w:sz w:val="32"/>
          <w:szCs w:val="32"/>
        </w:rPr>
        <w:t>with the law, especially when they result in harm to individuals. Based on the analysis of the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Royal Decree on the Suppression and Prevention of Torture and Enforced Disappearance of B.E. </w:t>
      </w:r>
      <w:r w:rsidR="007204AF">
        <w:rPr>
          <w:rFonts w:ascii="TH SarabunPSK" w:hAnsi="TH SarabunPSK" w:cs="TH SarabunPSK"/>
          <w:sz w:val="32"/>
          <w:szCs w:val="32"/>
        </w:rPr>
        <w:t>2565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(2022), the term "torture, cruel, inhumane or degrading treatment" includes acts of torture or forced action causing severe physical or mental suffering. The emphasis is placed </w:t>
      </w:r>
      <w:r w:rsidR="007204AF" w:rsidRPr="007204AF">
        <w:rPr>
          <w:rFonts w:ascii="TH SarabunPSK" w:hAnsi="TH SarabunPSK" w:cs="TH SarabunPSK"/>
          <w:spacing w:val="-2"/>
          <w:sz w:val="32"/>
          <w:szCs w:val="32"/>
        </w:rPr>
        <w:t>on torture caused by officials to extract confessions or as punishment for a crime, broadening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the definition from the general or subjective use of the term. Thus, the Royal Decree on the </w:t>
      </w:r>
      <w:r w:rsidR="007204AF" w:rsidRPr="007204AF">
        <w:rPr>
          <w:rFonts w:ascii="TH SarabunPSK" w:hAnsi="TH SarabunPSK" w:cs="TH SarabunPSK"/>
          <w:spacing w:val="-2"/>
          <w:sz w:val="32"/>
          <w:szCs w:val="32"/>
        </w:rPr>
        <w:t>Suppression and Prevention of Torture and Enforced Disappearance of B.E. 2565 was enacted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</w:t>
      </w:r>
      <w:r w:rsidR="007204AF" w:rsidRPr="007204AF">
        <w:rPr>
          <w:rFonts w:ascii="TH SarabunPSK" w:hAnsi="TH SarabunPSK" w:cs="TH SarabunPSK"/>
          <w:spacing w:val="-4"/>
          <w:sz w:val="32"/>
          <w:szCs w:val="32"/>
        </w:rPr>
        <w:t>to address the problem of authorities committing acts of violence in a way that violates huma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n </w:t>
      </w:r>
      <w:r w:rsidR="007204AF" w:rsidRPr="007204AF">
        <w:rPr>
          <w:rFonts w:ascii="TH SarabunPSK" w:hAnsi="TH SarabunPSK" w:cs="TH SarabunPSK"/>
          <w:spacing w:val="-4"/>
          <w:sz w:val="32"/>
          <w:szCs w:val="32"/>
        </w:rPr>
        <w:t>dignity. This law aims to define clear standards for preventing violations of international huma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n </w:t>
      </w:r>
      <w:r w:rsidR="007204AF" w:rsidRPr="007204AF">
        <w:rPr>
          <w:rFonts w:ascii="TH SarabunPSK" w:hAnsi="TH SarabunPSK" w:cs="TH SarabunPSK"/>
          <w:spacing w:val="-2"/>
          <w:sz w:val="32"/>
          <w:szCs w:val="32"/>
        </w:rPr>
        <w:t>rights law. From this study, it can be concluded that the definition of torture, cruel treatment,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inhumane or degrading treatment, and punishment causing harm to individuals as stipulated </w:t>
      </w:r>
      <w:r w:rsidR="007204AF" w:rsidRPr="007204AF">
        <w:rPr>
          <w:rFonts w:ascii="TH SarabunPSK" w:hAnsi="TH SarabunPSK" w:cs="TH SarabunPSK"/>
          <w:spacing w:val="-4"/>
          <w:sz w:val="32"/>
          <w:szCs w:val="32"/>
        </w:rPr>
        <w:t>in the Royal Decree on the Suppression and Prevention of Torture and Enforced Disappearance</w:t>
      </w:r>
      <w:r w:rsidR="007204AF" w:rsidRPr="007204AF">
        <w:rPr>
          <w:rFonts w:ascii="TH SarabunPSK" w:hAnsi="TH SarabunPSK" w:cs="TH SarabunPSK"/>
          <w:sz w:val="32"/>
          <w:szCs w:val="32"/>
        </w:rPr>
        <w:t xml:space="preserve"> of B.E. 2565 (2022) is intended to address the problem of officials committing violence that results in harm to individuals.</w:t>
      </w:r>
    </w:p>
    <w:p w14:paraId="6E1741BF" w14:textId="75AE9E67" w:rsidR="005F4FB7" w:rsidRPr="005F4FB7" w:rsidRDefault="00F8619A" w:rsidP="007204A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3ACD">
        <w:rPr>
          <w:rFonts w:ascii="TH SarabunPSK" w:hAnsi="TH SarabunPSK" w:cs="TH SarabunPSK" w:hint="cs"/>
          <w:b/>
          <w:bCs/>
          <w:sz w:val="32"/>
          <w:szCs w:val="32"/>
        </w:rPr>
        <w:t>Keywords:</w:t>
      </w:r>
      <w:r w:rsidR="00AA71EF">
        <w:rPr>
          <w:rFonts w:ascii="TH SarabunPSK" w:hAnsi="TH SarabunPSK" w:cs="TH SarabunPSK"/>
          <w:sz w:val="32"/>
          <w:szCs w:val="32"/>
        </w:rPr>
        <w:t xml:space="preserve"> </w:t>
      </w:r>
      <w:r w:rsidR="005F4FB7" w:rsidRPr="005F4FB7">
        <w:rPr>
          <w:rFonts w:ascii="TH SarabunPSK" w:hAnsi="TH SarabunPSK" w:cs="TH SarabunPSK"/>
          <w:sz w:val="32"/>
          <w:szCs w:val="32"/>
        </w:rPr>
        <w:t>Definition</w:t>
      </w:r>
      <w:r w:rsidR="005F4FB7">
        <w:rPr>
          <w:rFonts w:ascii="TH SarabunPSK" w:hAnsi="TH SarabunPSK" w:cs="TH SarabunPSK" w:hint="cs"/>
          <w:sz w:val="32"/>
          <w:szCs w:val="32"/>
          <w:cs/>
        </w:rPr>
        <w:t>,</w:t>
      </w:r>
      <w:r w:rsidR="005F4FB7" w:rsidRPr="005F4FB7">
        <w:rPr>
          <w:rFonts w:ascii="TH SarabunPSK" w:hAnsi="TH SarabunPSK" w:cs="TH SarabunPSK"/>
          <w:sz w:val="32"/>
          <w:szCs w:val="32"/>
        </w:rPr>
        <w:t xml:space="preserve"> Torture</w:t>
      </w:r>
      <w:r w:rsidR="005F4FB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F4FB7" w:rsidRPr="005F4FB7">
        <w:rPr>
          <w:rFonts w:ascii="TH SarabunPSK" w:hAnsi="TH SarabunPSK" w:cs="TH SarabunPSK"/>
          <w:sz w:val="32"/>
          <w:szCs w:val="32"/>
        </w:rPr>
        <w:t>Cruel Inhuman Degrading Treatment or Punishment</w:t>
      </w:r>
      <w:r w:rsidR="005F4FB7">
        <w:rPr>
          <w:rFonts w:ascii="TH SarabunPSK" w:hAnsi="TH SarabunPSK" w:cs="TH SarabunPSK" w:hint="cs"/>
          <w:sz w:val="32"/>
          <w:szCs w:val="32"/>
          <w:cs/>
        </w:rPr>
        <w:t>,</w:t>
      </w:r>
      <w:r w:rsidR="005F4FB7">
        <w:rPr>
          <w:rFonts w:ascii="TH SarabunPSK" w:hAnsi="TH SarabunPSK" w:cs="TH SarabunPSK"/>
          <w:sz w:val="32"/>
          <w:szCs w:val="32"/>
        </w:rPr>
        <w:t xml:space="preserve"> </w:t>
      </w:r>
      <w:r w:rsidR="005F4FB7" w:rsidRPr="005F4FB7">
        <w:rPr>
          <w:rFonts w:ascii="TH SarabunPSK" w:hAnsi="TH SarabunPSK" w:cs="TH SarabunPSK"/>
          <w:sz w:val="32"/>
          <w:szCs w:val="32"/>
        </w:rPr>
        <w:t xml:space="preserve"> </w:t>
      </w:r>
    </w:p>
    <w:p w14:paraId="4C2C85B1" w14:textId="21721034" w:rsidR="005F4FB7" w:rsidRDefault="005F4FB7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AA71EF">
        <w:rPr>
          <w:rFonts w:ascii="TH SarabunPSK" w:hAnsi="TH SarabunPSK" w:cs="TH SarabunPSK"/>
          <w:sz w:val="36"/>
          <w:szCs w:val="36"/>
        </w:rPr>
        <w:tab/>
      </w:r>
      <w:r w:rsidR="00AA71EF">
        <w:rPr>
          <w:rFonts w:ascii="TH SarabunPSK" w:hAnsi="TH SarabunPSK" w:cs="TH SarabunPSK"/>
          <w:sz w:val="32"/>
          <w:szCs w:val="32"/>
        </w:rPr>
        <w:t xml:space="preserve">   </w:t>
      </w:r>
      <w:r w:rsidRPr="005F4FB7">
        <w:rPr>
          <w:rFonts w:ascii="TH SarabunPSK" w:hAnsi="TH SarabunPSK" w:cs="TH SarabunPSK"/>
          <w:sz w:val="32"/>
          <w:szCs w:val="32"/>
        </w:rPr>
        <w:t>Enforce Disappearance</w:t>
      </w:r>
      <w:r w:rsidR="00933E3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FC31ED1" w14:textId="77777777" w:rsidR="00594425" w:rsidRDefault="00594425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14:paraId="5D84DC28" w14:textId="6F8F8C91" w:rsidR="00FE566E" w:rsidRPr="00F23ACD" w:rsidRDefault="00FE566E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F23AC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DAAD6" wp14:editId="7FEEF7FC">
                <wp:simplePos x="0" y="0"/>
                <wp:positionH relativeFrom="column">
                  <wp:posOffset>0</wp:posOffset>
                </wp:positionH>
                <wp:positionV relativeFrom="paragraph">
                  <wp:posOffset>208611</wp:posOffset>
                </wp:positionV>
                <wp:extent cx="1804670" cy="0"/>
                <wp:effectExtent l="0" t="0" r="0" b="0"/>
                <wp:wrapNone/>
                <wp:docPr id="90027148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D4CC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142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7JsQEAANQDAAAOAAAAZHJzL2Uyb0RvYy54bWysU01v2zAMvQ/ofxB0b+QURVc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A2BFF72" w14:textId="6A1BDB3D" w:rsidR="00F8619A" w:rsidRPr="00F23ACD" w:rsidRDefault="00EC38BE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  <w:r w:rsidRPr="00F23ACD">
        <w:rPr>
          <w:rFonts w:ascii="TH SarabunPSK" w:hAnsi="TH SarabunPSK" w:cs="TH SarabunPSK" w:hint="cs"/>
          <w:cs/>
        </w:rPr>
        <w:t xml:space="preserve">* </w:t>
      </w:r>
      <w:r w:rsidR="005F4FB7" w:rsidRPr="005F4FB7">
        <w:rPr>
          <w:rFonts w:ascii="TH SarabunPSK" w:hAnsi="TH SarabunPSK" w:cs="TH SarabunPSK"/>
        </w:rPr>
        <w:t xml:space="preserve">Faculty of Law, </w:t>
      </w:r>
      <w:proofErr w:type="spellStart"/>
      <w:r w:rsidR="005F4FB7" w:rsidRPr="005F4FB7">
        <w:rPr>
          <w:rFonts w:ascii="TH SarabunPSK" w:hAnsi="TH SarabunPSK" w:cs="TH SarabunPSK"/>
        </w:rPr>
        <w:t>Sripatum</w:t>
      </w:r>
      <w:proofErr w:type="spellEnd"/>
      <w:r w:rsidR="005F4FB7" w:rsidRPr="005F4FB7">
        <w:rPr>
          <w:rFonts w:ascii="TH SarabunPSK" w:hAnsi="TH SarabunPSK" w:cs="TH SarabunPSK"/>
        </w:rPr>
        <w:t xml:space="preserve"> University at Chonburi</w:t>
      </w:r>
    </w:p>
    <w:p w14:paraId="321C1207" w14:textId="1563305C" w:rsidR="005F4FB7" w:rsidRDefault="000E04AB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b/>
          <w:bCs/>
          <w:sz w:val="40"/>
          <w:szCs w:val="40"/>
          <w:lang w:val="en-AU"/>
        </w:rPr>
      </w:pPr>
      <w:r w:rsidRPr="00F23ACD">
        <w:rPr>
          <w:rFonts w:ascii="TH SarabunPSK" w:hAnsi="TH SarabunPSK" w:cs="TH SarabunPSK" w:hint="cs"/>
        </w:rPr>
        <w:t xml:space="preserve"> </w:t>
      </w:r>
      <w:r w:rsidR="00EC38BE" w:rsidRPr="00F23ACD">
        <w:rPr>
          <w:rFonts w:ascii="TH SarabunPSK" w:hAnsi="TH SarabunPSK" w:cs="TH SarabunPSK" w:hint="cs"/>
          <w:cs/>
        </w:rPr>
        <w:t xml:space="preserve"> </w:t>
      </w:r>
      <w:r w:rsidR="00047DD3" w:rsidRPr="00F23ACD">
        <w:rPr>
          <w:rFonts w:ascii="TH SarabunPSK" w:hAnsi="TH SarabunPSK" w:cs="TH SarabunPSK" w:hint="cs"/>
        </w:rPr>
        <w:t xml:space="preserve">Corresponding author e-Mail: </w:t>
      </w:r>
      <w:r w:rsidR="005F4FB7" w:rsidRPr="005F4FB7">
        <w:rPr>
          <w:rFonts w:ascii="TH SarabunPSK" w:hAnsi="TH SarabunPSK" w:cs="TH SarabunPSK"/>
        </w:rPr>
        <w:t>Anan3250700105061@gmail.com</w:t>
      </w:r>
    </w:p>
    <w:p w14:paraId="7DE1C5B1" w14:textId="77777777" w:rsidR="00601447" w:rsidRPr="005D4B7D" w:rsidRDefault="005F4FB7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AU"/>
        </w:rPr>
      </w:pPr>
      <w:r w:rsidRPr="005D4B7D">
        <w:rPr>
          <w:rFonts w:ascii="TH SarabunPSK" w:hAnsi="TH SarabunPSK" w:cs="TH SarabunPSK"/>
          <w:b/>
          <w:bCs/>
          <w:sz w:val="40"/>
          <w:szCs w:val="40"/>
          <w:cs/>
          <w:lang w:val="en-AU"/>
        </w:rPr>
        <w:lastRenderedPageBreak/>
        <w:t>การกำหนดบทนิยามว่าด้วยการทรมาน การปฏิบัติหรือการลงโทษที่โหดร้ายและ</w:t>
      </w:r>
    </w:p>
    <w:p w14:paraId="5778F193" w14:textId="77777777" w:rsidR="00601447" w:rsidRPr="005D4B7D" w:rsidRDefault="005F4FB7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AU"/>
        </w:rPr>
      </w:pPr>
      <w:r w:rsidRPr="005D4B7D">
        <w:rPr>
          <w:rFonts w:ascii="TH SarabunPSK" w:hAnsi="TH SarabunPSK" w:cs="TH SarabunPSK"/>
          <w:b/>
          <w:bCs/>
          <w:sz w:val="40"/>
          <w:szCs w:val="40"/>
          <w:cs/>
          <w:lang w:val="en-AU"/>
        </w:rPr>
        <w:t>ไร้มนุษยธรรม หรือย่ำยีศักดิ์ศรีความเป็นมนุษย์ และการกระทำให้บุคคลสูญหาย</w:t>
      </w:r>
    </w:p>
    <w:p w14:paraId="576921E4" w14:textId="596A20CB" w:rsidR="005F4FB7" w:rsidRPr="005D4B7D" w:rsidRDefault="005F4FB7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AU"/>
        </w:rPr>
      </w:pPr>
      <w:r w:rsidRPr="005D4B7D">
        <w:rPr>
          <w:rFonts w:ascii="TH SarabunPSK" w:hAnsi="TH SarabunPSK" w:cs="TH SarabunPSK"/>
          <w:b/>
          <w:bCs/>
          <w:sz w:val="40"/>
          <w:szCs w:val="40"/>
          <w:cs/>
          <w:lang w:val="en-AU"/>
        </w:rPr>
        <w:t>ตามพระราชบัญญัติป้องกันและปราบปรามการทรมานและ</w:t>
      </w:r>
    </w:p>
    <w:p w14:paraId="39675BA8" w14:textId="68A7B6D9" w:rsidR="005F4FB7" w:rsidRPr="005D4B7D" w:rsidRDefault="005F4FB7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AU"/>
        </w:rPr>
      </w:pPr>
      <w:r w:rsidRPr="005D4B7D">
        <w:rPr>
          <w:rFonts w:ascii="TH SarabunPSK" w:hAnsi="TH SarabunPSK" w:cs="TH SarabunPSK"/>
          <w:b/>
          <w:bCs/>
          <w:sz w:val="40"/>
          <w:szCs w:val="40"/>
          <w:cs/>
          <w:lang w:val="en-AU"/>
        </w:rPr>
        <w:t xml:space="preserve">การกระทำให้บุคคลสูญหาย พ.ศ. </w:t>
      </w:r>
      <w:r w:rsidR="00AA71EF" w:rsidRPr="005D4B7D">
        <w:rPr>
          <w:rFonts w:ascii="TH SarabunPSK" w:hAnsi="TH SarabunPSK" w:cs="TH SarabunPSK"/>
          <w:b/>
          <w:bCs/>
          <w:sz w:val="40"/>
          <w:szCs w:val="40"/>
        </w:rPr>
        <w:t>2565</w:t>
      </w:r>
    </w:p>
    <w:p w14:paraId="78FCF22F" w14:textId="77F9291D" w:rsidR="00F8619A" w:rsidRPr="005D4B7D" w:rsidRDefault="00594425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B7D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0444A" wp14:editId="278469A3">
                <wp:simplePos x="0" y="0"/>
                <wp:positionH relativeFrom="column">
                  <wp:posOffset>0</wp:posOffset>
                </wp:positionH>
                <wp:positionV relativeFrom="paragraph">
                  <wp:posOffset>251129</wp:posOffset>
                </wp:positionV>
                <wp:extent cx="2886075" cy="667385"/>
                <wp:effectExtent l="0" t="0" r="28575" b="18415"/>
                <wp:wrapNone/>
                <wp:docPr id="111838225" name="Text Box 111838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94AB3" w14:textId="79E5C145" w:rsidR="00F8619A" w:rsidRPr="00801EAF" w:rsidRDefault="00F8619A" w:rsidP="00F861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วันที่ได้รับต้นฉบับบทความ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801EA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24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มีนาคม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2568</w:t>
                            </w:r>
                          </w:p>
                          <w:p w14:paraId="5B73869F" w14:textId="4A58F3F9" w:rsidR="00F8619A" w:rsidRPr="00801EAF" w:rsidRDefault="00F8619A" w:rsidP="00F861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วันที่แก้ไขปรับปรุงบทความ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29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มิถุนายน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2568</w:t>
                            </w:r>
                          </w:p>
                          <w:p w14:paraId="7A007A8B" w14:textId="7ECF62CC" w:rsidR="00F8619A" w:rsidRPr="001E5BE1" w:rsidRDefault="00F8619A" w:rsidP="00F861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วันที่ตอบรับตีพิมพ์บทความ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1EA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กรกฎาคม </w:t>
                            </w:r>
                            <w:r w:rsidR="00801EAF" w:rsidRPr="00801EA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444A" id="Text Box 111838225" o:spid="_x0000_s1027" type="#_x0000_t202" style="position:absolute;left:0;text-align:left;margin-left:0;margin-top:19.75pt;width:227.2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" strokecolor="white">
                <v:textbox>
                  <w:txbxContent>
                    <w:p w14:paraId="2CB94AB3" w14:textId="79E5C145" w:rsidR="00F8619A" w:rsidRPr="00801EAF" w:rsidRDefault="00F8619A" w:rsidP="00F861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วันที่ได้รับต้นฉบับบทความ</w:t>
                      </w: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 </w:t>
                      </w:r>
                      <w:r w:rsidRPr="00801EA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24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มีนาคม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2568</w:t>
                      </w:r>
                    </w:p>
                    <w:p w14:paraId="5B73869F" w14:textId="4A58F3F9" w:rsidR="00F8619A" w:rsidRPr="00801EAF" w:rsidRDefault="00F8619A" w:rsidP="00F861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วันที่แก้ไขปรับปรุงบทความ</w:t>
                      </w: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29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มิถุนายน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2568</w:t>
                      </w:r>
                    </w:p>
                    <w:p w14:paraId="7A007A8B" w14:textId="7ECF62CC" w:rsidR="00F8619A" w:rsidRPr="001E5BE1" w:rsidRDefault="00F8619A" w:rsidP="00F861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วันที่ตอบรับตีพิมพ์บทความ</w:t>
                      </w:r>
                      <w:r w:rsidRPr="00801EA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801EA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8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กรกฎาคม </w:t>
                      </w:r>
                      <w:r w:rsidR="00801EAF" w:rsidRPr="00801EA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2568</w:t>
                      </w:r>
                    </w:p>
                  </w:txbxContent>
                </v:textbox>
              </v:shape>
            </w:pict>
          </mc:Fallback>
        </mc:AlternateContent>
      </w:r>
    </w:p>
    <w:p w14:paraId="37E51CDF" w14:textId="1DD55A00" w:rsidR="00047DD3" w:rsidRPr="005D4B7D" w:rsidRDefault="005F4FB7" w:rsidP="00F23ACD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right"/>
        <w:rPr>
          <w:rFonts w:ascii="TH SarabunPSK" w:hAnsi="TH SarabunPSK" w:cs="TH SarabunPSK"/>
          <w:b/>
          <w:bCs/>
          <w:sz w:val="36"/>
          <w:szCs w:val="36"/>
          <w:lang w:val="en-AU"/>
        </w:rPr>
      </w:pPr>
      <w:r w:rsidRPr="005D4B7D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อนันต์ เพียรวัฒนะกุลชัย</w:t>
      </w:r>
      <w:r w:rsidR="00047DD3" w:rsidRPr="005D4B7D">
        <w:rPr>
          <w:rFonts w:ascii="TH SarabunPSK" w:hAnsi="TH SarabunPSK" w:cs="TH SarabunPSK" w:hint="cs"/>
          <w:b/>
          <w:bCs/>
          <w:sz w:val="36"/>
          <w:szCs w:val="36"/>
          <w:cs/>
          <w:lang w:val="en-AU"/>
        </w:rPr>
        <w:t>*</w:t>
      </w:r>
    </w:p>
    <w:p w14:paraId="462A46CA" w14:textId="5FF7224C" w:rsidR="00047DD3" w:rsidRPr="005D4B7D" w:rsidRDefault="000858B3" w:rsidP="005F4FB7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jc w:val="right"/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</w:pPr>
      <w:r w:rsidRPr="005D4B7D">
        <w:rPr>
          <w:rFonts w:ascii="TH SarabunPSK" w:hAnsi="TH SarabunPSK" w:cs="TH SarabunPSK" w:hint="cs"/>
          <w:b/>
          <w:bCs/>
          <w:sz w:val="36"/>
          <w:szCs w:val="36"/>
          <w:cs/>
          <w:lang w:val="en-AU"/>
        </w:rPr>
        <w:t xml:space="preserve">       </w:t>
      </w:r>
    </w:p>
    <w:p w14:paraId="72C6ADAC" w14:textId="77777777" w:rsidR="00F8619A" w:rsidRPr="005D4B7D" w:rsidRDefault="00F8619A" w:rsidP="00F23ACD">
      <w:pPr>
        <w:pStyle w:val="NoSpacing"/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wordWrap/>
        <w:jc w:val="left"/>
        <w:outlineLvl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B0196D8" w14:textId="221C5827" w:rsidR="00F8619A" w:rsidRPr="005D4B7D" w:rsidRDefault="00F8619A" w:rsidP="00AA71EF">
      <w:pPr>
        <w:pStyle w:val="NoSpacing"/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wordWrap/>
        <w:jc w:val="left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5D4B7D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bookmarkEnd w:id="0"/>
    <w:p w14:paraId="545BC003" w14:textId="37D08CB4" w:rsidR="00047DD3" w:rsidRPr="005D4B7D" w:rsidRDefault="00F8619A" w:rsidP="005D7AC5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5F4FB7" w:rsidRPr="005D4B7D">
        <w:rPr>
          <w:rFonts w:ascii="TH SarabunPSK" w:hAnsi="TH SarabunPSK" w:cs="TH SarabunPSK" w:hint="cs"/>
          <w:spacing w:val="6"/>
          <w:sz w:val="32"/>
          <w:szCs w:val="32"/>
          <w:cs/>
        </w:rPr>
        <w:t>บทความวิชาการนี้มุ่งศึกษาการกำหนดบทนิยามว่าด้วยการทรมาน การปฏิบัติหรือการลงโทษที่โหดร้าย ไร้มนุษยธรรม หรือย่ำยีศักดิ์ศรีความเป็นมนุษย์ และการกระทำให้บุคคลสูญหายตามกฎหมาย</w:t>
      </w:r>
      <w:r w:rsidR="005F4FB7"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ว่าด้วยป้องกันและปราบปรามการทรมานและการกระทำให้บุคคลสูญหาย จากการศึกษาพบว่า พระราชบัญญัติป้องกันและปราบปรามการทรมานและการกระทำให้บุคคลสูญหาย พ.ศ. </w:t>
      </w:r>
      <w:r w:rsidR="00AA71EF" w:rsidRPr="005D4B7D">
        <w:rPr>
          <w:rFonts w:ascii="TH SarabunPSK" w:hAnsi="TH SarabunPSK" w:cs="TH SarabunPSK" w:hint="cs"/>
          <w:spacing w:val="-2"/>
          <w:sz w:val="32"/>
          <w:szCs w:val="32"/>
        </w:rPr>
        <w:t>2565</w:t>
      </w:r>
      <w:r w:rsidR="005F4FB7"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มิได้กำหนดคำนิยมความหมายของคำว่า การทรมาน การปฏิบัติหรือการลงโทษที่โหดร้ายและไร้มนุษยธรรม ย่ำยีศักดิ์ศรีความเป็นมนุษย์ และ</w:t>
      </w:r>
      <w:r w:rsidR="005F4FB7" w:rsidRPr="005D4B7D">
        <w:rPr>
          <w:rFonts w:ascii="TH SarabunPSK" w:hAnsi="TH SarabunPSK" w:cs="TH SarabunPSK" w:hint="cs"/>
          <w:sz w:val="32"/>
          <w:szCs w:val="32"/>
          <w:cs/>
        </w:rPr>
        <w:t>การกระทำให้บุคคลสูญหาย ถือว่าเป็นการกระทำอาชญากรรมร้ายแรงที่จะต้องให้ความสำคัญเป็นกรณีพิเศษ</w:t>
      </w:r>
      <w:r w:rsidR="005F4FB7"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และกำหนดคำนิยามความหมายให้ชัดเจนจะกำหนดลักษณะการกระทำความผิดไว้กว้าง ๆ หรือขยายความเพื่อ</w:t>
      </w:r>
      <w:r w:rsidR="005F4FB7"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เอาผิดแก่จำเลยมิได้ ดังนั้นจึงต้องมีการกำหนดความหมายของคำนิยามดังกล่าวไว้ในพระราชบัญญัติป้องกันและ</w:t>
      </w:r>
      <w:r w:rsidR="005F4FB7" w:rsidRPr="005D4B7D">
        <w:rPr>
          <w:rFonts w:ascii="TH SarabunPSK" w:hAnsi="TH SarabunPSK" w:cs="TH SarabunPSK" w:hint="cs"/>
          <w:sz w:val="32"/>
          <w:szCs w:val="32"/>
          <w:cs/>
        </w:rPr>
        <w:t xml:space="preserve">ปราบปรามการทรมานและการกระทำให้บุคคลสูญหาย พ.ศ. 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2565</w:t>
      </w:r>
      <w:r w:rsidR="005F4FB7" w:rsidRPr="005D4B7D">
        <w:rPr>
          <w:rFonts w:ascii="TH SarabunPSK" w:hAnsi="TH SarabunPSK" w:cs="TH SarabunPSK" w:hint="cs"/>
          <w:sz w:val="32"/>
          <w:szCs w:val="32"/>
          <w:cs/>
        </w:rPr>
        <w:t xml:space="preserve"> เพื่อลดปัญหาการตีความและตีกรอบการกระทำให้เป็นการกระทำนอกเหนือจากความผิดตามประมวลกฎหมายอาญาที่จะต้องอาศัยกลไกตามประมวล</w:t>
      </w:r>
      <w:r w:rsidR="005F4FB7"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กฎหมายวิธีพิจารณาความอาญา บทความนี้มีข้อเสนอแนะว่า ควรให้มีการกำหนดคำนิยามความหมายของคำว่า</w:t>
      </w:r>
      <w:r w:rsidR="005F4FB7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FB7"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การทรมาน การกระทำที่โหดร้ายและไร้มนุษยธรรม ย่ำยีศักดิ์ศรีความเป็นมนุษย์ และการกระทำให้บุคคลสูญหาย</w:t>
      </w:r>
      <w:r w:rsidR="005F4FB7" w:rsidRPr="005D4B7D">
        <w:rPr>
          <w:rFonts w:ascii="TH SarabunPSK" w:hAnsi="TH SarabunPSK" w:cs="TH SarabunPSK" w:hint="cs"/>
          <w:sz w:val="32"/>
          <w:szCs w:val="32"/>
          <w:cs/>
        </w:rPr>
        <w:t xml:space="preserve">ไว้ในพระราชบัญญัติป้องกันและปราบปรามการทรมานและการกระทำให้บุคคลสูญหาย พ.ศ. 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2565</w:t>
      </w:r>
    </w:p>
    <w:p w14:paraId="03B2FFF3" w14:textId="77777777" w:rsidR="005F4FB7" w:rsidRPr="005D4B7D" w:rsidRDefault="00047DD3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5D4B7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คำสำคัญ: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F4FB7"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บทนิยาม  การทรมาน  การปฏิบัติหรือการลงโทษที่โหดร้ายไร้มนุษยธรรมย่ำยีศักดิ์ศรีความเป็นมนุษย์  </w:t>
      </w:r>
    </w:p>
    <w:p w14:paraId="0394049A" w14:textId="159E2BA5" w:rsidR="00F8619A" w:rsidRPr="005D4B7D" w:rsidRDefault="005F4FB7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            การกระทำให้บุคคลสูญหาย</w:t>
      </w:r>
    </w:p>
    <w:p w14:paraId="5C8F96FC" w14:textId="77777777" w:rsidR="00A61D3F" w:rsidRPr="005D4B7D" w:rsidRDefault="00A61D3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</w:p>
    <w:p w14:paraId="1CC542E9" w14:textId="77777777" w:rsidR="00A61D3F" w:rsidRDefault="00A61D3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</w:p>
    <w:p w14:paraId="59BE7C19" w14:textId="77777777" w:rsidR="00594425" w:rsidRPr="005D4B7D" w:rsidRDefault="00594425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</w:p>
    <w:p w14:paraId="4DC690E8" w14:textId="77777777" w:rsidR="00CD426B" w:rsidRPr="005D4B7D" w:rsidRDefault="00CD426B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</w:p>
    <w:p w14:paraId="56BF76F4" w14:textId="77777777" w:rsidR="00A67716" w:rsidRDefault="00A67716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</w:p>
    <w:p w14:paraId="6081405D" w14:textId="4D86BF63" w:rsidR="00F8619A" w:rsidRPr="005D4B7D" w:rsidRDefault="00F8619A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  <w:r w:rsidRPr="005D4B7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34114" wp14:editId="051C7196">
                <wp:simplePos x="0" y="0"/>
                <wp:positionH relativeFrom="column">
                  <wp:posOffset>0</wp:posOffset>
                </wp:positionH>
                <wp:positionV relativeFrom="paragraph">
                  <wp:posOffset>166701</wp:posOffset>
                </wp:positionV>
                <wp:extent cx="1804670" cy="0"/>
                <wp:effectExtent l="0" t="0" r="0" b="0"/>
                <wp:wrapNone/>
                <wp:docPr id="13869689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0A8C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5pt" to="142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0C2EE15" w14:textId="59B71E0C" w:rsidR="000858B3" w:rsidRPr="005D4B7D" w:rsidRDefault="000858B3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  <w:r w:rsidRPr="005D4B7D">
        <w:rPr>
          <w:rFonts w:ascii="TH SarabunPSK" w:hAnsi="TH SarabunPSK" w:cs="TH SarabunPSK" w:hint="cs"/>
          <w:cs/>
        </w:rPr>
        <w:t>*</w:t>
      </w:r>
      <w:r w:rsidR="00FE566E" w:rsidRPr="005D4B7D">
        <w:rPr>
          <w:rFonts w:ascii="TH SarabunPSK" w:hAnsi="TH SarabunPSK" w:cs="TH SarabunPSK" w:hint="cs"/>
          <w:cs/>
        </w:rPr>
        <w:t xml:space="preserve"> </w:t>
      </w:r>
      <w:r w:rsidR="00CD426B" w:rsidRPr="005D4B7D">
        <w:rPr>
          <w:rFonts w:ascii="TH SarabunPSK" w:hAnsi="TH SarabunPSK" w:cs="TH SarabunPSK" w:hint="cs"/>
          <w:cs/>
        </w:rPr>
        <w:t>คณะนิติศาสตร์ มหาวิทยาลัยศรีปทุม วิทยาเขตชลบุรี</w:t>
      </w:r>
    </w:p>
    <w:p w14:paraId="42B5898F" w14:textId="0F5BF285" w:rsidR="00047DD3" w:rsidRPr="005D4B7D" w:rsidRDefault="000858B3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</w:rPr>
      </w:pPr>
      <w:r w:rsidRPr="005D4B7D">
        <w:rPr>
          <w:rFonts w:ascii="TH SarabunPSK" w:hAnsi="TH SarabunPSK" w:cs="TH SarabunPSK" w:hint="cs"/>
          <w:cs/>
        </w:rPr>
        <w:t xml:space="preserve">  </w:t>
      </w:r>
      <w:r w:rsidRPr="005D4B7D">
        <w:rPr>
          <w:rFonts w:ascii="TH SarabunPSK" w:hAnsi="TH SarabunPSK" w:cs="TH SarabunPSK" w:hint="cs"/>
        </w:rPr>
        <w:t xml:space="preserve">Corresponding author e-Mail: </w:t>
      </w:r>
      <w:r w:rsidR="00CD426B" w:rsidRPr="005D4B7D">
        <w:rPr>
          <w:rFonts w:ascii="TH SarabunPSK" w:hAnsi="TH SarabunPSK" w:cs="TH SarabunPSK" w:hint="cs"/>
        </w:rPr>
        <w:t>Anan3250700105061@gmail.com</w:t>
      </w:r>
    </w:p>
    <w:p w14:paraId="08483755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5D4B7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บทนำ</w:t>
      </w:r>
    </w:p>
    <w:p w14:paraId="557F649C" w14:textId="7D14BD25" w:rsidR="00AA71EF" w:rsidRPr="005D4B7D" w:rsidRDefault="00AA71EF" w:rsidP="00585974">
      <w:pPr>
        <w:tabs>
          <w:tab w:val="left" w:pos="864"/>
          <w:tab w:val="left" w:pos="1152"/>
          <w:tab w:val="left" w:pos="1440"/>
          <w:tab w:val="left" w:pos="17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การที่พระราชบัญญัติป้องกันและปราบปรามการทรมานและการกระทำให้บุคคลสูญหาย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มีวัตถุประสงค์เพื่อคุ้มครอง ป้องกัน ไม่ให้เจ้าหน้าที่รัฐทรมาน หรือกระทำการที่โหดร้ายไร้มนุษยธรรม หรือย่ำยี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ศักดิ์ศรีความเป็นมนุษย์ต่อประชาชนหรืออุ้มหาย เช่น กำหนดให้เจ้าหน้าที่รัฐทุกหน่วยงานทั้งตำรวจ ทหาร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เจ้าหน้าที่ป่าไม้ สรรพสามิต คณะกรรมการป้องกันและปราบปรามยาเสพติด (ปปส.) หากมีการจับบุคคลใดต้องแจ้งพนักงานอัยการและฝ่ายปกครองทันที และต้องบันทึกวิดีโอภาพและเสียงในช่วงระหว่างการจับและควบคุมตัวบุคคลตลอดเวลา จนกว่าจะส่งตัวให้พนักงานสอบสวน และต้องทำบันทึกการจับกุมและควบคุมตัว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โดยละเอียดเพื่อให้สามารถตรวจสอบได้ และพระราชบัญญัติป้องกันและปราบปรามการทรมานและการกระทำ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ให้บุคคลสูญหาย พ.ศ. 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ยังมีวัตถุประสงค์เพื่อปราบปรามเจ้าหน้าที่รัฐซึ่งกระทำผิด โดยกำหนดให้เจ้าหน้าที่รัฐ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ไม่ว่าจะหน่วยงานใดก็ตาม หากทรมาน กระทำการที่โหดร้ายฯ หรือการอุ้มหายประชาชนจะต้องถูกดำเนินคดีและถูกลงโทษอันเป็นการห้ามปรามการกระทำของเจ้าหน้าที่ว่าจะต้องปฏิบัติตามกฎหมายที่กำหนดไว้อย่าง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เคร่งครัด เมื่อปรากฏว่าประชาชนถูกกระทำการทรมานโดยเจ้าหน้าที่รัฐแล้วย่อมมีสิทธิที่จะได้รับการเยียวยาหรือ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ครอบครัวผู้ถูกเจ้าหน้ารัฐมีการกระทำบังคับให้สูญหาย นอกจากมีสิทธิได้รับค่าเสียหายจากรัฐ ยังมีสิทธิได้รับ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การเยียวยาประการอื่น เช่น การฟื้นฟูร่างกายและจิตใจ นอกจากนั้นหากคนในครอบครัวถูกเจ้าหน้าที่รัฐบังคับ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ให้สูญหาย เจ้าหน้าที่ตำรวจหรือเจ้าพนักงานสอบสวนคดีพิเศษหรือเจ้าหน้าที่ฝ่ายปกครองจะต้องค้นหาจนกว่า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จะมีหลักฐานที่เชื่อได้ว่าผู้ถูกบังคับให้สูญหายนั้นเสียชีวิต หรือหากยังมีชีวิตอยู่ที่ใดอย่างไรอีกด้วย (พระราชบัญญัติ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  <w:r w:rsidR="00850589" w:rsidRPr="005D4B7D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50589" w:rsidRPr="005D4B7D">
        <w:rPr>
          <w:rFonts w:ascii="TH SarabunPSK" w:hAnsi="TH SarabunPSK" w:cs="TH SarabunPSK" w:hint="cs"/>
          <w:sz w:val="32"/>
          <w:szCs w:val="32"/>
        </w:rPr>
        <w:t>2565</w:t>
      </w:r>
      <w:r w:rsidR="00850589" w:rsidRPr="005D4B7D">
        <w:rPr>
          <w:rFonts w:ascii="TH SarabunPSK" w:hAnsi="TH SarabunPSK" w:cs="TH SarabunPSK" w:hint="cs"/>
          <w:sz w:val="32"/>
          <w:szCs w:val="32"/>
          <w:cs/>
        </w:rPr>
        <w:t xml:space="preserve">, หน้า </w:t>
      </w:r>
      <w:r w:rsidR="00850589" w:rsidRPr="005D4B7D">
        <w:rPr>
          <w:rFonts w:ascii="TH SarabunPSK" w:hAnsi="TH SarabunPSK" w:cs="TH SarabunPSK" w:hint="cs"/>
          <w:sz w:val="32"/>
          <w:szCs w:val="32"/>
        </w:rPr>
        <w:t>43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439F5F" w14:textId="23FD6EE5" w:rsidR="00AA71EF" w:rsidRPr="005D4B7D" w:rsidRDefault="00AA71EF" w:rsidP="004D2019">
      <w:pPr>
        <w:tabs>
          <w:tab w:val="left" w:pos="864"/>
          <w:tab w:val="left" w:pos="1152"/>
          <w:tab w:val="left" w:pos="1440"/>
          <w:tab w:val="left" w:pos="17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การที่พระราชบัญญัติป้องกันและปราบปรามการทรมานและการกระทำให้บุคคลสูญหาย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มีวัตถุประสงค์ดังที่ได้กล่าวข้างต้น แต่เมื่อพระราชบัญญัติป้องกันและปราบปรามการทรมานและการกระทำให้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บุคคลสูญหาย พ.ศ.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กำหนดลักษณะการกระทำทรมาน การปฏิบัติหรือการลงโทษที่โหดร้าย ไร้มนุษยธรรม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หรือย่ำยีศักดิ์ศรีความเป็นมนุษย์ และการกระทำให้บุคคลสูญหายไว้ แต่มิได้กำหนดบทนิยามความหมายของคำ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ดังกล่าวไว้ จึงก่อให้เกิดปัญหาการตีความกฎหมายว่ากรณีใดเป็นการกระทำตามพระราชบัญญัติป้องกันและ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จึงก่อให้เกิดปัญหาและอุปสรรคในการตีความ</w:t>
      </w:r>
      <w:r w:rsidRPr="005D4B7D">
        <w:rPr>
          <w:rFonts w:ascii="TH SarabunPSK" w:hAnsi="TH SarabunPSK" w:cs="TH SarabunPSK" w:hint="cs"/>
          <w:spacing w:val="-3"/>
          <w:sz w:val="32"/>
          <w:szCs w:val="32"/>
          <w:cs/>
        </w:rPr>
        <w:t>และการบังคับใช้กฎหมาย เพราะความผิดตามพระราชบัญญัติป้องกันและปราบปรามการทรมานและการกระทำ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ให้บุคคลสูญหาย พ.ศ.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มาตรา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5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</w:t>
      </w:r>
      <w:r w:rsidR="004D2019"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มาตรา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6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เป็นลักษณะการกระทำความผิดที่เป็นการทรมานให้ผู้อื่น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เกิดความเจ็บปวดหรือความทุกข์ทรมานอย่างร้ายแรงแก่ร่างกายหรือจิตใจ เพื่อวัตถุประสงค์ให้ได้มาซึ่งข้อมูลหรือคำรับสารภาพจากผู้ถูกกระทำหรือบุคคลที่สาม หรือเป็นการลงโทษผู้ถูกกระทำเพราะเหตุอันเกิดจากการกระทำหรือสงสัยว่าการกระทำของผู้นั้นหรือบุคคลที่สาม หรือเป็นลักษณะการข่มขู่หรือขู่เข็ญผู้ถูกกระทำหรือ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บุคคลที่สามและเลือกปฏิบัติไม่ว่ารูปแบบใด และถ้าเป็นกรณีที่เจ้าหน้าที่ของรัฐลงโทษหรือกระทำด้วยประการใด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ที่โหดร้าย ไร้มนุษยธรรม หรือย่ำยีศักดิ์ศรีความเป็นมนุษย์ อันเป็นเหตุให้ผู้อื่นถูกลดทอนคุณค่าหรือละเมิดสิทธิ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ขั้นพื้นฐานความเป็นมนุษย์ หรือเกิดความเจ็บปวดหรือความทุกข์ทรมานแก่ร่างกายหรือจิตใจก็ถือว่าเป็นความผิด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ฐานกระทำความผิดฐานกระทำการที่โหดร้าย ไร้มนุษยธรรม หรือย่ำยีศักดิ์ศรีความเป็นมนุษย์ ดังนั้น บทความ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วิชาการนี้จึงได้ทำการศึกษารูปแบบของการกระทำการทรมาน การปฏิบัติหรือการลงโทษที่โหดร้าย ไร้มนุษยธรรม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หรือย่ำยีศักดิ์ศรีความเป็นมนุษย์ และการกระทำให้บุคคลสูญหาย เพื่อให้ได้มาซึ่งข้อเสนอแนะในการกำหนดบทนิยามของความหมายดังกล่าวต่อไป</w:t>
      </w:r>
    </w:p>
    <w:p w14:paraId="2445CC2A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sz w:val="32"/>
          <w:szCs w:val="32"/>
        </w:rPr>
      </w:pPr>
    </w:p>
    <w:p w14:paraId="24B63A21" w14:textId="7B72400D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5D4B7D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</w:t>
      </w:r>
    </w:p>
    <w:p w14:paraId="7DE0D9C7" w14:textId="2CE89C48" w:rsidR="00AA71EF" w:rsidRPr="005D4B7D" w:rsidRDefault="00AA71EF" w:rsidP="00292592">
      <w:pPr>
        <w:tabs>
          <w:tab w:val="left" w:pos="864"/>
          <w:tab w:val="left" w:pos="1152"/>
          <w:tab w:val="left" w:pos="1440"/>
          <w:tab w:val="left" w:pos="17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</w:rPr>
        <w:tab/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. เพื่อศึกษาการกำหนดบทนิยามว่าด้วยการทรมาน การปฏิบัติหรือการลงโทษที่โหดร้าย ไร้มนุษยธรรม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หรือย่ำยีศักดิ์ศรีความเป็นมนุษย์ และการกระทำให้บุคคลสูญหายตามกฎหมายว่าด้วยป้องกันและปราบปรามการทรมานและการกระทำให้บุคคลสูญหาย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</w:p>
    <w:p w14:paraId="360FA6AC" w14:textId="3A3F9200" w:rsidR="00AA71EF" w:rsidRPr="005D4B7D" w:rsidRDefault="00AA71EF" w:rsidP="00C94CD6">
      <w:pPr>
        <w:tabs>
          <w:tab w:val="left" w:pos="864"/>
          <w:tab w:val="left" w:pos="1152"/>
          <w:tab w:val="left" w:pos="1440"/>
          <w:tab w:val="left" w:pos="17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. เพื่อศึกษาแนวคิด ทฤษฎีเกี่ยวกับสิทธิเสรีภาพและการป้องกันและปราบปรามการทรมานและการ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กระทำให้บุคคลสูญหาย</w:t>
      </w:r>
    </w:p>
    <w:p w14:paraId="1179E63C" w14:textId="67D19EC9" w:rsidR="00AA71EF" w:rsidRPr="005D4B7D" w:rsidRDefault="00AA71EF" w:rsidP="00C94CD6">
      <w:pPr>
        <w:tabs>
          <w:tab w:val="left" w:pos="864"/>
          <w:tab w:val="left" w:pos="1152"/>
          <w:tab w:val="left" w:pos="1440"/>
          <w:tab w:val="left" w:pos="17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</w:rPr>
        <w:tab/>
      </w:r>
      <w:r w:rsidRPr="005D4B7D">
        <w:rPr>
          <w:rFonts w:ascii="TH SarabunPSK" w:hAnsi="TH SarabunPSK" w:cs="TH SarabunPSK" w:hint="cs"/>
          <w:spacing w:val="2"/>
          <w:sz w:val="32"/>
          <w:szCs w:val="32"/>
        </w:rPr>
        <w:t>3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. เพื่อศึกษาให้ได้มาซึ่งบทสรุปและข้อเสนอแนะแนวทางการกำหนดบทนิยามว่าด้วยการทรมาน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การปฏิบัติหรือการลงโทษที่โหดร้าย ไร้มนุษยธรรม หรือย่ำยีศักดิ์ศรีความเป็นมนุษย์ และการกระทำให้บุคคลสูญหายตามกฎหมายว่าด้วยป้องกันและปราบปรามการทรมานและการกระทำให้บุคคลสูญหาย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</w:p>
    <w:p w14:paraId="0C8245CB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sz w:val="32"/>
          <w:szCs w:val="32"/>
        </w:rPr>
      </w:pPr>
    </w:p>
    <w:p w14:paraId="7CBC46D9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B7D">
        <w:rPr>
          <w:rFonts w:ascii="TH SarabunPSK" w:hAnsi="TH SarabunPSK" w:cs="TH SarabunPSK" w:hint="cs"/>
          <w:b/>
          <w:bCs/>
          <w:sz w:val="36"/>
          <w:szCs w:val="36"/>
          <w:cs/>
        </w:rPr>
        <w:t>บทวิเคราะห์</w:t>
      </w:r>
    </w:p>
    <w:p w14:paraId="5DF6E552" w14:textId="6716967E" w:rsidR="00AA71EF" w:rsidRPr="005D4B7D" w:rsidRDefault="00AA71EF" w:rsidP="00481B75">
      <w:pPr>
        <w:tabs>
          <w:tab w:val="left" w:pos="864"/>
          <w:tab w:val="left" w:pos="1152"/>
          <w:tab w:val="left" w:pos="1440"/>
          <w:tab w:val="left" w:pos="172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การที่พระราชบัญญัติป้องกันและปราบปรามการทรมานและการกระทำให้บุคคลสูญหาย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บัญญัติรูปแบบการกระทำความผิดนอกเหนือจากมาตรการที่กำหนดไว้ในประมวลกฎหมายอาญาและประมวล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กฎหมายวิธีพิจารณาความอาญาซึ่งเป็นการดำเนินคดีอาญาทั่ว ๆ ไป และยังเป็นการอนุวรรตการตามอนุสัญญา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ระหว่างประเทศว่าด้วยการคุ้มครองบุคคลทุกคนจากการหายสาบสูญโดยถูกบังคับ (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International Convention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for the Protection of All Persons from Enforced Disappearance: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CED)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ขององค์การสหประชาชาติที่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เป็นบทบัญญัติกฎหมายระหว่างประเทศในการคุ้มครองสิทธิและเสรีภาพของบุคคลนอกเหนือจากบทบัญญัติใน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ปฏิญญาสากลว่าด้วยสิทธิมนุษยชน (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Universal Declaration of Human Rights: UDHR)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ที่ถือว่าเป็นกฎหมาย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มหาชนระหว่างประเทศที่บังคับใช้เป็นการทั่วไปโดยไม่มีพันธกรณีระหว่างประเทศที่จะต้องปฏิบัติตาม แต่ใน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ฐานะประเทศไทยเป็นประเทศสมาชิกภาพขององค์การสหประชาชาติก็มีหน้าที่หรือพันธกรณีที่จะต้องปฏิบัติตาม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C8699B" w14:textId="4FB438C1" w:rsidR="00AA71EF" w:rsidRPr="005D4B7D" w:rsidRDefault="00AA71EF" w:rsidP="00E817A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ในส่วนของอนุสัญญาระหว่างประเทศว่าด้วยการคุ้มครองสิทธิมนุษยชนเป็นกรณีเฉพาะในแต่ละเรื่อง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เช่น สิทธิพลเมืองและสิทธิทางการเมือง สิทธิทางเศรษฐกิจ สังคม และวัฒนธรรม การเลือกปฏิบัติต่อสตรีในทุก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รูปแบบ การคุ้มครองเด็ก การขจัดการเลือกป</w:t>
      </w:r>
      <w:r w:rsidR="00E817A3" w:rsidRPr="005D4B7D">
        <w:rPr>
          <w:rFonts w:ascii="TH SarabunPSK" w:hAnsi="TH SarabunPSK" w:cs="TH SarabunPSK" w:hint="cs"/>
          <w:sz w:val="32"/>
          <w:szCs w:val="32"/>
          <w:cs/>
        </w:rPr>
        <w:t>ฎิ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บัติทางเชื้อชาติในทุกรูปแบบ การต่อต้านการทรมาน และการกระทำอื่น</w:t>
      </w:r>
      <w:r w:rsidR="00E817A3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ๆ ที่โหดร้าย ไร้มนุษยธรรม หรือที่ย่ำยีศักดิ์ศรี ซึ่งการคุ้มครองบุคคลทุกคนจากการหายสาบสูญโดยถูกบังคับเป็นการคุ้มครองสิทธิมนุษยชนในฉบับสุดท้าย คือ ฉบับที่ </w:t>
      </w:r>
      <w:r w:rsidRPr="005D4B7D">
        <w:rPr>
          <w:rFonts w:ascii="TH SarabunPSK" w:hAnsi="TH SarabunPSK" w:cs="TH SarabunPSK" w:hint="cs"/>
          <w:sz w:val="32"/>
          <w:szCs w:val="32"/>
        </w:rPr>
        <w:t>9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8851F4" w14:textId="7BBDE3DF" w:rsidR="00AA71EF" w:rsidRPr="005D4B7D" w:rsidRDefault="00AA71EF" w:rsidP="00062D6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 xml:space="preserve">ซึ่งเห็นได้ว่าอนุสัญญาลำดับที่ </w:t>
      </w:r>
      <w:r w:rsidRPr="005D4B7D">
        <w:rPr>
          <w:rFonts w:ascii="TH SarabunPSK" w:hAnsi="TH SarabunPSK" w:cs="TH SarabunPSK" w:hint="cs"/>
          <w:sz w:val="32"/>
          <w:szCs w:val="32"/>
        </w:rPr>
        <w:t>1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-</w:t>
      </w:r>
      <w:r w:rsidRPr="005D4B7D">
        <w:rPr>
          <w:rFonts w:ascii="TH SarabunPSK" w:hAnsi="TH SarabunPSK" w:cs="TH SarabunPSK" w:hint="cs"/>
          <w:sz w:val="32"/>
          <w:szCs w:val="32"/>
        </w:rPr>
        <w:t>7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ประเทศไทยได้ให้สัตยาบันแก่องค์การสหประชาชาติแล้ว และมีพันธกรณี (</w:t>
      </w:r>
      <w:r w:rsidRPr="005D4B7D">
        <w:rPr>
          <w:rFonts w:ascii="TH SarabunPSK" w:hAnsi="TH SarabunPSK" w:cs="TH SarabunPSK" w:hint="cs"/>
          <w:sz w:val="32"/>
          <w:szCs w:val="32"/>
        </w:rPr>
        <w:t>Obligation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) ที่จะต้องปฏิบัติตาม แต่อนุสัญญาระหว่างประเทศว่าด้วยการคุ้มครองบุคคลทุกคนจากการหายสาบสูญโดยถูกบังคับคณะรัฐมนตรีได้มีมติเห็นชอบให้ประเทศไทยลงนามในอนุสัญญาฯ เมื่อวันที่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lastRenderedPageBreak/>
        <w:t>4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ตุลาคม พ.ศ.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2554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โดยกระทรวงการต่างประเทศได้ลงนามต่อสหประชาชาติ เมื่อวันที่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9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มกราคม พ.ศ.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2555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062D6F" w:rsidRPr="005D4B7D">
        <w:rPr>
          <w:rFonts w:ascii="TH SarabunPSK" w:hAnsi="TH SarabunPSK" w:cs="TH SarabunPSK"/>
          <w:spacing w:val="-6"/>
          <w:sz w:val="32"/>
          <w:szCs w:val="32"/>
          <w:cs/>
        </w:rPr>
        <w:t>กรมองค์การระหว่างประเทศ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, </w:t>
      </w:r>
      <w:r w:rsidR="00765B9E"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ออนไลน์,</w:t>
      </w:r>
      <w:r w:rsidR="00765B9E" w:rsidRPr="005D4B7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>2567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) ซึ่งการลงนามดังกล่าวเป็นเพียงการแสดงเจตนารมณ์ในเบื้องต้นว่า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ประเทศไทยเห็นด้วยกับหลักการและสาระสำคัญต่าง ๆ ของอนุสัญญาฯ แต่ยังไม่มีผลผูกพันประเทศไทยในฐานะ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ที่เป็น “ภาคีอนุสัญญา” อย่างไรก็ดี</w:t>
      </w:r>
      <w:r w:rsidR="00FD7A77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การที่ประเทศไทยเป็นสมาชิกย่อมถือว่ามีคำมั่นสัญญาต่อหน้าประชาคมระหว่างประเทศโดยสมัครใจในที่ประชุมคณะมนตรีสิทธิมนุษยชนแห่งสหประชาชาติ เมื่อวันที่ </w:t>
      </w:r>
      <w:r w:rsidRPr="005D4B7D">
        <w:rPr>
          <w:rFonts w:ascii="TH SarabunPSK" w:hAnsi="TH SarabunPSK" w:cs="TH SarabunPSK" w:hint="cs"/>
          <w:sz w:val="32"/>
          <w:szCs w:val="32"/>
        </w:rPr>
        <w:t>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ตุลาคม พ.ศ.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2554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ว่า “ประเทศไทยจะเข้าเป็นภาคีอนุสัญญาระหว่างประเทศว่าด้วยการคุ้มครองบุคคลทุกคนจากการบังคับ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ให้หายสาบสูญ” ต่อมาคณะรัฐมนตรีมีมติเห็นชอบให้ประเทศไทยเข้าเป็นภาคีอนุสัญญาฯ เมื่อวันที่ 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>24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พฤษภาคม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พ.ศ.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2559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และสภานิติบัญญัติแห่งชาติได้ให้ความเห็นชอบในการเข้าเป็นภาคีอนุสัญญาฯ เมื่อวันที่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10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มีนาคม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D4B7D">
        <w:rPr>
          <w:rFonts w:ascii="TH SarabunPSK" w:hAnsi="TH SarabunPSK" w:cs="TH SarabunPSK" w:hint="cs"/>
          <w:sz w:val="32"/>
          <w:szCs w:val="32"/>
        </w:rPr>
        <w:t>2560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ในการพิจารณาสาระสำคัญของอนุสัญญาว่าด้วยการคุ้มครองบุคคลทุกคนจากการหายสาบสูญโดยถูกบังคับก็มิได้กำหนดคำจำกัดความการทรมาน การกระทำหรือการลงโทษที่โหดร้าย ไร้มนุษยธรรม หรือย่ำยี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ศักดิ์ศรีความเป็นมนุษย์ และการกระทำให้บุคคลสูญหายไว้ มีเเต่การกำหนดรายละเอียดของความผิดฐานดังกล่าวไว้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เท่านั้น จึงก่อให้เกิดปัญหาการตีความในอนาคตได้ที่จะเป็นปัญหากรณีใดเป็นการทรมาน การกระทำที่โหดร้าย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ไร้มนุษยธรรม หรือย่ำยีศักดิ์ศรีความเป็นมนุษย์ และการกระทำให้บุคคลสูญหายตามพระราชบัญญัตินี้หรือกรณีใด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เป็นความผิดตามประมวลกฎหมายอาญา</w:t>
      </w:r>
    </w:p>
    <w:p w14:paraId="7ABCADAB" w14:textId="010F68E8" w:rsidR="00AA71EF" w:rsidRPr="005D4B7D" w:rsidRDefault="00AA71EF" w:rsidP="006C4C34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เมื่อพิจารณาหลักฎหมายต่างประเทศที่สามารถนำมาเป็นแนวทางเปรียบเทียบได้ เพราะถือว่าการทรมาน การปฏิบัติหรือการลงโทษที่โหดร้าย ไร้มนุษยธรรม หรือย่ำยีศักดิ์ศรีความเป็นมนุษย์ และการกระทำ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ให้บุคคลสูญหายเป็นอาชญากรรมร้ายแรงต่อมวลมนุษยชาติตามหลักสากลที่นานาอารยประเทศยอมรับ (สำนักกฎหมาย,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</w:rPr>
        <w:t>2564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, หน้า </w:t>
      </w:r>
      <w:r w:rsidRPr="005D4B7D">
        <w:rPr>
          <w:rFonts w:ascii="TH SarabunPSK" w:hAnsi="TH SarabunPSK" w:cs="TH SarabunPSK" w:hint="cs"/>
          <w:sz w:val="32"/>
          <w:szCs w:val="32"/>
        </w:rPr>
        <w:t>9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)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จึงเห็นควรนำกฎหมายดังต่อไปนี้มาทำการเปรียบเทียบ ได้แก่ </w:t>
      </w:r>
    </w:p>
    <w:p w14:paraId="335F6385" w14:textId="0D2BE117" w:rsidR="00AA71EF" w:rsidRPr="005D4B7D" w:rsidRDefault="00AA71EF" w:rsidP="006C4C34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6C4C34" w:rsidRPr="005D4B7D">
        <w:rPr>
          <w:rFonts w:ascii="TH SarabunPSK" w:hAnsi="TH SarabunPSK" w:cs="TH SarabunPSK"/>
          <w:sz w:val="32"/>
          <w:szCs w:val="32"/>
        </w:rPr>
        <w:tab/>
      </w:r>
      <w:r w:rsidRPr="005D4B7D">
        <w:rPr>
          <w:rFonts w:ascii="TH SarabunPSK" w:hAnsi="TH SarabunPSK" w:cs="TH SarabunPSK" w:hint="cs"/>
          <w:sz w:val="32"/>
          <w:szCs w:val="32"/>
        </w:rPr>
        <w:t>1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D4B7D">
        <w:rPr>
          <w:rFonts w:ascii="TH SarabunPSK" w:hAnsi="TH SarabunPSK" w:cs="TH SarabunPSK" w:hint="cs"/>
          <w:sz w:val="32"/>
          <w:szCs w:val="32"/>
        </w:rPr>
        <w:t>Law No. 26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</w:rPr>
        <w:t>Establishing the Ad Hoc Human Rights Court Republic of Indonesia, 2000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79BC75" w14:textId="6766F0C4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6C4C34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</w:rPr>
        <w:t>2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D4B7D">
        <w:rPr>
          <w:rFonts w:ascii="TH SarabunPSK" w:hAnsi="TH SarabunPSK" w:cs="TH SarabunPSK" w:hint="cs"/>
          <w:sz w:val="32"/>
          <w:szCs w:val="32"/>
        </w:rPr>
        <w:t>Rome Statute of the International Criminal Court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3FB7DB" w14:textId="1EE1EEAF" w:rsidR="00AA71EF" w:rsidRPr="005D4B7D" w:rsidRDefault="00AA71EF" w:rsidP="001B42D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6C4C34" w:rsidRPr="005D4B7D">
        <w:rPr>
          <w:rFonts w:ascii="TH SarabunPSK" w:hAnsi="TH SarabunPSK" w:cs="TH SarabunPSK"/>
          <w:sz w:val="32"/>
          <w:szCs w:val="32"/>
        </w:rPr>
        <w:tab/>
      </w:r>
      <w:r w:rsidRPr="001B42D3">
        <w:rPr>
          <w:rFonts w:ascii="TH SarabunPSK" w:hAnsi="TH SarabunPSK" w:cs="TH SarabunPSK" w:hint="cs"/>
          <w:spacing w:val="-2"/>
          <w:sz w:val="32"/>
          <w:szCs w:val="32"/>
        </w:rPr>
        <w:t>3</w:t>
      </w:r>
      <w:r w:rsidRPr="001B42D3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1B42D3" w:rsidRPr="001B42D3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1B42D3">
        <w:rPr>
          <w:rFonts w:ascii="TH SarabunPSK" w:hAnsi="TH SarabunPSK" w:cs="TH SarabunPSK" w:hint="cs"/>
          <w:spacing w:val="-2"/>
          <w:sz w:val="32"/>
          <w:szCs w:val="32"/>
        </w:rPr>
        <w:t>Convention against Torture and Other Cruel, Inhuman or Degrading Treatment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or Punishment: CAT</w:t>
      </w:r>
    </w:p>
    <w:p w14:paraId="117D475F" w14:textId="1DA9BE1B" w:rsidR="00AA71EF" w:rsidRPr="005D4B7D" w:rsidRDefault="00AA71EF" w:rsidP="00324EC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ในกฎหมายฉบับที่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26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ว่าด้วยการจัดตั้งศาลสิทธิมนุษยชนของสาธารณรัฐอินโดนีเซีย ค.ศ.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2000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(พ.ศ.</w:t>
      </w:r>
      <w:r w:rsidR="006C4C34" w:rsidRPr="005D4B7D">
        <w:rPr>
          <w:rFonts w:ascii="TH SarabunPSK" w:hAnsi="TH SarabunPSK" w:cs="TH SarabunPSK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2543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) หรือ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Law No. 26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Establishing the Ad Hoc Human Rights Court Republic of Indonesia, 2000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1"/>
          <w:sz w:val="32"/>
          <w:szCs w:val="32"/>
          <w:cs/>
        </w:rPr>
        <w:t>(</w:t>
      </w:r>
      <w:r w:rsidR="00D15A67" w:rsidRPr="005D4B7D">
        <w:rPr>
          <w:rFonts w:ascii="TH SarabunPSK" w:hAnsi="TH SarabunPSK" w:cs="TH SarabunPSK"/>
          <w:spacing w:val="-1"/>
          <w:sz w:val="32"/>
          <w:szCs w:val="32"/>
        </w:rPr>
        <w:t xml:space="preserve">House of </w:t>
      </w:r>
      <w:proofErr w:type="spellStart"/>
      <w:r w:rsidR="00D15A67" w:rsidRPr="005D4B7D">
        <w:rPr>
          <w:rFonts w:ascii="TH SarabunPSK" w:hAnsi="TH SarabunPSK" w:cs="TH SarabunPSK"/>
          <w:spacing w:val="-1"/>
          <w:sz w:val="32"/>
          <w:szCs w:val="32"/>
        </w:rPr>
        <w:t>Representativesof</w:t>
      </w:r>
      <w:proofErr w:type="spellEnd"/>
      <w:r w:rsidR="00D15A67" w:rsidRPr="005D4B7D">
        <w:rPr>
          <w:rFonts w:ascii="TH SarabunPSK" w:hAnsi="TH SarabunPSK" w:cs="TH SarabunPSK"/>
          <w:spacing w:val="-1"/>
          <w:sz w:val="32"/>
          <w:szCs w:val="32"/>
        </w:rPr>
        <w:t xml:space="preserve"> the Republic of Indonesia</w:t>
      </w:r>
      <w:r w:rsidRPr="005D4B7D">
        <w:rPr>
          <w:rFonts w:ascii="TH SarabunPSK" w:hAnsi="TH SarabunPSK" w:cs="TH SarabunPSK" w:hint="cs"/>
          <w:spacing w:val="-1"/>
          <w:sz w:val="32"/>
          <w:szCs w:val="32"/>
        </w:rPr>
        <w:t>, Online, 2000</w:t>
      </w:r>
      <w:r w:rsidRPr="005D4B7D">
        <w:rPr>
          <w:rFonts w:ascii="TH SarabunPSK" w:hAnsi="TH SarabunPSK" w:cs="TH SarabunPSK" w:hint="cs"/>
          <w:spacing w:val="-1"/>
          <w:sz w:val="32"/>
          <w:szCs w:val="32"/>
          <w:cs/>
        </w:rPr>
        <w:t>) ได้กำหนดคำจำกัดความของ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การละเมิดสิทธิมนุษยชนที่ร้ายแรงให้รวมถึงการกระทำอาชญากรรมการฆ่าล้างเผ่าพันธุ์ และอาชญากรรมที่กระทำ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ต่อมนุษยชาติ เป็นการกระทำใด ๆ ที่มุ่งทำลายหรือทำลายล้างกลุ่มชาติพันธุ์ เชื้อชาติ กลุ่มชาติพันธุ์หรือกลุ่มศา</w:t>
      </w:r>
      <w:r w:rsidR="00607487" w:rsidRPr="005D4B7D">
        <w:rPr>
          <w:rFonts w:ascii="TH SarabunPSK" w:hAnsi="TH SarabunPSK" w:cs="TH SarabunPSK" w:hint="cs"/>
          <w:sz w:val="32"/>
          <w:szCs w:val="32"/>
          <w:cs/>
        </w:rPr>
        <w:t>ส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นาโดยการกระทำต่อสมาชิกในกลุ่มทำให้เกิดความเสียหายอย่างร้ายแรงต่อร่างกายหรือจิตใจต่อสมาชิกใน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กลุ่ม ทำการสร้างสถานการณ์ที่เป็นภัยต่อชีวิตที่จะนำไปสู่การทำลายล้างทางกายภาพของกลุ่มทั้งหมดหรือบางส่ว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ซึ่งมีเจตนาที่จะกำหนดมาตรการเพื่อป้องกันการกำเนิดภายในกลุ่ม และบังคับให้ย้ายเด็กจากกลุ่มหนึ่งไปยังอีก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กลุ่มหนึ่ง นอกจากนั้นในการกระทำอาชญากรรมต่อมนุษยชาติให้รวมถึงการกระทำใด ๆ ที่เกิดขึ้นส่วนใดส่วนหนึ่ง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lastRenderedPageBreak/>
        <w:t>อย่างกว้างขวางหรือเป็นระบบการโจมตีโดยตรงต่อพลเรือนเพื่อการฆ่า การทำลายล้าง การบังคับให้เป็นทาส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การบังคับให้ออกไปหรือเคลื่อนย้ายของพลเมือง การควบคุมโดยเผด็จการของความเป็นอิสระหรือเสรีภาพทาง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ร่างกายอื่น ๆ อันเป็นการละเมิดต่อกฎหมายมหาชนและกฎหมายอาญาระหว่างประเทศ การทรมาน การข่มขืน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การกดขี่ทางเพศ การบังคับให้ค้าประเวณี การบังคับให้ตั้งครรภ์ หรือการใช้กำลังบังคับ การทำให้แท้งลูกโดย</w:t>
      </w:r>
      <w:r w:rsidRPr="005D4B7D">
        <w:rPr>
          <w:rFonts w:ascii="TH SarabunPSK" w:hAnsi="TH SarabunPSK" w:cs="TH SarabunPSK" w:hint="cs"/>
          <w:spacing w:val="4"/>
          <w:sz w:val="32"/>
          <w:szCs w:val="32"/>
          <w:cs/>
        </w:rPr>
        <w:t>การข่มขืนทางเพศ การก่อการร้ายเป็นกลุ่มหรือสมาคมที่มีแนวคิดทางการเมือง เชื้อชาติ สัญชาติ ชาติพันธุ์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วัฒนธรรม ศาสนา เพศ หรือสิทธิขั้นพื้นฐานอื่นใด ที่ได้รับการรับรองไว้ในกฎหมายระหว่างประเทศ การบังคับให้หายตัวไปของบุคคล หรืออาชญากรรมแบ่งแยกสีผิว</w:t>
      </w:r>
    </w:p>
    <w:p w14:paraId="0E27AFE7" w14:textId="77777777" w:rsidR="00AA71EF" w:rsidRPr="005D4B7D" w:rsidRDefault="00AA71EF" w:rsidP="00324EC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ถ้าพิจารณาตามความผิดของธรรมนูญกรุงโรมว่าด้วยศาลอาญาระหว่างประเทศ (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Rome Statute of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the International Criminal Court)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มีการกำหนดความหมายของแต่ละความหมายไว้รวมทั้งการทรมานและ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การกระทำในรูปแบบอื่น ๆ ไว้ว่า </w:t>
      </w:r>
    </w:p>
    <w:p w14:paraId="2393E0B9" w14:textId="1FA942A8" w:rsidR="00AA71EF" w:rsidRPr="005D4B7D" w:rsidRDefault="00AA71EF" w:rsidP="00324EC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การทำลายล้างเผ่าพันธุ์ หมายความว่า การกระทำใด ๆ ซึ่งกระทำด้วยเจตนาที่จะทำลายกลุ่มชนชาติ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กลุ่มชาติพันธุ์ กลุ่มเชื้อชาติ หรือกลุ่มทางศาสนา ทั้งหมดหรือแต่บางส่วนเพียงเพราะเป็นกลุ่มเช่นว่านั้น ได้แก่ 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การฆ่าสมาชิกของกลุ่ม การก่อให้เกิดอันตรายต่อร่างกาย หรือจิตใจอย่างสาหัสต่อสมาชิกในกลุ่ม การจงใจก่อให้</w:t>
      </w:r>
      <w:r w:rsidR="00324EC3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เกิดสภาวะที่เกี่ยวกับเงื่อนไขการดำรงชีวิตที่เล็งเห็นว่าจะนำไปสู่การทำลายล้างทางกายภาพของกลุ่มทั้งหมด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หรือบางส่วน การกำหนดมาตรการที่มีเจตนาที่จะขัดข</w:t>
      </w:r>
      <w:r w:rsidR="006C57CA"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ว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างมิให้มีการกำเนิดบุตรภายในกลุ่ม และการบังคับโยกย้าย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เด็กของกลุ่มดังกล่าวไปยังอีกกลุ่มหนึ่ง (</w:t>
      </w:r>
      <w:r w:rsidRPr="005D4B7D">
        <w:rPr>
          <w:rFonts w:ascii="TH SarabunPSK" w:hAnsi="TH SarabunPSK" w:cs="TH SarabunPSK" w:hint="cs"/>
          <w:sz w:val="32"/>
          <w:szCs w:val="32"/>
        </w:rPr>
        <w:t>Rome Statute of the International Criminal Court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D4B7D">
        <w:rPr>
          <w:rFonts w:ascii="TH SarabunPSK" w:hAnsi="TH SarabunPSK" w:cs="TH SarabunPSK" w:hint="cs"/>
          <w:sz w:val="32"/>
          <w:szCs w:val="32"/>
        </w:rPr>
        <w:t>Article 6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20EEB2" w14:textId="5533F180" w:rsidR="00AA71EF" w:rsidRPr="005D4B7D" w:rsidRDefault="00AA71EF" w:rsidP="001134F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อาชญากรรมต่อมนุษย์ชาติ หมายความว่า การกระทำของใด ๆ ที่ได้กระทำที่เป็นส่วนหนึ่งของการโจมตีอย่างกว้างขวาง หรืออย่างเป็นระบบโดยมีเป้าหมายต่อประชากรพลเรือนโดยรู้ถึงการโจมตีนั้น ได้แก่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การฆ่าคนโดยเจตนา การทำลายล้าง การเอาคนลงเป็นทาส การเนรเทศ หรือบังคับโยกย้ายประชากร การจำคุกหรือการลิดรอนเสรีภาพทางกายภาพที่ร้ายแรงอื่น ๆ ซึ่งละเมิดต่อกฎเกณฑ์ขั้นพื้นฐานของกฎหมายมหาชนและ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กฎหมายอาญาระหว่างประเทศ การทรมาน การข่มขืนกระทำชำเรา การทำให้เป็นทาสทางเพศ การบังคับให้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เป็นโสเภณี การบังคับให้ตั้งครรภ์ การบังคับให้ทำหมัน หรือการกระทำรุนแรงทางเพศ ในรูปแบบอื่นใดซึ่งมี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ความร้ายแรงในระดับที่เทียบเคียงกันได้ การรังควานกลุ่มหรือคณะใดโดยเฉพาะ เนื่องมาจากเหตุทางการเมือง เชื้อชาติ ชนชาติ ชาติพันธุ์ วัฒนธรรม ศาสนา เพศ ตามที่นิยามในวรรคสามหรือสาเหตุอื่นที่เป็นที่ยอมรับอย่าง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สากลว่า ไม่สามารถกระทำได้ตามกฎหมายมหาชนและกฎหมายอาญาระหว่างประเทศ ซึ่งเกี่ยวเนื่องกับการกระทำใด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ที่ได้กล่าวไว้ในวรรคนี้ หรืออาชญากรรมใด ๆ ในเขตอำนาจของศาลฯ การบังคับให้บุค</w:t>
      </w:r>
      <w:r w:rsidR="001134FE" w:rsidRPr="005D4B7D">
        <w:rPr>
          <w:rFonts w:ascii="TH SarabunPSK" w:hAnsi="TH SarabunPSK" w:cs="TH SarabunPSK" w:hint="cs"/>
          <w:sz w:val="32"/>
          <w:szCs w:val="32"/>
          <w:cs/>
        </w:rPr>
        <w:t>ค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ลหายสาบสูญ อาชญากรรมอันเป็นการเหยียดผิว (</w:t>
      </w:r>
      <w:r w:rsidRPr="005D4B7D">
        <w:rPr>
          <w:rFonts w:ascii="TH SarabunPSK" w:hAnsi="TH SarabunPSK" w:cs="TH SarabunPSK" w:hint="cs"/>
          <w:sz w:val="32"/>
          <w:szCs w:val="32"/>
        </w:rPr>
        <w:t>Rome Statute of the International Criminal Court, Article 7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722C88" w14:textId="66139F86" w:rsidR="00AA71EF" w:rsidRPr="005D4B7D" w:rsidRDefault="00AA71EF" w:rsidP="00B74C3A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การกระทำที่ไร้มนุษยธรรมอื่น ๆ ซึ่งมีลักษณะคล้ายคลึงกันโดยมีเจตนาที่จะก่อให้เกิดความทุกข์ทรมานอย่างร้ายแรงหรือบาดเจ็บทางกายหรือสุขภาพจิต หรือกายอย่างสาหัสเพื่อความประสงค์การโจมตีที่มีเป้าหมายต่อประชากรพลเรือนใดใดดังอ้างถึงวรรคแรกอันเป็นการดำเนินการตามหรือส่งเสริมนโยบายของรัฐหรือองค์การที่จะกระทำการโจมตี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(Rome Statute of the International Criminal Court, Article 7)</w:t>
      </w:r>
    </w:p>
    <w:p w14:paraId="6C233FA3" w14:textId="1165DF20" w:rsidR="00AA71EF" w:rsidRPr="005D4B7D" w:rsidRDefault="00AA71EF" w:rsidP="00A6031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การทำลายล้าง ให้ความหมายรวมถึง การกำหนดเงื่อนไขเจตนาให้มีผลร้ายต่อการดำรงชีวิต เช่น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การทำให้ไม่สา</w:t>
      </w:r>
      <w:r w:rsidR="00A60313"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มา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รถเข้าถึงอาหาร และยารักษาโรค ซึ่งเล็งเห็นได้ว่าจะนำไปสู่การทำลายส่วนหนึ่งของประชากร</w:t>
      </w:r>
    </w:p>
    <w:p w14:paraId="1F4D2F14" w14:textId="43F9137C" w:rsidR="00AA71EF" w:rsidRPr="005D4B7D" w:rsidRDefault="00AA71EF" w:rsidP="00EC5E6A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การเอาคนลงเป็นทาส หมายความว่า การใช้อำนาจใด ๆ หรืออำนาจทั้งหมดที่ติดอยู่กับสิทธิความเป็นเจ้าของในตัวบุคคลและการใช้อำนาจ เช่นว่านั้นในก</w:t>
      </w:r>
      <w:r w:rsidR="00EC5E6A" w:rsidRPr="005D4B7D">
        <w:rPr>
          <w:rFonts w:ascii="TH SarabunPSK" w:hAnsi="TH SarabunPSK" w:cs="TH SarabunPSK" w:hint="cs"/>
          <w:sz w:val="32"/>
          <w:szCs w:val="32"/>
          <w:cs/>
        </w:rPr>
        <w:t>ร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ะบวนการลักลอบค้าบุคคล โดยเฉพาะอย่างยิ่งสตรีและเด็ก</w:t>
      </w:r>
    </w:p>
    <w:p w14:paraId="6F13C43E" w14:textId="70085AAD" w:rsidR="00AA71EF" w:rsidRPr="005D4B7D" w:rsidRDefault="00AA71EF" w:rsidP="007E1662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การเนรเทศ หรือการบังคับโยกย้ายประชากร หมายความว่า การบังคับให้บุคคลซึ่งเกี่ยวข้องต้องพลัดถิ่นจากพื้นที่ซึ่งบุคคลนั้นอยู่โดยชอบด้วยกฎหมาย โดยการขับไล่หรือวิธีการบีบบังคับอื่น ๆ โดยปราศจากมูลเหตุที่อนุญาตให้ทำได้ภายใต้กฎหมายมหาชนและกฎหมายอาญาระหว่างประเทศ</w:t>
      </w:r>
    </w:p>
    <w:p w14:paraId="645C5E48" w14:textId="0B8B83A1" w:rsidR="00AA71EF" w:rsidRPr="005D4B7D" w:rsidRDefault="00AA71EF" w:rsidP="007E1662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การทรมาน หมายความว่า การเจตนาก่อให้เกิดความเจ็บปวดอย่างรุนแรง หรือความทุกข์ทรมาน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ไม่ว่าทางกายหรือจิตใจ ต่อบุคคลผู้ถูกคุมขัง หรืออยู่ภายใต้การควบคุมของผู้ซึ่งถูกกล่าวหาว่าทำการทรมาน แต่การทรมานนั้นไม่รวมถึงความเจ็บปวดหรือทุกข์ทรมานที่เกิดจากการลงโทษทางกฎหมายไม่ว่าจะเกิดขึ้นจากการลงโทษนั้น หรือจากผลของการลงโทษก็ตาม</w:t>
      </w:r>
    </w:p>
    <w:p w14:paraId="4699CF64" w14:textId="024576CF" w:rsidR="00AA71EF" w:rsidRPr="005D4B7D" w:rsidRDefault="00AA71EF" w:rsidP="00F76031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การบังคับให้ตั้งครรภ์ หมายความว่า การกักขังโดยมิชอบด้วยกฎหมาย เพื่อบังคับให้หญิงตั้งครรภ์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โดยมีเจตนาที่จะให้มีผลต่อองค์ประกอบทางชาติพันธุ์ของประชากร หรือตั้งใจที่จะปฏิบัติอย่างร้ายแรงอื่น ๆ ที่ละเมิดกฎหมายมหาชนและกฎหมายอาญาระหว่างประเทศ คำนิยามที่ไม่ต้องนำไปตีความไม่ว่าในกรณีใด ๆ ที่จะให้มีผลต่อกฎหมายภายในของรัฐเกี่ยวกับการตั้งครรภ์</w:t>
      </w:r>
    </w:p>
    <w:p w14:paraId="15B60400" w14:textId="3DEB82F8" w:rsidR="00AA71EF" w:rsidRPr="005D4B7D" w:rsidRDefault="00AA71EF" w:rsidP="00F76031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การรังควาน หมายความว่า การลิดรอนสิทธิขั้นพื้นฐานโดยเจตนาและรุนแรง โดยขัดต่อกฎหมาย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มหาชนและกฎหมายอาญาระหว่างประเทศด้วยเหตุผลของความเป็นเอกลักษณ์ของกลุ่มหรือของหมู่คณะ</w:t>
      </w:r>
    </w:p>
    <w:p w14:paraId="02C43138" w14:textId="0F0C3E8A" w:rsidR="00AA71EF" w:rsidRPr="005D4B7D" w:rsidRDefault="00AA71EF" w:rsidP="00F76031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อาชญากรรมอันเป็นการเหยียดผิว หมายความว่า การกระทำอย่างไร้มนุษย์ธรรมที่มีลักษณะ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คล้ายคลึงกับที่อ้างขึ้นในวรรคแรก ซึ่งกระทำขึ้นในบริบทของระบอบที่ถูกจัดตั้งขึ้นเพื่อการกดขี่และครอบงำอย่างเป็นระบบโดยกลุ่มเชื้อชาติกลุ่มหนึ่งเหนือกลุ่มเชื้อชาติอื่นอีกกลุ่มหนึ่ง หรือหลายกลุ่มและกระทำโดยมีเจตนาที่จะคงไว้ซึ่งระบอบนั้น</w:t>
      </w:r>
    </w:p>
    <w:p w14:paraId="3BA0F42E" w14:textId="76EDEE87" w:rsidR="00AA71EF" w:rsidRPr="005D4B7D" w:rsidRDefault="00AA71EF" w:rsidP="00F76031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324EC3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การบังคับให้บุคคลสูญหาย หมายถึง การจับ การคุมขัง หรือการลักพาตัวบุคคลโดยการสนับสนุน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หรือการยอมรับโดยปริยาย หรือการให้อำนาจของรัฐใดรัฐหนึ่ง หรือองค์กรทางการเมืององค์กรใดองค์กรหนึ่ง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และต่อมาปฏิเสธที่จะรับทราบถึงการเพิกถอนเสรีภาพนั้น หรือปฏิเสธที่จะให้ข้อสนเทศเกี่ยวกับชะตากรรมหรือ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แหล่งที่อยู่ของบุคคลเหล่านี้ ด้วยเจตนาที่จะนำบุค</w:t>
      </w:r>
      <w:r w:rsidR="00F76031" w:rsidRPr="005D4B7D">
        <w:rPr>
          <w:rFonts w:ascii="TH SarabunPSK" w:hAnsi="TH SarabunPSK" w:cs="TH SarabunPSK" w:hint="cs"/>
          <w:sz w:val="32"/>
          <w:szCs w:val="32"/>
          <w:cs/>
        </w:rPr>
        <w:t>ค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ลเหล่านั้นออกมาจากการคุ้มครองของกฎหมายเป็นระยะเวลานานติดต่อกัน</w:t>
      </w:r>
    </w:p>
    <w:p w14:paraId="28C46374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 xml:space="preserve">นอกจากนั้นยังมีรูปแบบการละเมิดอย่างร้ายแรงอื่น ๆ ได้แก่ </w:t>
      </w:r>
    </w:p>
    <w:p w14:paraId="11282259" w14:textId="22CF7A33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การสั่งโจมตีโดยเจตนาต่อประชาชนพลเรือนโดยรวม หรือพลเรือนเป็นรายบุคคลซึ่งมิได้มีส่วนใดเป็นความปรปักษ์โดยตรง</w:t>
      </w:r>
    </w:p>
    <w:p w14:paraId="4BBA7591" w14:textId="10A85ECE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2)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การสั่งให้โจมตีโดยเจตนาต่อพลเรือน</w:t>
      </w:r>
    </w:p>
    <w:p w14:paraId="4B3D0F38" w14:textId="29795F7C" w:rsidR="00AA71EF" w:rsidRPr="005D4B7D" w:rsidRDefault="00AA71EF" w:rsidP="00B201CB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3)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การสั่งโดยเจตนาให้โจมตีต่อพนักงาน สิ่งติดตั้งวัสดุ หน่วย หรือยานพาหนะที่ใช้ในการช่</w:t>
      </w:r>
      <w:r w:rsidR="00B201CB" w:rsidRPr="005D4B7D">
        <w:rPr>
          <w:rFonts w:ascii="TH SarabunPSK" w:hAnsi="TH SarabunPSK" w:cs="TH SarabunPSK" w:hint="cs"/>
          <w:sz w:val="32"/>
          <w:szCs w:val="32"/>
          <w:cs/>
        </w:rPr>
        <w:t>ว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ยเหลือทางมนุษยธรรม </w:t>
      </w:r>
    </w:p>
    <w:p w14:paraId="007DC57E" w14:textId="1A4EC3BD" w:rsidR="00AA71EF" w:rsidRPr="005D4B7D" w:rsidRDefault="00AA71EF" w:rsidP="00B201CB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8"/>
          <w:sz w:val="32"/>
          <w:szCs w:val="32"/>
        </w:rPr>
        <w:t xml:space="preserve">4) </w:t>
      </w:r>
      <w:r w:rsidRPr="005D4B7D">
        <w:rPr>
          <w:rFonts w:ascii="TH SarabunPSK" w:hAnsi="TH SarabunPSK" w:cs="TH SarabunPSK" w:hint="cs"/>
          <w:spacing w:val="-8"/>
          <w:sz w:val="32"/>
          <w:szCs w:val="32"/>
          <w:cs/>
        </w:rPr>
        <w:t>การสั่งโดยเจตนาให้โจมตีโดยรู้ว่า การโจมตีเช่นว่าจะส่งผลให้เกิดการสูญเสียชีวิต หรือเกิดการบาดเจ็บ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ของพลเรือน หรือเกิดเป็นความเสียหายในวงกว้างในระยะยาวและอย่างร้ายแรงต่อสภาพแวดล้อมตามธรรมชาติ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ซึ่งเห็นได้ชัดว่าเป็นการกระทำเกินความจำเป็น เมื่อเปรียบเทียบกับความได้เปรียบทางทหารที่มีลักษณะเป็น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รูปธรรม และโดยตรงอันได้คาดหมายไว้ </w:t>
      </w:r>
    </w:p>
    <w:p w14:paraId="740E26B2" w14:textId="283CF378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 xml:space="preserve">5) 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การโจมตีหรือการทิ้งระเบิดไม่ว่าจะโดยวิธีใดต่อเมือง หมู่บ้าน ที่อยู่อาศัย หรือสิ่งก่อสร้าง สิ่งที่ไม่มี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การป้องกันและมิใช่เป้าหมายทางทหาร</w:t>
      </w:r>
    </w:p>
    <w:p w14:paraId="5DEF7625" w14:textId="7508BD12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pacing w:val="-6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 xml:space="preserve">6)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การฆ่าหรือการทำให้พลรบซึ่งได้วางอาวุธของตน หรือไม่มีทางต่อสู้ซึ่งได้ยอมแพ้โดยสมัครใจบาดเจ็บ</w:t>
      </w:r>
    </w:p>
    <w:p w14:paraId="46945C02" w14:textId="34416B48" w:rsidR="00AA71EF" w:rsidRPr="005D4B7D" w:rsidRDefault="00AA71EF" w:rsidP="00B201CB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7)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การใช้ธงพักรบชั่วคราว ธงหรือเครื่องหมายและเครื่องแบบทางทหารของฝ่ายปรปักษ์ หรือของ</w:t>
      </w:r>
      <w:r w:rsidRPr="005D4B7D">
        <w:rPr>
          <w:rFonts w:ascii="TH SarabunPSK" w:hAnsi="TH SarabunPSK" w:cs="TH SarabunPSK" w:hint="cs"/>
          <w:spacing w:val="4"/>
          <w:sz w:val="32"/>
          <w:szCs w:val="32"/>
          <w:cs/>
        </w:rPr>
        <w:t>สหประชาชาติรวมทั้ง สัญลักษณ์ที่เด่นของชาติตามที่กำหนดไว้ในอนุสัญญาเจนิวาฯ โดยมิชอบอันเป็นผลให้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บุคคลเสียชีวิตหรือบาดเจ็บสาหัส</w:t>
      </w:r>
    </w:p>
    <w:p w14:paraId="449A8827" w14:textId="0CC16067" w:rsidR="00AA71EF" w:rsidRPr="005D4B7D" w:rsidRDefault="00AA71EF" w:rsidP="00A02C15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 xml:space="preserve">8)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การโยกย้ายประชาชนพลเรือนของฝ่ายซึ่ง ยึดครองบางส่วนเข้าไปในดินแดนที่ตนยึดครองทั้งหมด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โดยตรง และทางอ้อมหรือการเนรเทศหรือโยกย้ายประชากรพลเรือนของดินแดนที่ถูกยึดครองทั้งหมดหรือบางส่วน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ภายใน หรือภายนอกดินแดนนี้</w:t>
      </w:r>
    </w:p>
    <w:p w14:paraId="77660852" w14:textId="58A9C2F1" w:rsidR="00AA71EF" w:rsidRPr="005D4B7D" w:rsidRDefault="00AA71EF" w:rsidP="003A65A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 xml:space="preserve">9)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การสั่งโดยเจตนาให้โจมตีสิ่งก่อสร้างซึ่งเป็นสิ่งก่อสร้างเพื่อการศาสนา การศึกษา ศิลปะ วิทยาศาสตร์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หรือเพื่อความมุ่งประสงค์ทางการกุศลอนุสาวรีย์ทางประวัติศาสตร์ โรงพยาบาลและสถานที่ซึ่งเป็นที่รวมของผู้บาดเจ็บและคนไข้ทั้งนี้ภายในเงื่อนไขว่าสิ่งก่อสร้างนี้มิได้เป็นเป้าหมายทางทหาร</w:t>
      </w:r>
    </w:p>
    <w:p w14:paraId="205A2EEC" w14:textId="003745FE" w:rsidR="00AA71EF" w:rsidRPr="005D4B7D" w:rsidRDefault="00AA71EF" w:rsidP="003A65A3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 xml:space="preserve">10)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การทำให้บุคคลของฝ่ายตรงข้าม ซึ่งอยู่ภายใต้อำนาจของตนถูกตัดทอนอวัยวะของร่างกาย หรือ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ใช้ในการทดลองทางแพทย์ หรือการทดลองทางวิทยาศาสตร์ไม่ว่าจะเป็นประเภทโดยปราศจากเหตุผล อันควรทางด้านการแพทย์ การทันตกรรม หรือการรักษาพยาบาล แก่บุคคลดังกล่าวและไม่สอดคล้องกับผลประโยชน์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ของบุคคลนั้น และเป็นสาเหตุที่ทำให้ถึงแก่ความตาย หรือก่อให้เกิดอันตราย อย่างร้ายแรงต่อสุขภาพของบุคคลนั้น</w:t>
      </w:r>
    </w:p>
    <w:p w14:paraId="3EC6D466" w14:textId="24F57DC0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11)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การฆ่า หรือทำให้บุคคลซึ่งเป็นชนชาติ หรืออยู่ในกองทัพของฝ่ายปรปักษ์ได้รับบาดเจ็บ</w:t>
      </w:r>
    </w:p>
    <w:p w14:paraId="6CCF1D86" w14:textId="75A3A18F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12)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การประกาศว่าจะไม่มีการไว้ชีวิต</w:t>
      </w:r>
    </w:p>
    <w:p w14:paraId="60ACA107" w14:textId="2EC6FF6C" w:rsidR="00AA71EF" w:rsidRPr="005D4B7D" w:rsidRDefault="00AA71EF" w:rsidP="006A77B0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13)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การทำลายหรือยึดทรัพย์สินของฝ่ายปกปักษ์ เว้นแต่การทำลายและการยึดเช่นว่าเป็นสิ่งบังคับให้ต้องกระทำโดยหลีกเลี่ยงไม่ได้เนื่องจากเป็นความจำเป็นในการทำสงคราม</w:t>
      </w:r>
    </w:p>
    <w:p w14:paraId="59AA736A" w14:textId="2FE09123" w:rsidR="00AA71EF" w:rsidRPr="005D4B7D" w:rsidRDefault="00AA71EF" w:rsidP="00E03C2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 xml:space="preserve">14)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เป็นการประกาศยกเลิก ระงับ หรือให้ศาลยุติธรรมไม่รับคดีไว้พิจารณาเกี่ยวกับสิทธิและการกระทำ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ของคนชาติ ของฝ่ายปรปักษ์</w:t>
      </w:r>
    </w:p>
    <w:p w14:paraId="7B1A9C98" w14:textId="67C637DE" w:rsidR="00AA71EF" w:rsidRPr="005D4B7D" w:rsidRDefault="00AA71EF" w:rsidP="00E03C2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 xml:space="preserve">15)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การบังคับให้คนชาติของฝ่ายปรปักษ์เข้ามาร่วมในการทำสงครามโดยตรงกับประเทศของตนเอง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แม้ว่าบุคคลเหล่านั้นได้รับใช้ประเทศคู่สงครามก่อนมีการเริ่มสงครามก็ตาม</w:t>
      </w:r>
    </w:p>
    <w:p w14:paraId="46F6736C" w14:textId="1DC8641E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16)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การปล้นสะดมเมือง หรือสถานที่ แม้ว่าจะทำในขณะที่เข้าโจมตี</w:t>
      </w:r>
    </w:p>
    <w:p w14:paraId="77B6C7FA" w14:textId="1D09A5CE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17)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การใช้ยาพิษหรืออาวุธที่เป็นพิษ</w:t>
      </w:r>
    </w:p>
    <w:p w14:paraId="3A22C88B" w14:textId="3A5A1FB5" w:rsidR="00AA71EF" w:rsidRPr="005D4B7D" w:rsidRDefault="00AA71EF" w:rsidP="00E03C2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18)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การใช้แก๊สที่ทำให้หายใจไม่ได้ แก๊สพิษ</w:t>
      </w:r>
      <w:r w:rsidR="00E03C2E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หรือแก๊สอื่น ๆ และของเหลววัสดุหรือเครื่องมือทั้งหมดที่มีลักษณะเช่นเดียวกัน</w:t>
      </w:r>
    </w:p>
    <w:p w14:paraId="637446C0" w14:textId="3BACB984" w:rsidR="00AA71EF" w:rsidRPr="005D4B7D" w:rsidRDefault="00AA71EF" w:rsidP="00E03C2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19)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การใช้กระสุนที่ขยายหรือแพร่กระจายได้ง่ายในร่างกายมนุษย์ เช่น กระสุนที่มีเปลือกแข็งแต่ไม่ครอบคลุมแกนในทั้งหมด หรือกระสุนที่มีการเจาะรู</w:t>
      </w:r>
    </w:p>
    <w:p w14:paraId="7ECB0DCF" w14:textId="4D9E63DF" w:rsidR="00AA71EF" w:rsidRPr="005D4B7D" w:rsidRDefault="00AA71EF" w:rsidP="00E03C2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20)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การใช้อาวุธ และวัสดุและวิธีการในการทำสงครามซึ่งมีลักษณะในการก่อให้เกิดการบาดเจ็บอันเกินควรหรือความทุกข์ทรมานที่เกินจำเป็น หรือซึ่งโดยตัวของมันไม่เลือกเป้าหมาย อันเป็นการฝ่าฝืนกฎหมายมหาชนระหว่างประเทศ</w:t>
      </w:r>
      <w:r w:rsidR="00E03C2E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และกฎหมายอาญาระหว่างประเทศ </w:t>
      </w:r>
    </w:p>
    <w:p w14:paraId="4EDDCB24" w14:textId="617B2DF1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21)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การเหยียดหยามศักดิ์ศรีสตรีโดยเฉพาะอย่างยิ่งการกระทำให้อับอายและการย่ำยีศักดิ์ศรี</w:t>
      </w:r>
    </w:p>
    <w:p w14:paraId="2DC6F12E" w14:textId="326986E9" w:rsidR="00AA71EF" w:rsidRPr="005D4B7D" w:rsidRDefault="00AA71EF" w:rsidP="0033785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 xml:space="preserve">22) 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การข่มขืนกระทำชำเรา การทำให้เป็นทาสทางเพศ การบังคับให้เป็นโสเภณี การบังคับให้ตั้งครรภ์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การบังคับให้ทำหมัน หรือรูปแบบอื่นของการกระทำรุนแรงทางเพศ สิ่งก่อให้เกิดการละเมิดอย่างร้ายแรง</w:t>
      </w:r>
    </w:p>
    <w:p w14:paraId="441F4807" w14:textId="28EEEC86" w:rsidR="00AA71EF" w:rsidRPr="005D4B7D" w:rsidRDefault="00AA71EF" w:rsidP="007908C4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 xml:space="preserve">23) 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การใช้การมีอยู่ของพลเรือนหรือบุคคลอื่น ๆ ซึ่งได้รับการคุ้มครองเพื่อให้จุดบางจุดพื้นที่บางพื้นที่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หรือกองกำลังทหารบางส่วนได้รับความคุ้มกันจากการปฏิบัติการทางทหาร</w:t>
      </w:r>
    </w:p>
    <w:p w14:paraId="7F1B17F8" w14:textId="30DA7350" w:rsidR="00AA71EF" w:rsidRPr="005D4B7D" w:rsidRDefault="00AA71EF" w:rsidP="007908C4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 xml:space="preserve">24)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การสั่งโดยเจตนาให้โจมตีต่อสิ่งก่อสร้างวัสดุ หน่วยทางการแพทย์และยานพาหนะ และพนักงาน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ซึ่งใช้สัญลักษณ์ที่เด่นชัดแจ้งของอนุสัญญาเจนิวาฯ </w:t>
      </w:r>
    </w:p>
    <w:p w14:paraId="4D7386B8" w14:textId="02B1A9CD" w:rsidR="00AA71EF" w:rsidRPr="005D4B7D" w:rsidRDefault="00AA71EF" w:rsidP="00983B5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25)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การเรียกเกณฑ์ หรือการขึ้นบัญชีเด็กอายุต่ำกว่า </w:t>
      </w:r>
      <w:r w:rsidRPr="005D4B7D">
        <w:rPr>
          <w:rFonts w:ascii="TH SarabunPSK" w:hAnsi="TH SarabunPSK" w:cs="TH SarabunPSK" w:hint="cs"/>
          <w:sz w:val="32"/>
          <w:szCs w:val="32"/>
        </w:rPr>
        <w:t>15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ปี เข้าร่วมในกองทัพแห่งชาติ หรือการใช้เด็กให้มีส่วนร่วมกระทำผิด</w:t>
      </w:r>
    </w:p>
    <w:p w14:paraId="640423F9" w14:textId="7257AFD9" w:rsidR="00AA71EF" w:rsidRPr="005D4B7D" w:rsidRDefault="00AA71EF" w:rsidP="00983B5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 xml:space="preserve">26)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การกระทำรุนแรงต่อชีวิตและร่างกาย โดยเฉพาะการฆ่าทุกรูปแบบ การตัดทอนอวัยวะ การปฏิบัติ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ที่โหดร้ายและการทรมาน</w:t>
      </w:r>
    </w:p>
    <w:p w14:paraId="0DE4ED37" w14:textId="047EDE37" w:rsidR="00AA71EF" w:rsidRPr="005D4B7D" w:rsidRDefault="00AA71EF" w:rsidP="00B668D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2"/>
          <w:sz w:val="32"/>
          <w:szCs w:val="32"/>
        </w:rPr>
        <w:t xml:space="preserve">27) 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การเหยียดหยามศักดิ์</w:t>
      </w:r>
      <w:r w:rsidR="00B668DE"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ศ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รีของบุคคล โดยเฉพาะอย่างยิ่งการกร</w:t>
      </w:r>
      <w:r w:rsidR="00B668DE"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ะ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ทำให้อับอายและการปฏิบัติที่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ย่ำยีศักดิ์ศรี</w:t>
      </w:r>
    </w:p>
    <w:p w14:paraId="226CFDB8" w14:textId="36A3BBD8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28)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การจับไปเป็นตัวประกัน</w:t>
      </w:r>
    </w:p>
    <w:p w14:paraId="4A4E5229" w14:textId="3243B0C2" w:rsidR="00AA71EF" w:rsidRPr="005D4B7D" w:rsidRDefault="00AA71EF" w:rsidP="00DD6017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29)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การกำหนดโทษและการดำเนินการประหารชีวิต โดยปราศจากการพิพากษาคดีก่อนโดยศาลที่จัดขึ้นตามปกติ ซึ่งให้หลักประกันทั้งปวงด้านความยุติธรรมอันเป็นสิ่งที่ยอมรับโดยทั่วไปว่าขาดไม่ได้</w:t>
      </w:r>
    </w:p>
    <w:p w14:paraId="39B2D253" w14:textId="70F508F4" w:rsidR="00AA71EF" w:rsidRPr="005D4B7D" w:rsidRDefault="00AA71EF" w:rsidP="00DE3F2A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อนุสัญญาต่อต้านการทรมานและการ</w:t>
      </w:r>
      <w:r w:rsidR="00FB7741"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ปฏิ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บัติหรือการลงโทษที่โหดร้ายไร้มนุษยธรรม หรือที่ย่ำยีศักดิ์ศรี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Convention against Torture and Other Cruel, Inhuman or Degrading Treatment or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Punishment: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CAT)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ได้กำหนดบทนิยามคำว่า “การทรมาน” หมายความว่า การกระทำใดก็ตามโดยเจตนาที่ทำให้เกิดความ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เจ็บปวดหรือความทุกข์ทรมานอย่างสาหัส ไม่ว่าทางกายหรือทางจิตใจต่อบุคคลใดบุคคลหนึ่งเพื่อความมุ่งประสงค์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ที่จะให้ได้มาซึ่งข้อสนเทศหรือคำสารภาพจากบุคคลนั้นหรือจากบุคคลที่สาม การลงโทษบุคคลนั้น สำหรับการ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กระทำ ซึ่งบุคคลนั้นหรือบุคคลที่สามกระท</w:t>
      </w:r>
      <w:r w:rsidR="00DE3F2A"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หรือถูกสงสัยว่าได้กระทำ หรือเป็นการข่มขู่ให้กลัวหรือเป็นการบังคับ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ขู่เข็ญบุคคลนั้นหรือบุคคลที่สามหรือเพราะเหตุผลใด ๆ บนพื้นฐานของการเลือก</w:t>
      </w:r>
      <w:r w:rsidR="00607487" w:rsidRPr="005D4B7D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ไม่ว่าจะเป็นในรูปใด 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เมื่อความเจ็บปวดหรือความทุกข์ทรมานนั้นกระทำโดยหรือด้วยการยุยง หรือโดยความยินยอม หรือรู้เห็นเป็นใจ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ของเจ้าพนักงานของรัฐ หรือของบุคคลอื่นซึ่งปฏิบัติหน้าที่ในตำแหน่งทางการ</w:t>
      </w:r>
    </w:p>
    <w:p w14:paraId="1C3B956B" w14:textId="2334B919" w:rsidR="00AA71EF" w:rsidRPr="005D4B7D" w:rsidRDefault="00AA71EF" w:rsidP="00C857F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ดังนั้นจะเห็นได้ว่าเมื่อพิจารณาตาม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 xml:space="preserve"> Law No. 26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-4"/>
          <w:sz w:val="32"/>
          <w:szCs w:val="32"/>
        </w:rPr>
        <w:t>Establishing the Ad Hoc Human Rights Court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Republic of Indonesia 2000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,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Rome Statute of the International Criminal Court</w:t>
      </w:r>
      <w:r w:rsidRPr="005D4B7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 </w:t>
      </w:r>
      <w:r w:rsidRPr="005D4B7D">
        <w:rPr>
          <w:rFonts w:ascii="TH SarabunPSK" w:hAnsi="TH SarabunPSK" w:cs="TH SarabunPSK" w:hint="cs"/>
          <w:spacing w:val="-2"/>
          <w:sz w:val="32"/>
          <w:szCs w:val="32"/>
        </w:rPr>
        <w:t>Convention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against Torture and Other Cruel, Inhuman or Degrading Treatment or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</w:rPr>
        <w:t>Punishment: CAT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เห็นว่ามีความชัดเจนทั้งความหมายของคำจำกัดความต่าง ๆ ไว้ และลักษณะการกระทำความผิดที่มีลักษณะเป็นการทรมาน การกระทำหรือการลงโทษที่โหดร้าย ไร้มนุษยธรรมหรือย่ำยีศักดิ์ศรีความเป็นมนุษย์ และการกระทำ</w:t>
      </w:r>
      <w:r w:rsidRPr="005D4B7D">
        <w:rPr>
          <w:rFonts w:ascii="TH SarabunPSK" w:hAnsi="TH SarabunPSK" w:cs="TH SarabunPSK" w:hint="cs"/>
          <w:spacing w:val="-4"/>
          <w:sz w:val="32"/>
          <w:szCs w:val="32"/>
          <w:cs/>
        </w:rPr>
        <w:t>ให้บุคคลสูญหาย ซึ่งเห็นว่าในพระราชบัญญัติป้องกันและปราบปรามการทรมานและการกระทำให้บุคคลสูญหาย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มิได้กำหนดคำจำกัดความไว้จึงทำให้ขาดสาระสำคัญที่ควรจะกำหนดไว้</w:t>
      </w:r>
    </w:p>
    <w:p w14:paraId="34DFE67D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</w:p>
    <w:p w14:paraId="0C9A213B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4B7D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</w:p>
    <w:p w14:paraId="0FF9836B" w14:textId="229C1C59" w:rsidR="00AA71EF" w:rsidRPr="005D4B7D" w:rsidRDefault="00AA71EF" w:rsidP="00C857FE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3"/>
          <w:sz w:val="32"/>
          <w:szCs w:val="32"/>
          <w:cs/>
        </w:rPr>
        <w:t xml:space="preserve">จากการศึกษา </w:t>
      </w:r>
      <w:r w:rsidRPr="005D4B7D">
        <w:rPr>
          <w:rFonts w:ascii="TH SarabunPSK" w:hAnsi="TH SarabunPSK" w:cs="TH SarabunPSK" w:hint="cs"/>
          <w:spacing w:val="3"/>
          <w:sz w:val="32"/>
          <w:szCs w:val="32"/>
        </w:rPr>
        <w:t>Law No. 26</w:t>
      </w:r>
      <w:r w:rsidRPr="005D4B7D">
        <w:rPr>
          <w:rFonts w:ascii="TH SarabunPSK" w:hAnsi="TH SarabunPSK" w:cs="TH SarabunPSK" w:hint="cs"/>
          <w:spacing w:val="3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pacing w:val="3"/>
          <w:sz w:val="32"/>
          <w:szCs w:val="32"/>
        </w:rPr>
        <w:t>Establishing the Ad Hoc Human Rights Court Republic of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 xml:space="preserve">Indonesia 2000, Rome Statute of the International Criminal Court 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 </w:t>
      </w:r>
      <w:r w:rsidRPr="005D4B7D">
        <w:rPr>
          <w:rFonts w:ascii="TH SarabunPSK" w:hAnsi="TH SarabunPSK" w:cs="TH SarabunPSK" w:hint="cs"/>
          <w:spacing w:val="-6"/>
          <w:sz w:val="32"/>
          <w:szCs w:val="32"/>
        </w:rPr>
        <w:t>Convention against Torture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and Other Cruel, Inhuman or Degrading Treatment or Punishment: CAT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ในการกำหนดคำนิยามความหมายของคำว่า “การทรมาน” “การปฏิบัติหรือการลงโทษที่โหดร้ายและไร้มนุษยธรรม” “ย่ำยีศักดิ์ศรีความเป็นมนุษย์” และ</w:t>
      </w:r>
      <w:r w:rsidRPr="005D4B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“การกระทำให้บุคคลสูญหาย” สรุปได้ว่า ความผิดเหล่านี้ถือว่าเป็นการกระทำอาชญากรรมร้ายแรงที่จะต้องให้ความสำคัญเป็นกรณีพิเศษและกำหนดคำนิยามความหมายให้ชัดเจนจะกำหนดลักษณะการกระทำความผิดไว้กว้าง ๆ หรือขยายความเพื่อเอาผิดแก่จำเลยมิได้ ดังนั้นจึงต้องมีการกำหนดความหมายของคำนิยามดังกล่าวไว้ในพระราชบัญญัติ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เพื่อลดปัญหาการตีความและตีกรอบการกระทำให้เป็นการกระทำนอกเหนือจากความผิดตามประมวลกฎหมายอาญาที่จะต้องอาศัยกลไกตามประมวลกฎหมายวิธีพิจารณาความอาญา</w:t>
      </w:r>
    </w:p>
    <w:p w14:paraId="72334F13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</w:p>
    <w:p w14:paraId="356D7660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5D4B7D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</w:p>
    <w:p w14:paraId="43631F0F" w14:textId="225D5610" w:rsidR="00AA71EF" w:rsidRPr="005D4B7D" w:rsidRDefault="00AA71EF" w:rsidP="00C574E0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  <w:t xml:space="preserve">จากการศึกษาเห็นควรให้เสนอคำจำกัดความในพระราชบัญญัติป้องกันและปราบปรามการทรมานและการกระทำให้บุคคลสูญหาย พ.ศ.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CAB68A7" w14:textId="6D04B02D" w:rsidR="00AA71EF" w:rsidRPr="005D4B7D" w:rsidRDefault="00AA71EF" w:rsidP="00C574E0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C574E0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>“</w:t>
      </w:r>
      <w:r w:rsidRPr="005D4B7D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การทรมาน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” หมายความว่า การกระทำโดยเจตนาก่อให้เกิดความเจ็บปวดอย่างรุนแรง หรือความทุกข์ทรมานไม่ว่าทางกายหรือจิตใจต่อบุคคลผู้ถูกคุมขัง หรืออยู่ภายใต้การควบคุมของผู้ซึ่งถูกกล่าวหาว่าทำการทรมาน เว้นแต่เป็นการลงโทษทางกฎหมายไม่ว่าจะเกิดขึ้นจากการลงโทษหรือจากผลของการลงโทษ</w:t>
      </w:r>
    </w:p>
    <w:p w14:paraId="66DA9F37" w14:textId="67E799DE" w:rsidR="00AA71EF" w:rsidRPr="005D4B7D" w:rsidRDefault="00AA71EF" w:rsidP="00C574E0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C574E0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“</w:t>
      </w:r>
      <w:r w:rsidRPr="005D4B7D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การปฏิบัติหรือลงโทษที่โหดร้ายและไร้มนุษยธรรม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” หมายความว่า การกระทำที่ก่อให้เกิด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ความเจ็บปวดหรือทุกข์ทรมานต่อชีวิตและร่างกายโดยเฉพาะการฆ่าทุกรูปแบบหรือการตัดทอนอวัยวะ </w:t>
      </w:r>
    </w:p>
    <w:p w14:paraId="6C1AE4EF" w14:textId="6ED21878" w:rsidR="00AA71EF" w:rsidRPr="005D4B7D" w:rsidRDefault="00AA71EF" w:rsidP="00C574E0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C574E0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  <w:cs/>
        </w:rPr>
        <w:t>“</w:t>
      </w:r>
      <w:r w:rsidRPr="005D4B7D">
        <w:rPr>
          <w:rFonts w:ascii="TH SarabunPSK" w:hAnsi="TH SarabunPSK" w:cs="TH SarabunPSK" w:hint="cs"/>
          <w:b/>
          <w:bCs/>
          <w:sz w:val="32"/>
          <w:szCs w:val="32"/>
          <w:cs/>
        </w:rPr>
        <w:t>ย่ำยีศักดิ์ศรีความเป็นมนุษย์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” หมายความว่า การเหยียดหยามศักดิ์ศรีของบุคคลซึ่งก่อให้เกิดความอับอายทำให้เกิดความรู้สึกด้อยค่ากว่า</w:t>
      </w:r>
      <w:r w:rsidR="00C574E0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หรือต่ำกว่า</w:t>
      </w:r>
    </w:p>
    <w:p w14:paraId="5ECD8A80" w14:textId="0EE668A2" w:rsidR="00AA71EF" w:rsidRPr="005D4B7D" w:rsidRDefault="00AA71EF" w:rsidP="00C574E0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C574E0"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pacing w:val="-3"/>
          <w:sz w:val="32"/>
          <w:szCs w:val="32"/>
          <w:cs/>
        </w:rPr>
        <w:t>“</w:t>
      </w:r>
      <w:r w:rsidRPr="005D4B7D">
        <w:rPr>
          <w:rFonts w:ascii="TH SarabunPSK" w:hAnsi="TH SarabunPSK" w:cs="TH SarabunPSK" w:hint="cs"/>
          <w:b/>
          <w:bCs/>
          <w:spacing w:val="-3"/>
          <w:sz w:val="32"/>
          <w:szCs w:val="32"/>
          <w:cs/>
        </w:rPr>
        <w:t>การกระทำให้บุคคลสูญหาย</w:t>
      </w:r>
      <w:r w:rsidRPr="005D4B7D">
        <w:rPr>
          <w:rFonts w:ascii="TH SarabunPSK" w:hAnsi="TH SarabunPSK" w:cs="TH SarabunPSK" w:hint="cs"/>
          <w:spacing w:val="-3"/>
          <w:sz w:val="32"/>
          <w:szCs w:val="32"/>
          <w:cs/>
        </w:rPr>
        <w:t>” หมายความว่า การจับ การคุมขัง หรือการลักพาตัวบุคคลไปโดย</w:t>
      </w:r>
      <w:r w:rsidRPr="005D4B7D">
        <w:rPr>
          <w:rFonts w:ascii="TH SarabunPSK" w:hAnsi="TH SarabunPSK" w:cs="TH SarabunPSK" w:hint="cs"/>
          <w:spacing w:val="2"/>
          <w:sz w:val="32"/>
          <w:szCs w:val="32"/>
          <w:cs/>
        </w:rPr>
        <w:t>ไม่มีอำนาจตามกฎหมาย หรือการให้อำนาจของหน่วยงานรัฐ หรือองค์กรทางการเมือง และปฏิเสธที่จะให้</w:t>
      </w:r>
      <w:r w:rsidRPr="005D4B7D">
        <w:rPr>
          <w:rFonts w:ascii="TH SarabunPSK" w:hAnsi="TH SarabunPSK" w:cs="TH SarabunPSK" w:hint="cs"/>
          <w:spacing w:val="-6"/>
          <w:sz w:val="32"/>
          <w:szCs w:val="32"/>
          <w:cs/>
        </w:rPr>
        <w:t>ความช่วยเหลือ หรือปกปิดชะตากรรมหรือสถานที่ปรากฏตัวของบุคคล จนส่งผลให้บุคคลนั้นไม่ได้รับการคุ้มครอง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ตามกฎหมาย</w:t>
      </w:r>
    </w:p>
    <w:p w14:paraId="0E473D13" w14:textId="77777777" w:rsidR="00AA71EF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</w:p>
    <w:p w14:paraId="5DFEBCF2" w14:textId="77777777" w:rsidR="00AA71EF" w:rsidRPr="00EC542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EC542D">
        <w:rPr>
          <w:rFonts w:ascii="TH SarabunPSK" w:hAnsi="TH SarabunPSK" w:cs="TH SarabunPSK" w:hint="cs"/>
          <w:b/>
          <w:bCs/>
          <w:sz w:val="36"/>
          <w:szCs w:val="36"/>
          <w:cs/>
        </w:rPr>
        <w:t>บรรณานุกรม</w:t>
      </w:r>
    </w:p>
    <w:p w14:paraId="13531FFA" w14:textId="77777777" w:rsidR="00950914" w:rsidRPr="005D4B7D" w:rsidRDefault="00062D6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/>
          <w:sz w:val="32"/>
          <w:szCs w:val="32"/>
          <w:cs/>
        </w:rPr>
        <w:t>กรมองค์การระหว่างประเทศ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.  (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2567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).  </w:t>
      </w:r>
      <w:r w:rsidRPr="005D4B7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ตราสารระหว่างประเทศหลักด้านสิทธิมนุษยชน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 (ออนไลน์).  </w:t>
      </w:r>
    </w:p>
    <w:p w14:paraId="07DF0C80" w14:textId="21B7A211" w:rsidR="00950914" w:rsidRPr="005D4B7D" w:rsidRDefault="00950914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/>
          <w:sz w:val="32"/>
          <w:szCs w:val="32"/>
          <w:cs/>
        </w:rPr>
        <w:tab/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เข้าถึงได้จาก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 xml:space="preserve">: </w:t>
      </w:r>
      <w:r w:rsidRPr="005D4B7D">
        <w:rPr>
          <w:rFonts w:ascii="TH SarabunPSK" w:hAnsi="TH SarabunPSK" w:cs="TH SarabunPSK" w:hint="cs"/>
          <w:sz w:val="32"/>
          <w:szCs w:val="32"/>
        </w:rPr>
        <w:t>https://humanrights.mfa.go.th/human</w:t>
      </w:r>
      <w:r w:rsidRPr="005D4B7D">
        <w:rPr>
          <w:rFonts w:ascii="TH SarabunPSK" w:hAnsi="TH SarabunPSK" w:cs="TH SarabunPSK"/>
          <w:sz w:val="32"/>
          <w:szCs w:val="32"/>
        </w:rPr>
        <w:t>-</w:t>
      </w:r>
      <w:r w:rsidRPr="005D4B7D">
        <w:rPr>
          <w:rFonts w:ascii="TH SarabunPSK" w:hAnsi="TH SarabunPSK" w:cs="TH SarabunPSK" w:hint="cs"/>
          <w:sz w:val="32"/>
          <w:szCs w:val="32"/>
        </w:rPr>
        <w:t>rights/</w:t>
      </w:r>
      <w:r w:rsidRPr="005D4B7D">
        <w:rPr>
          <w:rFonts w:ascii="TH SarabunPSK" w:hAnsi="TH SarabunPSK" w:cs="TH SarabunPSK"/>
          <w:sz w:val="32"/>
          <w:szCs w:val="32"/>
        </w:rPr>
        <w:t>core-international-</w:t>
      </w:r>
      <w:r w:rsidRPr="005D4B7D">
        <w:rPr>
          <w:rFonts w:ascii="TH SarabunPSK" w:hAnsi="TH SarabunPSK" w:cs="TH SarabunPSK" w:hint="cs"/>
          <w:sz w:val="32"/>
          <w:szCs w:val="32"/>
        </w:rPr>
        <w:t>human-</w:t>
      </w:r>
    </w:p>
    <w:p w14:paraId="68E059FD" w14:textId="6FA119CA" w:rsidR="00AA71EF" w:rsidRPr="005D4B7D" w:rsidRDefault="00950914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/>
          <w:sz w:val="32"/>
          <w:szCs w:val="32"/>
          <w:cs/>
        </w:rPr>
        <w:tab/>
      </w:r>
      <w:r w:rsidRPr="005D4B7D">
        <w:rPr>
          <w:rFonts w:ascii="TH SarabunPSK" w:hAnsi="TH SarabunPSK" w:cs="TH SarabunPSK" w:hint="cs"/>
          <w:sz w:val="32"/>
          <w:szCs w:val="32"/>
        </w:rPr>
        <w:t>rights-</w:t>
      </w:r>
      <w:r w:rsidRPr="005D4B7D">
        <w:rPr>
          <w:rFonts w:ascii="TH SarabunPSK" w:hAnsi="TH SarabunPSK" w:cs="TH SarabunPSK"/>
          <w:sz w:val="32"/>
          <w:szCs w:val="32"/>
          <w:cs/>
        </w:rPr>
        <w:tab/>
      </w:r>
      <w:r w:rsidR="00B57110" w:rsidRPr="005D4B7D">
        <w:rPr>
          <w:rFonts w:ascii="TH SarabunPSK" w:hAnsi="TH SarabunPSK" w:cs="TH SarabunPSK"/>
          <w:sz w:val="32"/>
          <w:szCs w:val="32"/>
        </w:rPr>
        <w:t>instruments/treaties-</w:t>
      </w:r>
      <w:proofErr w:type="spellStart"/>
      <w:r w:rsidR="00506850" w:rsidRPr="005D4B7D">
        <w:rPr>
          <w:rFonts w:ascii="TH SarabunPSK" w:hAnsi="TH SarabunPSK" w:cs="TH SarabunPSK"/>
          <w:sz w:val="32"/>
          <w:szCs w:val="32"/>
        </w:rPr>
        <w:t>thai</w:t>
      </w:r>
      <w:proofErr w:type="spellEnd"/>
      <w:r w:rsidR="00506850" w:rsidRPr="005D4B7D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506850" w:rsidRPr="005D4B7D">
        <w:rPr>
          <w:rFonts w:ascii="TH SarabunPSK" w:hAnsi="TH SarabunPSK" w:cs="TH SarabunPSK"/>
          <w:sz w:val="32"/>
          <w:szCs w:val="32"/>
        </w:rPr>
        <w:t>thailand</w:t>
      </w:r>
      <w:proofErr w:type="spellEnd"/>
      <w:r w:rsidR="00506850" w:rsidRPr="005D4B7D">
        <w:rPr>
          <w:rFonts w:ascii="TH SarabunPSK" w:hAnsi="TH SarabunPSK" w:cs="TH SarabunPSK"/>
          <w:sz w:val="32"/>
          <w:szCs w:val="32"/>
        </w:rPr>
        <w:t xml:space="preserve">-is-party/ 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[2567, 29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].</w:t>
      </w:r>
    </w:p>
    <w:p w14:paraId="0A1CB14E" w14:textId="77777777" w:rsidR="006C4C34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>พระราชบัญญัติป้องกันและปราบปรามการทรมานและการกระทำให้บุคคลสูญหาย พ.ศ.</w:t>
      </w:r>
      <w:r w:rsidR="005D7AC5" w:rsidRPr="005D4B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  <w:r w:rsidRPr="005D4B7D">
        <w:rPr>
          <w:rFonts w:ascii="TH SarabunPSK" w:hAnsi="TH SarabunPSK" w:cs="TH SarabunPSK" w:hint="cs"/>
          <w:sz w:val="32"/>
          <w:szCs w:val="32"/>
          <w:cs/>
        </w:rPr>
        <w:t>.  (</w:t>
      </w:r>
      <w:r w:rsidRPr="005D4B7D">
        <w:rPr>
          <w:rFonts w:ascii="TH SarabunPSK" w:hAnsi="TH SarabunPSK" w:cs="TH SarabunPSK" w:hint="cs"/>
          <w:sz w:val="32"/>
          <w:szCs w:val="32"/>
        </w:rPr>
        <w:t>2565</w:t>
      </w:r>
      <w:r w:rsidR="00F26D2D" w:rsidRPr="005D4B7D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F26D2D" w:rsidRPr="005D4B7D">
        <w:rPr>
          <w:rFonts w:ascii="TH SarabunPSK" w:hAnsi="TH SarabunPSK" w:cs="TH SarabunPSK" w:hint="cs"/>
          <w:sz w:val="32"/>
          <w:szCs w:val="32"/>
        </w:rPr>
        <w:t>25</w:t>
      </w:r>
      <w:r w:rsidR="00F26D2D" w:rsidRPr="005D4B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556228" w14:textId="1F4BABA1" w:rsidR="00AA71EF" w:rsidRPr="005D4B7D" w:rsidRDefault="006C4C34" w:rsidP="00AA71EF">
      <w:pPr>
        <w:tabs>
          <w:tab w:val="left" w:pos="864"/>
          <w:tab w:val="left" w:pos="1152"/>
          <w:tab w:val="left" w:pos="1440"/>
          <w:tab w:val="left" w:pos="1728"/>
        </w:tabs>
        <w:rPr>
          <w:rFonts w:ascii="TH SarabunPSK" w:hAnsi="TH SarabunPSK" w:cs="TH SarabunPSK"/>
          <w:sz w:val="32"/>
          <w:szCs w:val="32"/>
          <w:cs/>
        </w:rPr>
      </w:pPr>
      <w:r w:rsidRPr="005D4B7D">
        <w:rPr>
          <w:rFonts w:ascii="TH SarabunPSK" w:hAnsi="TH SarabunPSK" w:cs="TH SarabunPSK"/>
          <w:sz w:val="32"/>
          <w:szCs w:val="32"/>
          <w:cs/>
        </w:rPr>
        <w:tab/>
      </w:r>
      <w:r w:rsidR="00F26D2D" w:rsidRPr="005D4B7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).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ab/>
      </w:r>
      <w:r w:rsidR="00AA71EF" w:rsidRPr="005D4B7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ราชกิจจานุเบกษา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.  เล่ม 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139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 ตอนที่ 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66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 ก</w:t>
      </w:r>
      <w:r w:rsidR="005D7AC5" w:rsidRPr="005D4B7D">
        <w:rPr>
          <w:rFonts w:ascii="TH SarabunPSK" w:hAnsi="TH SarabunPSK" w:cs="TH SarabunPSK" w:hint="cs"/>
          <w:sz w:val="32"/>
          <w:szCs w:val="32"/>
          <w:cs/>
        </w:rPr>
        <w:t>,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 หน้า 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43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C3E6F15" w14:textId="77777777" w:rsidR="006C4C34" w:rsidRPr="005D4B7D" w:rsidRDefault="00AA71EF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D4B7D">
        <w:rPr>
          <w:rFonts w:ascii="TH SarabunPSK" w:hAnsi="TH SarabunPSK" w:cs="TH SarabunPSK" w:hint="cs"/>
          <w:sz w:val="32"/>
          <w:szCs w:val="32"/>
          <w:cs/>
        </w:rPr>
        <w:t>สำนักกฎหมาย.  (</w:t>
      </w:r>
      <w:r w:rsidRPr="005D4B7D">
        <w:rPr>
          <w:rFonts w:ascii="TH SarabunPSK" w:hAnsi="TH SarabunPSK" w:cs="TH SarabunPSK" w:hint="cs"/>
          <w:sz w:val="32"/>
          <w:szCs w:val="32"/>
        </w:rPr>
        <w:t>2564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).  </w:t>
      </w:r>
      <w:r w:rsidRPr="005D4B7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เอกสารประกอบพิจารณาเบื้องต้นร่างพระราชบัญญัติป้องกันและปราบปราม</w:t>
      </w:r>
    </w:p>
    <w:p w14:paraId="237BAFDD" w14:textId="77F84D48" w:rsidR="00587212" w:rsidRPr="005D4B7D" w:rsidRDefault="006C4C34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="00AA71EF" w:rsidRPr="005D4B7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การทรมานและการกระทำให้บุคคลสูญหาย พ.ศ. ...</w:t>
      </w:r>
      <w:r w:rsidRPr="005D4B7D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 xml:space="preserve">: 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สำนักงานเลขาธิการวุฒิสภา. </w:t>
      </w:r>
    </w:p>
    <w:p w14:paraId="4F71A558" w14:textId="0B1FF2BC" w:rsidR="00FB27A5" w:rsidRPr="005D4B7D" w:rsidRDefault="008C42E7" w:rsidP="00FB27A5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D4B7D">
        <w:rPr>
          <w:rFonts w:ascii="TH SarabunPSK" w:hAnsi="TH SarabunPSK" w:cs="TH SarabunPSK"/>
          <w:sz w:val="32"/>
          <w:szCs w:val="32"/>
        </w:rPr>
        <w:t xml:space="preserve">House of </w:t>
      </w:r>
      <w:proofErr w:type="spellStart"/>
      <w:r w:rsidRPr="005D4B7D">
        <w:rPr>
          <w:rFonts w:ascii="TH SarabunPSK" w:hAnsi="TH SarabunPSK" w:cs="TH SarabunPSK"/>
          <w:sz w:val="32"/>
          <w:szCs w:val="32"/>
        </w:rPr>
        <w:t>Representativesof</w:t>
      </w:r>
      <w:proofErr w:type="spellEnd"/>
      <w:r w:rsidRPr="005D4B7D">
        <w:rPr>
          <w:rFonts w:ascii="TH SarabunPSK" w:hAnsi="TH SarabunPSK" w:cs="TH SarabunPSK"/>
          <w:sz w:val="32"/>
          <w:szCs w:val="32"/>
        </w:rPr>
        <w:t xml:space="preserve"> the Republic of Indonesia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 xml:space="preserve">.  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(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2000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).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 xml:space="preserve">  </w:t>
      </w:r>
      <w:r w:rsidR="00FB27A5" w:rsidRPr="005D4B7D">
        <w:rPr>
          <w:rFonts w:ascii="TH SarabunPSK" w:hAnsi="TH SarabunPSK" w:cs="TH SarabunPSK"/>
          <w:b/>
          <w:bCs/>
          <w:i/>
          <w:iCs/>
          <w:sz w:val="32"/>
          <w:szCs w:val="32"/>
        </w:rPr>
        <w:t>Republic of Indonesia</w:t>
      </w:r>
    </w:p>
    <w:p w14:paraId="296924DF" w14:textId="1347475C" w:rsidR="006C4C34" w:rsidRPr="005D4B7D" w:rsidRDefault="00FB27A5" w:rsidP="00FB27A5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  <w:t>legislation number 26 of 2000concerning human rights courts</w:t>
      </w:r>
      <w:r w:rsidRPr="005D4B7D">
        <w:rPr>
          <w:rFonts w:ascii="TH SarabunPSK" w:hAnsi="TH SarabunPSK" w:cs="TH SarabunPSK"/>
          <w:sz w:val="32"/>
          <w:szCs w:val="32"/>
        </w:rPr>
        <w:t xml:space="preserve"> 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>(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Online</w:t>
      </w:r>
      <w:r w:rsidR="00AA71EF" w:rsidRPr="005D4B7D">
        <w:rPr>
          <w:rFonts w:ascii="TH SarabunPSK" w:hAnsi="TH SarabunPSK" w:cs="TH SarabunPSK" w:hint="cs"/>
          <w:sz w:val="32"/>
          <w:szCs w:val="32"/>
          <w:cs/>
        </w:rPr>
        <w:t xml:space="preserve">).  </w:t>
      </w:r>
    </w:p>
    <w:p w14:paraId="205574AC" w14:textId="4D62D181" w:rsidR="00FB27A5" w:rsidRPr="005D4B7D" w:rsidRDefault="00FB27A5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pacing w:val="-3"/>
          <w:sz w:val="32"/>
          <w:szCs w:val="32"/>
        </w:rPr>
      </w:pPr>
      <w:r w:rsidRPr="005D4B7D">
        <w:rPr>
          <w:rFonts w:ascii="TH SarabunPSK" w:hAnsi="TH SarabunPSK" w:cs="TH SarabunPSK"/>
          <w:sz w:val="32"/>
          <w:szCs w:val="32"/>
        </w:rPr>
        <w:tab/>
      </w:r>
      <w:r w:rsidR="00AA71EF" w:rsidRPr="005D4B7D">
        <w:rPr>
          <w:rFonts w:ascii="TH SarabunPSK" w:hAnsi="TH SarabunPSK" w:cs="TH SarabunPSK" w:hint="cs"/>
          <w:spacing w:val="-3"/>
          <w:sz w:val="32"/>
          <w:szCs w:val="32"/>
        </w:rPr>
        <w:t>Available: https://upr-info.org/sites/default/files/documents/2013-09/inhrcidnadd5.pdf</w:t>
      </w:r>
    </w:p>
    <w:p w14:paraId="23032687" w14:textId="66542718" w:rsidR="00AA71EF" w:rsidRPr="005D7AC5" w:rsidRDefault="00FB27A5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</w:tabs>
        <w:rPr>
          <w:rFonts w:ascii="TH SarabunPSK" w:hAnsi="TH SarabunPSK" w:cs="TH SarabunPSK"/>
          <w:sz w:val="32"/>
          <w:szCs w:val="32"/>
        </w:rPr>
      </w:pPr>
      <w:r w:rsidRPr="005D4B7D">
        <w:rPr>
          <w:rFonts w:ascii="TH SarabunPSK" w:hAnsi="TH SarabunPSK" w:cs="TH SarabunPSK"/>
          <w:sz w:val="32"/>
          <w:szCs w:val="32"/>
        </w:rPr>
        <w:tab/>
      </w:r>
      <w:r w:rsidR="00AA71EF" w:rsidRPr="005D4B7D">
        <w:rPr>
          <w:rFonts w:ascii="TH SarabunPSK" w:hAnsi="TH SarabunPSK" w:cs="TH SarabunPSK" w:hint="cs"/>
          <w:sz w:val="32"/>
          <w:szCs w:val="32"/>
        </w:rPr>
        <w:t>[</w:t>
      </w:r>
      <w:r w:rsidRPr="005D4B7D">
        <w:rPr>
          <w:rFonts w:ascii="TH SarabunPSK" w:hAnsi="TH SarabunPSK" w:cs="TH SarabunPSK"/>
          <w:sz w:val="32"/>
          <w:szCs w:val="32"/>
        </w:rPr>
        <w:t>2024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,</w:t>
      </w:r>
      <w:r w:rsidRPr="005D4B7D">
        <w:rPr>
          <w:rFonts w:ascii="TH SarabunPSK" w:hAnsi="TH SarabunPSK" w:cs="TH SarabunPSK"/>
          <w:sz w:val="32"/>
          <w:szCs w:val="32"/>
        </w:rPr>
        <w:t xml:space="preserve"> September 29</w:t>
      </w:r>
      <w:r w:rsidR="00AA71EF" w:rsidRPr="005D4B7D">
        <w:rPr>
          <w:rFonts w:ascii="TH SarabunPSK" w:hAnsi="TH SarabunPSK" w:cs="TH SarabunPSK" w:hint="cs"/>
          <w:sz w:val="32"/>
          <w:szCs w:val="32"/>
        </w:rPr>
        <w:t>].</w:t>
      </w:r>
    </w:p>
    <w:p w14:paraId="117D4F68" w14:textId="77777777" w:rsidR="00CD426B" w:rsidRDefault="00CD426B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14:paraId="6F9EC7C7" w14:textId="77777777" w:rsidR="00765B9E" w:rsidRDefault="00765B9E" w:rsidP="00AA71EF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14:paraId="2AEDDD32" w14:textId="1B5EEE52" w:rsidR="00765B9E" w:rsidRPr="005D7AC5" w:rsidRDefault="00765B9E" w:rsidP="00765B9E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rPr>
          <w:rFonts w:ascii="TH SarabunPSK" w:hAnsi="TH SarabunPSK" w:cs="TH SarabunPSK"/>
          <w:sz w:val="32"/>
          <w:szCs w:val="32"/>
          <w:cs/>
        </w:rPr>
      </w:pPr>
    </w:p>
    <w:sectPr w:rsidR="00765B9E" w:rsidRPr="005D7AC5" w:rsidSect="00933E3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28" w:right="1466" w:bottom="1440" w:left="1440" w:header="360" w:footer="475" w:gutter="0"/>
      <w:pgNumType w:start="2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396D" w14:textId="77777777" w:rsidR="008E4F03" w:rsidRDefault="008E4F03" w:rsidP="00937FD3">
      <w:r>
        <w:separator/>
      </w:r>
    </w:p>
  </w:endnote>
  <w:endnote w:type="continuationSeparator" w:id="0">
    <w:p w14:paraId="5ED77185" w14:textId="77777777" w:rsidR="008E4F03" w:rsidRDefault="008E4F03" w:rsidP="0093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">
    <w:altName w:val="Segoe Print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-Text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THSarabunNew-Bold">
    <w:altName w:val="Segoe Print"/>
    <w:panose1 w:val="00000000000000000000"/>
    <w:charset w:val="00"/>
    <w:family w:val="roman"/>
    <w:notTrueType/>
    <w:pitch w:val="default"/>
  </w:font>
  <w:font w:name="SegoeUISymbol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-AnuRug">
    <w:altName w:val="Cordia New"/>
    <w:panose1 w:val="00000000000000000000"/>
    <w:charset w:val="DE"/>
    <w:family w:val="swiss"/>
    <w:notTrueType/>
    <w:pitch w:val="default"/>
    <w:sig w:usb0="01000000" w:usb1="00000000" w:usb2="00000000" w:usb3="00000000" w:csb0="00010000" w:csb1="00000000"/>
  </w:font>
  <w:font w:name="UPC-Browallia">
    <w:altName w:val="Arial"/>
    <w:charset w:val="00"/>
    <w:family w:val="swiss"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902F" w14:textId="77777777" w:rsidR="00C8119C" w:rsidRPr="00C44171" w:rsidRDefault="00C8119C" w:rsidP="00F91F4C">
    <w:pPr>
      <w:pStyle w:val="Footer"/>
      <w:jc w:val="right"/>
      <w:rPr>
        <w:rFonts w:ascii="TH SarabunPSK" w:hAnsi="TH SarabunPSK" w:cs="TH SarabunPSK"/>
        <w:sz w:val="24"/>
        <w:szCs w:val="24"/>
        <w:lang w:val="en-GB"/>
      </w:rPr>
    </w:pPr>
    <w:r w:rsidRPr="00C44171">
      <w:rPr>
        <w:rFonts w:ascii="TH SarabunPSK" w:hAnsi="TH SarabunPSK" w:cs="TH SarabunPSK"/>
        <w:sz w:val="24"/>
        <w:szCs w:val="24"/>
        <w:cs/>
      </w:rPr>
      <w:t>ผ่านการรับรองคุณภาพวารสารของศูนย์ดัชนีการอ้างอิงวารสารไทย (</w:t>
    </w:r>
    <w:r w:rsidRPr="00C44171">
      <w:rPr>
        <w:rFonts w:ascii="TH SarabunPSK" w:hAnsi="TH SarabunPSK" w:cs="TH SarabunPSK"/>
        <w:sz w:val="24"/>
        <w:szCs w:val="24"/>
      </w:rPr>
      <w:t xml:space="preserve">TCI) </w:t>
    </w:r>
    <w:r w:rsidRPr="00C44171">
      <w:rPr>
        <w:rFonts w:ascii="TH SarabunPSK" w:hAnsi="TH SarabunPSK" w:cs="TH SarabunPSK"/>
        <w:sz w:val="24"/>
        <w:szCs w:val="24"/>
        <w:cs/>
      </w:rPr>
      <w:t xml:space="preserve">วารสารกลุ่มที่ </w:t>
    </w:r>
    <w:r w:rsidRPr="00C44171">
      <w:rPr>
        <w:rFonts w:ascii="TH SarabunPSK" w:hAnsi="TH SarabunPSK" w:cs="TH SarabunPSK"/>
        <w:sz w:val="24"/>
        <w:szCs w:val="24"/>
        <w:lang w:val="en-GB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6C4D" w14:textId="77777777" w:rsidR="008E4F03" w:rsidRDefault="008E4F03" w:rsidP="00937FD3">
      <w:r>
        <w:separator/>
      </w:r>
    </w:p>
  </w:footnote>
  <w:footnote w:type="continuationSeparator" w:id="0">
    <w:p w14:paraId="4CFA6B3A" w14:textId="77777777" w:rsidR="008E4F03" w:rsidRDefault="008E4F03" w:rsidP="0093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60F1" w14:textId="77777777" w:rsidR="00C8119C" w:rsidRDefault="00C8119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7A063EC" wp14:editId="0F26346C">
              <wp:simplePos x="0" y="0"/>
              <wp:positionH relativeFrom="page">
                <wp:posOffset>0</wp:posOffset>
              </wp:positionH>
              <wp:positionV relativeFrom="topMargin">
                <wp:posOffset>375274</wp:posOffset>
              </wp:positionV>
              <wp:extent cx="914400" cy="302223"/>
              <wp:effectExtent l="0" t="0" r="0" b="317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0222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4C54311" w14:textId="77777777" w:rsidR="00C8119C" w:rsidRPr="008531B2" w:rsidRDefault="00C8119C" w:rsidP="00DF755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FFFFFF"/>
                              <w:sz w:val="32"/>
                              <w:szCs w:val="32"/>
                            </w:rPr>
                          </w:pPr>
                          <w:r w:rsidRPr="008531B2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C4417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8531B2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C0768" w:rsidRPr="006C0768">
                            <w:rPr>
                              <w:rFonts w:ascii="TH SarabunPSK" w:hAnsi="TH SarabunPSK" w:cs="TH SarabunPSK"/>
                              <w:noProof/>
                              <w:color w:val="FFFFFF"/>
                              <w:sz w:val="32"/>
                              <w:szCs w:val="32"/>
                            </w:rPr>
                            <w:t>8</w:t>
                          </w:r>
                          <w:r w:rsidRPr="008531B2">
                            <w:rPr>
                              <w:rFonts w:ascii="TH SarabunPSK" w:hAnsi="TH SarabunPSK" w:cs="TH SarabunPSK"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063EC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8" type="#_x0000_t202" style="position:absolute;margin-left:0;margin-top:29.55pt;width:1in;height:23.8pt;z-index:25166182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" o:allowincell="f" fillcolor="#7f7f7f [1612]" stroked="f">
              <v:textbox inset=",0,,0">
                <w:txbxContent>
                  <w:p w14:paraId="24C54311" w14:textId="77777777" w:rsidR="00C8119C" w:rsidRPr="008531B2" w:rsidRDefault="00C8119C" w:rsidP="00DF7554">
                    <w:pPr>
                      <w:jc w:val="center"/>
                      <w:rPr>
                        <w:rFonts w:ascii="TH SarabunPSK" w:hAnsi="TH SarabunPSK" w:cs="TH SarabunPSK"/>
                        <w:color w:val="FFFFFF"/>
                        <w:sz w:val="32"/>
                        <w:szCs w:val="32"/>
                      </w:rPr>
                    </w:pPr>
                    <w:r w:rsidRPr="008531B2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C44171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8531B2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6C0768" w:rsidRPr="006C0768">
                      <w:rPr>
                        <w:rFonts w:ascii="TH SarabunPSK" w:hAnsi="TH SarabunPSK" w:cs="TH SarabunPSK"/>
                        <w:noProof/>
                        <w:color w:val="FFFFFF"/>
                        <w:sz w:val="32"/>
                        <w:szCs w:val="32"/>
                      </w:rPr>
                      <w:t>8</w:t>
                    </w:r>
                    <w:r w:rsidRPr="008531B2">
                      <w:rPr>
                        <w:rFonts w:ascii="TH SarabunPSK" w:hAnsi="TH SarabunPSK" w:cs="TH SarabunPSK"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47B5DBFD" wp14:editId="26C5611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C3265" w14:textId="6015C061" w:rsidR="00047DD3" w:rsidRPr="00556D88" w:rsidRDefault="00047DD3" w:rsidP="00047DD3">
                          <w:pPr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</w:pP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>วารสารสหศาสตร์ศรีปทุม ชลบุรี (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Online) 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ปีที่ </w:t>
                          </w:r>
                          <w:r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ฉบับที่ </w:t>
                          </w:r>
                          <w:r w:rsidR="00A802F1" w:rsidRPr="00A802F1">
                            <w:rPr>
                              <w:rFonts w:ascii="TH SarabunPSK" w:hAnsi="TH SarabunPSK" w:cs="TH SarabunPSK" w:hint="cs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noProof/>
                              <w:sz w:val="24"/>
                              <w:szCs w:val="24"/>
                              <w:cs/>
                            </w:rPr>
                            <w:t>พฤษภาคม-สิงหาคม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2568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                                                            </w:t>
                          </w:r>
                        </w:p>
                        <w:p w14:paraId="5D345421" w14:textId="776E6693" w:rsidR="00C8119C" w:rsidRPr="00A55B8D" w:rsidRDefault="00047DD3" w:rsidP="00556D88">
                          <w:pPr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</w:pP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Sripatum Chonburi Interdisciplinary Journal (Online) Vol. </w:t>
                          </w:r>
                          <w:r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>)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047DD3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lang w:val="en"/>
                            </w:rPr>
                            <w:t>May-August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5DBFD" id="Text Box 218" o:spid="_x0000_s1029" type="#_x0000_t202" style="position:absolute;margin-left:0;margin-top:0;width:468pt;height:13.45pt;z-index:25166489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" o:allowincell="f" filled="f" stroked="f">
              <v:textbox style="mso-fit-shape-to-text:t" inset=",0,,0">
                <w:txbxContent>
                  <w:p w14:paraId="403C3265" w14:textId="6015C061" w:rsidR="00047DD3" w:rsidRPr="00556D88" w:rsidRDefault="00047DD3" w:rsidP="00047DD3">
                    <w:pPr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</w:pP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>วารสารสหศาสตร์ศรีปทุม ชลบุรี (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Online) 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ปีที่ </w:t>
                    </w:r>
                    <w:r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11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ฉบับที่ </w:t>
                    </w:r>
                    <w:r w:rsidR="00A802F1" w:rsidRPr="00A802F1">
                      <w:rPr>
                        <w:rFonts w:ascii="TH SarabunPSK" w:hAnsi="TH SarabunPSK" w:cs="TH SarabunPSK" w:hint="cs"/>
                        <w:noProof/>
                        <w:sz w:val="24"/>
                        <w:szCs w:val="24"/>
                      </w:rPr>
                      <w:t>2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noProof/>
                        <w:sz w:val="24"/>
                        <w:szCs w:val="24"/>
                        <w:cs/>
                      </w:rPr>
                      <w:t>พฤษภาคม-สิงหาคม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</w:t>
                    </w:r>
                    <w:r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2568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                                                            </w:t>
                    </w:r>
                  </w:p>
                  <w:p w14:paraId="5D345421" w14:textId="776E6693" w:rsidR="00C8119C" w:rsidRPr="00A55B8D" w:rsidRDefault="00047DD3" w:rsidP="00556D88">
                    <w:pPr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</w:pP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Sripatum Chonburi Interdisciplinary Journal (Online) Vol. </w:t>
                    </w:r>
                    <w:r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11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>(</w:t>
                    </w:r>
                    <w:r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2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>)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, </w:t>
                    </w:r>
                    <w:r w:rsidRPr="00047DD3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lang w:val="en"/>
                      </w:rPr>
                      <w:t>May-August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 </w:t>
                    </w:r>
                    <w:r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962C" w14:textId="77777777" w:rsidR="00C8119C" w:rsidRPr="001B5F35" w:rsidRDefault="00C8119C" w:rsidP="000D7E5F">
    <w:pPr>
      <w:jc w:val="right"/>
      <w:rPr>
        <w:rFonts w:ascii="Angsana New" w:hAnsi="Angsana New"/>
        <w:sz w:val="34"/>
        <w:szCs w:val="34"/>
      </w:rPr>
    </w:pPr>
    <w:r w:rsidRPr="00E7304E">
      <w:rPr>
        <w:rFonts w:ascii="Angsana New" w:hAnsi="Angsana New"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D2968B8" wp14:editId="38A346BE">
              <wp:simplePos x="0" y="0"/>
              <wp:positionH relativeFrom="margin">
                <wp:posOffset>0</wp:posOffset>
              </wp:positionH>
              <wp:positionV relativeFrom="topMargin">
                <wp:posOffset>341905</wp:posOffset>
              </wp:positionV>
              <wp:extent cx="5943600" cy="405517"/>
              <wp:effectExtent l="0" t="0" r="0" b="1397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55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C7E7C" w14:textId="48963940" w:rsidR="00556D88" w:rsidRPr="00556D88" w:rsidRDefault="00556D88" w:rsidP="00556D88">
                          <w:pPr>
                            <w:jc w:val="right"/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</w:pP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>วารสารสหศาสตร์ศรีปทุม ชลบุรี (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Online) 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ปีที่ </w:t>
                          </w:r>
                          <w:r w:rsidR="00884136"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ฉบับที่ </w:t>
                          </w:r>
                          <w:r w:rsidR="00A802F1" w:rsidRPr="00A802F1">
                            <w:rPr>
                              <w:rFonts w:ascii="TH SarabunPSK" w:hAnsi="TH SarabunPSK" w:cs="TH SarabunPSK" w:hint="cs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="00047DD3">
                            <w:rPr>
                              <w:rFonts w:ascii="TH SarabunPSK" w:hAnsi="TH SarabunPSK" w:cs="TH SarabunPSK" w:hint="cs"/>
                              <w:noProof/>
                              <w:sz w:val="24"/>
                              <w:szCs w:val="24"/>
                              <w:cs/>
                            </w:rPr>
                            <w:t>พฤษภาคม-สิงหาคม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="00884136"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2568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 xml:space="preserve">                                                             </w:t>
                          </w:r>
                        </w:p>
                        <w:p w14:paraId="12749775" w14:textId="7354729C" w:rsidR="00C8119C" w:rsidRPr="00C44171" w:rsidRDefault="00556D88" w:rsidP="00047DD3">
                          <w:pPr>
                            <w:jc w:val="right"/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</w:pP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Sripatum Chonburi Interdisciplinary Journal (Online) Vol. </w:t>
                          </w:r>
                          <w:r w:rsidR="00884136"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="00047DD3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cs/>
                            </w:rPr>
                            <w:t>)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, </w:t>
                          </w:r>
                          <w:r w:rsidR="00047DD3" w:rsidRPr="00047DD3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  <w:lang w:val="en"/>
                            </w:rPr>
                            <w:t>May-August</w:t>
                          </w:r>
                          <w:r w:rsidRPr="00556D88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884136" w:rsidRPr="00884136">
                            <w:rPr>
                              <w:rFonts w:ascii="TH SarabunPSK" w:hAnsi="TH SarabunPSK" w:cs="TH SarabunPSK"/>
                              <w:noProof/>
                              <w:sz w:val="24"/>
                              <w:szCs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968B8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30" type="#_x0000_t202" style="position:absolute;left:0;text-align:left;margin-left:0;margin-top:26.9pt;width:468pt;height:31.95pt;z-index:25165875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" o:allowincell="f" filled="f" stroked="f">
              <v:textbox inset=",0,,0">
                <w:txbxContent>
                  <w:p w14:paraId="720C7E7C" w14:textId="48963940" w:rsidR="00556D88" w:rsidRPr="00556D88" w:rsidRDefault="00556D88" w:rsidP="00556D88">
                    <w:pPr>
                      <w:jc w:val="right"/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</w:pP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>วารสารสหศาสตร์ศรีปทุม ชลบุรี (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Online) 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ปีที่ </w:t>
                    </w:r>
                    <w:r w:rsidR="00884136"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11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ฉบับที่ </w:t>
                    </w:r>
                    <w:r w:rsidR="00A802F1" w:rsidRPr="00A802F1">
                      <w:rPr>
                        <w:rFonts w:ascii="TH SarabunPSK" w:hAnsi="TH SarabunPSK" w:cs="TH SarabunPSK" w:hint="cs"/>
                        <w:noProof/>
                        <w:sz w:val="24"/>
                        <w:szCs w:val="24"/>
                      </w:rPr>
                      <w:t>2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</w:t>
                    </w:r>
                    <w:r w:rsidR="00047DD3">
                      <w:rPr>
                        <w:rFonts w:ascii="TH SarabunPSK" w:hAnsi="TH SarabunPSK" w:cs="TH SarabunPSK" w:hint="cs"/>
                        <w:noProof/>
                        <w:sz w:val="24"/>
                        <w:szCs w:val="24"/>
                        <w:cs/>
                      </w:rPr>
                      <w:t>พฤษภาคม-สิงหาคม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</w:t>
                    </w:r>
                    <w:r w:rsidR="00884136"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2568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 xml:space="preserve">                                                             </w:t>
                    </w:r>
                  </w:p>
                  <w:p w14:paraId="12749775" w14:textId="7354729C" w:rsidR="00C8119C" w:rsidRPr="00C44171" w:rsidRDefault="00556D88" w:rsidP="00047DD3">
                    <w:pPr>
                      <w:jc w:val="right"/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</w:pP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Sripatum Chonburi Interdisciplinary Journal (Online) Vol. </w:t>
                    </w:r>
                    <w:r w:rsidR="00884136"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11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>(</w:t>
                    </w:r>
                    <w:r w:rsidR="00047DD3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2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cs/>
                      </w:rPr>
                      <w:t>)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, </w:t>
                    </w:r>
                    <w:r w:rsidR="00047DD3" w:rsidRPr="00047DD3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  <w:lang w:val="en"/>
                      </w:rPr>
                      <w:t>May-August</w:t>
                    </w:r>
                    <w:r w:rsidRPr="00556D88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 xml:space="preserve"> </w:t>
                    </w:r>
                    <w:r w:rsidR="00884136" w:rsidRPr="00884136">
                      <w:rPr>
                        <w:rFonts w:ascii="TH SarabunPSK" w:hAnsi="TH SarabunPSK" w:cs="TH SarabunPSK"/>
                        <w:noProof/>
                        <w:sz w:val="24"/>
                        <w:szCs w:val="24"/>
                      </w:rPr>
                      <w:t>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7304E">
      <w:rPr>
        <w:rFonts w:ascii="Angsana New" w:hAnsi="Angsana New"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DDB014" wp14:editId="55B8CCED">
              <wp:simplePos x="0" y="0"/>
              <wp:positionH relativeFrom="page">
                <wp:posOffset>6860643</wp:posOffset>
              </wp:positionH>
              <wp:positionV relativeFrom="topMargin">
                <wp:posOffset>369988</wp:posOffset>
              </wp:positionV>
              <wp:extent cx="911860" cy="337989"/>
              <wp:effectExtent l="0" t="0" r="2540" b="508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33798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B0C9755" w14:textId="77777777" w:rsidR="00C8119C" w:rsidRPr="008531B2" w:rsidRDefault="00C8119C" w:rsidP="00DF755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FFFFFF"/>
                              <w:sz w:val="32"/>
                              <w:szCs w:val="32"/>
                            </w:rPr>
                          </w:pPr>
                          <w:r w:rsidRPr="008531B2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C4417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8531B2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C0768" w:rsidRPr="006C0768">
                            <w:rPr>
                              <w:rFonts w:ascii="TH SarabunPSK" w:hAnsi="TH SarabunPSK" w:cs="TH SarabunPSK"/>
                              <w:noProof/>
                              <w:color w:val="FFFFFF"/>
                              <w:sz w:val="32"/>
                              <w:szCs w:val="32"/>
                            </w:rPr>
                            <w:t>9</w:t>
                          </w:r>
                          <w:r w:rsidRPr="008531B2">
                            <w:rPr>
                              <w:rFonts w:ascii="TH SarabunPSK" w:hAnsi="TH SarabunPSK" w:cs="TH SarabunPSK"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DB014" id="Text Box 221" o:spid="_x0000_s1031" type="#_x0000_t202" style="position:absolute;left:0;text-align:left;margin-left:540.2pt;margin-top:29.15pt;width:71.8pt;height:26.6pt;z-index:25165568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" o:allowincell="f" fillcolor="#7f7f7f [1612]" stroked="f">
              <v:textbox inset=",0,,0">
                <w:txbxContent>
                  <w:p w14:paraId="2B0C9755" w14:textId="77777777" w:rsidR="00C8119C" w:rsidRPr="008531B2" w:rsidRDefault="00C8119C" w:rsidP="00DF7554">
                    <w:pPr>
                      <w:jc w:val="center"/>
                      <w:rPr>
                        <w:rFonts w:ascii="TH SarabunPSK" w:hAnsi="TH SarabunPSK" w:cs="TH SarabunPSK"/>
                        <w:color w:val="FFFFFF"/>
                        <w:sz w:val="32"/>
                        <w:szCs w:val="32"/>
                      </w:rPr>
                    </w:pPr>
                    <w:r w:rsidRPr="008531B2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C44171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8531B2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6C0768" w:rsidRPr="006C0768">
                      <w:rPr>
                        <w:rFonts w:ascii="TH SarabunPSK" w:hAnsi="TH SarabunPSK" w:cs="TH SarabunPSK"/>
                        <w:noProof/>
                        <w:color w:val="FFFFFF"/>
                        <w:sz w:val="32"/>
                        <w:szCs w:val="32"/>
                      </w:rPr>
                      <w:t>9</w:t>
                    </w:r>
                    <w:r w:rsidRPr="008531B2">
                      <w:rPr>
                        <w:rFonts w:ascii="TH SarabunPSK" w:hAnsi="TH SarabunPSK" w:cs="TH SarabunPSK"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3CE9" w14:textId="77777777" w:rsidR="00C8119C" w:rsidRDefault="00C8119C" w:rsidP="00187F7F">
    <w:pPr>
      <w:shd w:val="clear" w:color="auto" w:fill="FFFFFF"/>
      <w:jc w:val="center"/>
    </w:pPr>
    <w:r w:rsidRPr="00187F7F">
      <w:rPr>
        <w:noProof/>
        <w:szCs w:val="22"/>
      </w:rPr>
      <w:drawing>
        <wp:inline distT="0" distB="0" distL="0" distR="0" wp14:anchorId="2D9A7C09" wp14:editId="1A953A3E">
          <wp:extent cx="2028190" cy="438785"/>
          <wp:effectExtent l="0" t="0" r="0" b="0"/>
          <wp:docPr id="16902171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9E80F3F" wp14:editId="069DE2F8">
              <wp:simplePos x="0" y="0"/>
              <wp:positionH relativeFrom="page">
                <wp:posOffset>6858000</wp:posOffset>
              </wp:positionH>
              <wp:positionV relativeFrom="page">
                <wp:posOffset>371475</wp:posOffset>
              </wp:positionV>
              <wp:extent cx="702310" cy="170815"/>
              <wp:effectExtent l="0" t="0" r="0" b="0"/>
              <wp:wrapNone/>
              <wp:docPr id="3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310" cy="17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C6613" w14:textId="77777777" w:rsidR="00C8119C" w:rsidRPr="00FD2A17" w:rsidRDefault="00C8119C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80F3F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6" o:spid="_x0000_s1032" type="#_x0000_t202" style="position:absolute;left:0;text-align:left;margin-left:540pt;margin-top:29.25pt;width:55.3pt;height:13.45pt;z-index:2516526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" o:allowincell="f" stroked="f">
              <v:textbox style="mso-fit-shape-to-text:t" inset=",0,,0">
                <w:txbxContent>
                  <w:p w14:paraId="7F4C6613" w14:textId="77777777" w:rsidR="00C8119C" w:rsidRPr="00FD2A17" w:rsidRDefault="00C8119C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706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94565"/>
    <w:multiLevelType w:val="hybridMultilevel"/>
    <w:tmpl w:val="BFBC236C"/>
    <w:lvl w:ilvl="0" w:tplc="44E809D0">
      <w:start w:val="4"/>
      <w:numFmt w:val="bullet"/>
      <w:lvlText w:val="-"/>
      <w:lvlJc w:val="left"/>
      <w:pPr>
        <w:ind w:left="1080" w:hanging="360"/>
      </w:pPr>
      <w:rPr>
        <w:rFonts w:ascii="TH SarabunPSK" w:eastAsia="Aria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347C8"/>
    <w:multiLevelType w:val="hybridMultilevel"/>
    <w:tmpl w:val="953C959E"/>
    <w:lvl w:ilvl="0" w:tplc="DF78904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E6B5C"/>
    <w:multiLevelType w:val="hybridMultilevel"/>
    <w:tmpl w:val="2684EC30"/>
    <w:lvl w:ilvl="0" w:tplc="2E086F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D5092"/>
    <w:multiLevelType w:val="hybridMultilevel"/>
    <w:tmpl w:val="70560CCA"/>
    <w:lvl w:ilvl="0" w:tplc="DE586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 New" w:hAnsi="TH Sarabun New" w:hint="default"/>
      </w:rPr>
    </w:lvl>
    <w:lvl w:ilvl="1" w:tplc="6A722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 Sarabun New" w:hAnsi="TH Sarabun New" w:hint="default"/>
      </w:rPr>
    </w:lvl>
    <w:lvl w:ilvl="2" w:tplc="4AB8D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Sarabun New" w:hAnsi="TH Sarabun New" w:hint="default"/>
      </w:rPr>
    </w:lvl>
    <w:lvl w:ilvl="3" w:tplc="F1502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Sarabun New" w:hAnsi="TH Sarabun New" w:hint="default"/>
      </w:rPr>
    </w:lvl>
    <w:lvl w:ilvl="4" w:tplc="D004D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Sarabun New" w:hAnsi="TH Sarabun New" w:hint="default"/>
      </w:rPr>
    </w:lvl>
    <w:lvl w:ilvl="5" w:tplc="513A7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Sarabun New" w:hAnsi="TH Sarabun New" w:hint="default"/>
      </w:rPr>
    </w:lvl>
    <w:lvl w:ilvl="6" w:tplc="CB843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Sarabun New" w:hAnsi="TH Sarabun New" w:hint="default"/>
      </w:rPr>
    </w:lvl>
    <w:lvl w:ilvl="7" w:tplc="00C4C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Sarabun New" w:hAnsi="TH Sarabun New" w:hint="default"/>
      </w:rPr>
    </w:lvl>
    <w:lvl w:ilvl="8" w:tplc="BC06C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Sarabun New" w:hAnsi="TH Sarabun New" w:hint="default"/>
      </w:rPr>
    </w:lvl>
  </w:abstractNum>
  <w:abstractNum w:abstractNumId="5" w15:restartNumberingAfterBreak="0">
    <w:nsid w:val="063F41E3"/>
    <w:multiLevelType w:val="hybridMultilevel"/>
    <w:tmpl w:val="5DEEC8AE"/>
    <w:lvl w:ilvl="0" w:tplc="8C12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4B756C"/>
    <w:multiLevelType w:val="multilevel"/>
    <w:tmpl w:val="E7E6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B7F40"/>
    <w:multiLevelType w:val="hybridMultilevel"/>
    <w:tmpl w:val="61080784"/>
    <w:lvl w:ilvl="0" w:tplc="8A80F2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C81292"/>
    <w:multiLevelType w:val="multilevel"/>
    <w:tmpl w:val="26A6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E25AF"/>
    <w:multiLevelType w:val="hybridMultilevel"/>
    <w:tmpl w:val="72C4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D4390"/>
    <w:multiLevelType w:val="multilevel"/>
    <w:tmpl w:val="5906B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F1F5324"/>
    <w:multiLevelType w:val="hybridMultilevel"/>
    <w:tmpl w:val="0E6CA4F2"/>
    <w:lvl w:ilvl="0" w:tplc="75B896F4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21819"/>
    <w:multiLevelType w:val="hybridMultilevel"/>
    <w:tmpl w:val="5C2ED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0F1166"/>
    <w:multiLevelType w:val="multilevel"/>
    <w:tmpl w:val="8E2A88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62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14" w15:restartNumberingAfterBreak="0">
    <w:nsid w:val="117A25E5"/>
    <w:multiLevelType w:val="hybridMultilevel"/>
    <w:tmpl w:val="5612505C"/>
    <w:lvl w:ilvl="0" w:tplc="BA0A955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CB3BCB"/>
    <w:multiLevelType w:val="hybridMultilevel"/>
    <w:tmpl w:val="A39C3D7E"/>
    <w:lvl w:ilvl="0" w:tplc="0638E80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360A35"/>
    <w:multiLevelType w:val="hybridMultilevel"/>
    <w:tmpl w:val="449C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E4299B"/>
    <w:multiLevelType w:val="multilevel"/>
    <w:tmpl w:val="D89C8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BF64DB"/>
    <w:multiLevelType w:val="multilevel"/>
    <w:tmpl w:val="04243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122EB2"/>
    <w:multiLevelType w:val="hybridMultilevel"/>
    <w:tmpl w:val="6FD6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0434E"/>
    <w:multiLevelType w:val="hybridMultilevel"/>
    <w:tmpl w:val="B66E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8E4792"/>
    <w:multiLevelType w:val="hybridMultilevel"/>
    <w:tmpl w:val="21CAC9F2"/>
    <w:lvl w:ilvl="0" w:tplc="12387460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D36CC"/>
    <w:multiLevelType w:val="hybridMultilevel"/>
    <w:tmpl w:val="CA908B38"/>
    <w:lvl w:ilvl="0" w:tplc="D4A4573A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B850DE"/>
    <w:multiLevelType w:val="hybridMultilevel"/>
    <w:tmpl w:val="C8109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A71BC"/>
    <w:multiLevelType w:val="multilevel"/>
    <w:tmpl w:val="00F067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63A34FE"/>
    <w:multiLevelType w:val="hybridMultilevel"/>
    <w:tmpl w:val="7FFA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33650"/>
    <w:multiLevelType w:val="hybridMultilevel"/>
    <w:tmpl w:val="C4F476D2"/>
    <w:lvl w:ilvl="0" w:tplc="0409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7" w15:restartNumberingAfterBreak="0">
    <w:nsid w:val="291723B6"/>
    <w:multiLevelType w:val="hybridMultilevel"/>
    <w:tmpl w:val="E39C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CE0433"/>
    <w:multiLevelType w:val="hybridMultilevel"/>
    <w:tmpl w:val="5DFE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22EFF"/>
    <w:multiLevelType w:val="hybridMultilevel"/>
    <w:tmpl w:val="2DF69DA0"/>
    <w:lvl w:ilvl="0" w:tplc="8CA2CDEA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3435B9"/>
    <w:multiLevelType w:val="multilevel"/>
    <w:tmpl w:val="96F82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F1F7DCC"/>
    <w:multiLevelType w:val="hybridMultilevel"/>
    <w:tmpl w:val="C0FE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6669A"/>
    <w:multiLevelType w:val="multilevel"/>
    <w:tmpl w:val="B9A2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230E88"/>
    <w:multiLevelType w:val="hybridMultilevel"/>
    <w:tmpl w:val="EE3AC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DA6653"/>
    <w:multiLevelType w:val="hybridMultilevel"/>
    <w:tmpl w:val="F2346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883359"/>
    <w:multiLevelType w:val="hybridMultilevel"/>
    <w:tmpl w:val="B8AE9A9C"/>
    <w:lvl w:ilvl="0" w:tplc="8B4C7B74"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94958F1"/>
    <w:multiLevelType w:val="hybridMultilevel"/>
    <w:tmpl w:val="D53A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11C57"/>
    <w:multiLevelType w:val="hybridMultilevel"/>
    <w:tmpl w:val="28D25EE8"/>
    <w:lvl w:ilvl="0" w:tplc="09AC7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A591CE7"/>
    <w:multiLevelType w:val="multilevel"/>
    <w:tmpl w:val="0E5AE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3CA00A5F"/>
    <w:multiLevelType w:val="hybridMultilevel"/>
    <w:tmpl w:val="218662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295B92"/>
    <w:multiLevelType w:val="hybridMultilevel"/>
    <w:tmpl w:val="73E46238"/>
    <w:lvl w:ilvl="0" w:tplc="4CDCF2E2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9331C5"/>
    <w:multiLevelType w:val="hybridMultilevel"/>
    <w:tmpl w:val="D65617FA"/>
    <w:lvl w:ilvl="0" w:tplc="422A9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18D784A"/>
    <w:multiLevelType w:val="hybridMultilevel"/>
    <w:tmpl w:val="211E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020470"/>
    <w:multiLevelType w:val="hybridMultilevel"/>
    <w:tmpl w:val="3820AB1A"/>
    <w:lvl w:ilvl="0" w:tplc="7FEC008C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39C0538"/>
    <w:multiLevelType w:val="hybridMultilevel"/>
    <w:tmpl w:val="E9FAB120"/>
    <w:lvl w:ilvl="0" w:tplc="D6228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5B3214F"/>
    <w:multiLevelType w:val="hybridMultilevel"/>
    <w:tmpl w:val="08B44E7C"/>
    <w:lvl w:ilvl="0" w:tplc="AED0C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7985CA6"/>
    <w:multiLevelType w:val="hybridMultilevel"/>
    <w:tmpl w:val="718E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F36F21"/>
    <w:multiLevelType w:val="hybridMultilevel"/>
    <w:tmpl w:val="72303C34"/>
    <w:lvl w:ilvl="0" w:tplc="690C4A36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D0A3693"/>
    <w:multiLevelType w:val="hybridMultilevel"/>
    <w:tmpl w:val="33302056"/>
    <w:lvl w:ilvl="0" w:tplc="56E8977E">
      <w:start w:val="1"/>
      <w:numFmt w:val="decimal"/>
      <w:lvlText w:val="(%1)"/>
      <w:lvlJc w:val="left"/>
      <w:pPr>
        <w:ind w:left="720" w:hanging="360"/>
      </w:pPr>
      <w:rPr>
        <w:sz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2F387E"/>
    <w:multiLevelType w:val="hybridMultilevel"/>
    <w:tmpl w:val="7A7A2D9E"/>
    <w:lvl w:ilvl="0" w:tplc="0FAEF58A">
      <w:start w:val="1"/>
      <w:numFmt w:val="thaiLetters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F6C2274"/>
    <w:multiLevelType w:val="hybridMultilevel"/>
    <w:tmpl w:val="15E6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007E76"/>
    <w:multiLevelType w:val="multilevel"/>
    <w:tmpl w:val="7D0EEAE8"/>
    <w:lvl w:ilvl="0">
      <w:start w:val="1"/>
      <w:numFmt w:val="decimal"/>
      <w:lvlText w:val="%1."/>
      <w:lvlJc w:val="left"/>
      <w:pPr>
        <w:ind w:left="1080" w:hanging="360"/>
      </w:pPr>
      <w:rPr>
        <w:rFonts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3" w15:restartNumberingAfterBreak="0">
    <w:nsid w:val="526F25A1"/>
    <w:multiLevelType w:val="hybridMultilevel"/>
    <w:tmpl w:val="86BAFD6C"/>
    <w:lvl w:ilvl="0" w:tplc="2C18E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3203DC8"/>
    <w:multiLevelType w:val="hybridMultilevel"/>
    <w:tmpl w:val="7B027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EB26CF"/>
    <w:multiLevelType w:val="hybridMultilevel"/>
    <w:tmpl w:val="1BB2D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A631DD"/>
    <w:multiLevelType w:val="hybridMultilevel"/>
    <w:tmpl w:val="2E60A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4D36BC7"/>
    <w:multiLevelType w:val="multilevel"/>
    <w:tmpl w:val="19067FD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thaiLetters"/>
      <w:isLgl/>
      <w:lvlText w:val="(%3)"/>
      <w:lvlJc w:val="left"/>
      <w:pPr>
        <w:ind w:left="1800" w:hanging="720"/>
      </w:pPr>
      <w:rPr>
        <w:rFonts w:asciiTheme="majorBidi" w:eastAsiaTheme="minorHAnsi" w:hAnsiTheme="majorBidi" w:cstheme="maj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58" w15:restartNumberingAfterBreak="0">
    <w:nsid w:val="55CC38B7"/>
    <w:multiLevelType w:val="hybridMultilevel"/>
    <w:tmpl w:val="B33CB720"/>
    <w:lvl w:ilvl="0" w:tplc="7F3819A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6B4C87"/>
    <w:multiLevelType w:val="hybridMultilevel"/>
    <w:tmpl w:val="8BE2EAE8"/>
    <w:lvl w:ilvl="0" w:tplc="3DD2298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95017D"/>
    <w:multiLevelType w:val="hybridMultilevel"/>
    <w:tmpl w:val="85DEFF2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5C5202CC"/>
    <w:multiLevelType w:val="hybridMultilevel"/>
    <w:tmpl w:val="8CF65ABC"/>
    <w:lvl w:ilvl="0" w:tplc="D108B8F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DE61AD4"/>
    <w:multiLevelType w:val="hybridMultilevel"/>
    <w:tmpl w:val="41F0FD6E"/>
    <w:lvl w:ilvl="0" w:tplc="F0DCD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5E5C35E8"/>
    <w:multiLevelType w:val="multilevel"/>
    <w:tmpl w:val="9F5E5390"/>
    <w:lvl w:ilvl="0">
      <w:start w:val="3"/>
      <w:numFmt w:val="decimal"/>
      <w:lvlText w:val="%1"/>
      <w:lvlJc w:val="left"/>
      <w:pPr>
        <w:ind w:left="420" w:hanging="420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cstheme="majorBidi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ajorBidi" w:hint="default"/>
      </w:rPr>
    </w:lvl>
  </w:abstractNum>
  <w:abstractNum w:abstractNumId="64" w15:restartNumberingAfterBreak="0">
    <w:nsid w:val="5F156EDB"/>
    <w:multiLevelType w:val="hybridMultilevel"/>
    <w:tmpl w:val="4B708FEA"/>
    <w:lvl w:ilvl="0" w:tplc="EA5A072A">
      <w:start w:val="4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A2080F"/>
    <w:multiLevelType w:val="multilevel"/>
    <w:tmpl w:val="C8889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0457521"/>
    <w:multiLevelType w:val="hybridMultilevel"/>
    <w:tmpl w:val="E58E0D38"/>
    <w:lvl w:ilvl="0" w:tplc="B074D368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6D0735"/>
    <w:multiLevelType w:val="hybridMultilevel"/>
    <w:tmpl w:val="C810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1B07BA"/>
    <w:multiLevelType w:val="hybridMultilevel"/>
    <w:tmpl w:val="CB924EC8"/>
    <w:lvl w:ilvl="0" w:tplc="A88C97EE">
      <w:start w:val="1"/>
      <w:numFmt w:val="decimal"/>
      <w:lvlText w:val="%1."/>
      <w:lvlJc w:val="left"/>
      <w:pPr>
        <w:ind w:left="927" w:hanging="360"/>
      </w:pPr>
      <w:rPr>
        <w:rFonts w:ascii="TH SarabunPSK" w:eastAsiaTheme="minorHAnsi" w:hAnsi="TH SarabunPSK" w:cs="TH SarabunPSK"/>
        <w:b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5F11A63"/>
    <w:multiLevelType w:val="hybridMultilevel"/>
    <w:tmpl w:val="FE7694A8"/>
    <w:lvl w:ilvl="0" w:tplc="FE500952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6272DAB"/>
    <w:multiLevelType w:val="hybridMultilevel"/>
    <w:tmpl w:val="6AB4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952AF1"/>
    <w:multiLevelType w:val="multilevel"/>
    <w:tmpl w:val="B4FA5F98"/>
    <w:lvl w:ilvl="0">
      <w:start w:val="1"/>
      <w:numFmt w:val="decimal"/>
      <w:lvlText w:val="%1."/>
      <w:lvlJc w:val="left"/>
      <w:pPr>
        <w:ind w:left="1080" w:hanging="360"/>
      </w:pPr>
      <w:rPr>
        <w:rFonts w:ascii="THSarabunNew" w:hAnsi="THSarabunNew" w:cs="THSarabunNew"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2" w15:restartNumberingAfterBreak="0">
    <w:nsid w:val="6A6318A1"/>
    <w:multiLevelType w:val="hybridMultilevel"/>
    <w:tmpl w:val="1C320E32"/>
    <w:lvl w:ilvl="0" w:tplc="B92EB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F80CD3"/>
    <w:multiLevelType w:val="hybridMultilevel"/>
    <w:tmpl w:val="FB48B138"/>
    <w:lvl w:ilvl="0" w:tplc="C090F26E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705887"/>
    <w:multiLevelType w:val="hybridMultilevel"/>
    <w:tmpl w:val="562645BA"/>
    <w:lvl w:ilvl="0" w:tplc="86F8620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01330B"/>
    <w:multiLevelType w:val="hybridMultilevel"/>
    <w:tmpl w:val="3FE215A2"/>
    <w:lvl w:ilvl="0" w:tplc="3FDAF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06B7CD1"/>
    <w:multiLevelType w:val="multilevel"/>
    <w:tmpl w:val="8B604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7" w15:restartNumberingAfterBreak="0">
    <w:nsid w:val="71470E71"/>
    <w:multiLevelType w:val="hybridMultilevel"/>
    <w:tmpl w:val="80D6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70C75"/>
    <w:multiLevelType w:val="hybridMultilevel"/>
    <w:tmpl w:val="0784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A04660"/>
    <w:multiLevelType w:val="multilevel"/>
    <w:tmpl w:val="CF30DB22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3)"/>
      <w:lvlJc w:val="left"/>
      <w:pPr>
        <w:ind w:left="1440" w:hanging="720"/>
      </w:pPr>
      <w:rPr>
        <w:rFonts w:ascii="TH SarabunPSK" w:eastAsia="Arial" w:hAnsi="TH SarabunPSK" w:cs="TH SarabunPSK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80" w15:restartNumberingAfterBreak="0">
    <w:nsid w:val="76032C7E"/>
    <w:multiLevelType w:val="hybridMultilevel"/>
    <w:tmpl w:val="B95EEF6A"/>
    <w:lvl w:ilvl="0" w:tplc="779AD7C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7682B03"/>
    <w:multiLevelType w:val="hybridMultilevel"/>
    <w:tmpl w:val="27CE5300"/>
    <w:lvl w:ilvl="0" w:tplc="25D027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8E11B2B"/>
    <w:multiLevelType w:val="hybridMultilevel"/>
    <w:tmpl w:val="2052537A"/>
    <w:lvl w:ilvl="0" w:tplc="7B7E223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3" w15:restartNumberingAfterBreak="0">
    <w:nsid w:val="7BC809EB"/>
    <w:multiLevelType w:val="hybridMultilevel"/>
    <w:tmpl w:val="6616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242C77"/>
    <w:multiLevelType w:val="hybridMultilevel"/>
    <w:tmpl w:val="F80A5D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906294"/>
    <w:multiLevelType w:val="multilevel"/>
    <w:tmpl w:val="2A3C94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40" w:hanging="720"/>
      </w:pPr>
      <w:rPr>
        <w:rFonts w:ascii="TH SarabunPSK" w:eastAsiaTheme="minorHAnsi" w:hAnsi="TH SarabunPSK" w:cs="TH SarabunPSK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6" w15:restartNumberingAfterBreak="0">
    <w:nsid w:val="7EBC4A3B"/>
    <w:multiLevelType w:val="hybridMultilevel"/>
    <w:tmpl w:val="45683680"/>
    <w:lvl w:ilvl="0" w:tplc="9A3C9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F2C1427"/>
    <w:multiLevelType w:val="multilevel"/>
    <w:tmpl w:val="8EE6A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649485">
    <w:abstractNumId w:val="0"/>
  </w:num>
  <w:num w:numId="2" w16cid:durableId="1968118618">
    <w:abstractNumId w:val="83"/>
  </w:num>
  <w:num w:numId="3" w16cid:durableId="379400159">
    <w:abstractNumId w:val="9"/>
  </w:num>
  <w:num w:numId="4" w16cid:durableId="1739591105">
    <w:abstractNumId w:val="61"/>
  </w:num>
  <w:num w:numId="5" w16cid:durableId="443234892">
    <w:abstractNumId w:val="80"/>
  </w:num>
  <w:num w:numId="6" w16cid:durableId="1144546869">
    <w:abstractNumId w:val="59"/>
  </w:num>
  <w:num w:numId="7" w16cid:durableId="1063021093">
    <w:abstractNumId w:val="56"/>
  </w:num>
  <w:num w:numId="8" w16cid:durableId="705646241">
    <w:abstractNumId w:val="68"/>
  </w:num>
  <w:num w:numId="9" w16cid:durableId="1552225581">
    <w:abstractNumId w:val="81"/>
  </w:num>
  <w:num w:numId="10" w16cid:durableId="1356231230">
    <w:abstractNumId w:val="62"/>
  </w:num>
  <w:num w:numId="11" w16cid:durableId="57214327">
    <w:abstractNumId w:val="35"/>
  </w:num>
  <w:num w:numId="12" w16cid:durableId="876744277">
    <w:abstractNumId w:val="11"/>
  </w:num>
  <w:num w:numId="13" w16cid:durableId="1045788331">
    <w:abstractNumId w:val="72"/>
  </w:num>
  <w:num w:numId="14" w16cid:durableId="536620240">
    <w:abstractNumId w:val="46"/>
  </w:num>
  <w:num w:numId="15" w16cid:durableId="644820059">
    <w:abstractNumId w:val="38"/>
  </w:num>
  <w:num w:numId="16" w16cid:durableId="1286621838">
    <w:abstractNumId w:val="77"/>
  </w:num>
  <w:num w:numId="17" w16cid:durableId="770471984">
    <w:abstractNumId w:val="78"/>
  </w:num>
  <w:num w:numId="18" w16cid:durableId="1080709728">
    <w:abstractNumId w:val="67"/>
  </w:num>
  <w:num w:numId="19" w16cid:durableId="494496461">
    <w:abstractNumId w:val="15"/>
  </w:num>
  <w:num w:numId="20" w16cid:durableId="16582522">
    <w:abstractNumId w:val="69"/>
  </w:num>
  <w:num w:numId="21" w16cid:durableId="237712529">
    <w:abstractNumId w:val="23"/>
  </w:num>
  <w:num w:numId="22" w16cid:durableId="1685520490">
    <w:abstractNumId w:val="75"/>
  </w:num>
  <w:num w:numId="23" w16cid:durableId="690298052">
    <w:abstractNumId w:val="54"/>
  </w:num>
  <w:num w:numId="24" w16cid:durableId="1450389726">
    <w:abstractNumId w:val="36"/>
  </w:num>
  <w:num w:numId="25" w16cid:durableId="1173495670">
    <w:abstractNumId w:val="19"/>
  </w:num>
  <w:num w:numId="26" w16cid:durableId="701832084">
    <w:abstractNumId w:val="48"/>
  </w:num>
  <w:num w:numId="27" w16cid:durableId="1729918693">
    <w:abstractNumId w:val="45"/>
  </w:num>
  <w:num w:numId="28" w16cid:durableId="1737703392">
    <w:abstractNumId w:val="39"/>
  </w:num>
  <w:num w:numId="29" w16cid:durableId="976495842">
    <w:abstractNumId w:val="76"/>
  </w:num>
  <w:num w:numId="30" w16cid:durableId="1461266890">
    <w:abstractNumId w:val="27"/>
  </w:num>
  <w:num w:numId="31" w16cid:durableId="845292541">
    <w:abstractNumId w:val="66"/>
  </w:num>
  <w:num w:numId="32" w16cid:durableId="312297614">
    <w:abstractNumId w:val="70"/>
  </w:num>
  <w:num w:numId="33" w16cid:durableId="340132129">
    <w:abstractNumId w:val="64"/>
  </w:num>
  <w:num w:numId="34" w16cid:durableId="520826800">
    <w:abstractNumId w:val="12"/>
  </w:num>
  <w:num w:numId="35" w16cid:durableId="947274404">
    <w:abstractNumId w:val="53"/>
  </w:num>
  <w:num w:numId="36" w16cid:durableId="32193143">
    <w:abstractNumId w:val="4"/>
  </w:num>
  <w:num w:numId="37" w16cid:durableId="1708750214">
    <w:abstractNumId w:val="8"/>
  </w:num>
  <w:num w:numId="38" w16cid:durableId="1099523639">
    <w:abstractNumId w:val="65"/>
  </w:num>
  <w:num w:numId="39" w16cid:durableId="2034308448">
    <w:abstractNumId w:val="18"/>
  </w:num>
  <w:num w:numId="40" w16cid:durableId="204103402">
    <w:abstractNumId w:val="32"/>
  </w:num>
  <w:num w:numId="41" w16cid:durableId="1638560168">
    <w:abstractNumId w:val="87"/>
  </w:num>
  <w:num w:numId="42" w16cid:durableId="682169407">
    <w:abstractNumId w:val="17"/>
  </w:num>
  <w:num w:numId="43" w16cid:durableId="330256893">
    <w:abstractNumId w:val="51"/>
  </w:num>
  <w:num w:numId="44" w16cid:durableId="634870781">
    <w:abstractNumId w:val="44"/>
  </w:num>
  <w:num w:numId="45" w16cid:durableId="2096659303">
    <w:abstractNumId w:val="58"/>
  </w:num>
  <w:num w:numId="46" w16cid:durableId="1342246093">
    <w:abstractNumId w:val="25"/>
  </w:num>
  <w:num w:numId="47" w16cid:durableId="175509539">
    <w:abstractNumId w:val="29"/>
  </w:num>
  <w:num w:numId="48" w16cid:durableId="259875477">
    <w:abstractNumId w:val="6"/>
  </w:num>
  <w:num w:numId="49" w16cid:durableId="212276386">
    <w:abstractNumId w:val="5"/>
  </w:num>
  <w:num w:numId="50" w16cid:durableId="416482743">
    <w:abstractNumId w:val="14"/>
  </w:num>
  <w:num w:numId="51" w16cid:durableId="112173089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352208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46565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024775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187793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61025702">
    <w:abstractNumId w:val="52"/>
  </w:num>
  <w:num w:numId="57" w16cid:durableId="1050227542">
    <w:abstractNumId w:val="63"/>
  </w:num>
  <w:num w:numId="58" w16cid:durableId="893272456">
    <w:abstractNumId w:val="50"/>
  </w:num>
  <w:num w:numId="59" w16cid:durableId="1962417825">
    <w:abstractNumId w:val="40"/>
  </w:num>
  <w:num w:numId="60" w16cid:durableId="27724571">
    <w:abstractNumId w:val="73"/>
  </w:num>
  <w:num w:numId="61" w16cid:durableId="522939596">
    <w:abstractNumId w:val="10"/>
  </w:num>
  <w:num w:numId="62" w16cid:durableId="658778313">
    <w:abstractNumId w:val="21"/>
  </w:num>
  <w:num w:numId="63" w16cid:durableId="316417907">
    <w:abstractNumId w:val="3"/>
  </w:num>
  <w:num w:numId="64" w16cid:durableId="588007500">
    <w:abstractNumId w:val="7"/>
  </w:num>
  <w:num w:numId="65" w16cid:durableId="924922146">
    <w:abstractNumId w:val="71"/>
  </w:num>
  <w:num w:numId="66" w16cid:durableId="712656879">
    <w:abstractNumId w:val="37"/>
  </w:num>
  <w:num w:numId="67" w16cid:durableId="1413968961">
    <w:abstractNumId w:val="2"/>
  </w:num>
  <w:num w:numId="68" w16cid:durableId="1918317934">
    <w:abstractNumId w:val="30"/>
  </w:num>
  <w:num w:numId="69" w16cid:durableId="1498349712">
    <w:abstractNumId w:val="55"/>
  </w:num>
  <w:num w:numId="70" w16cid:durableId="1582836007">
    <w:abstractNumId w:val="60"/>
  </w:num>
  <w:num w:numId="71" w16cid:durableId="2057505907">
    <w:abstractNumId w:val="43"/>
  </w:num>
  <w:num w:numId="72" w16cid:durableId="2003123524">
    <w:abstractNumId w:val="82"/>
  </w:num>
  <w:num w:numId="73" w16cid:durableId="981734062">
    <w:abstractNumId w:val="31"/>
  </w:num>
  <w:num w:numId="74" w16cid:durableId="2111268219">
    <w:abstractNumId w:val="22"/>
  </w:num>
  <w:num w:numId="75" w16cid:durableId="189606173">
    <w:abstractNumId w:val="34"/>
  </w:num>
  <w:num w:numId="76" w16cid:durableId="1551771644">
    <w:abstractNumId w:val="42"/>
  </w:num>
  <w:num w:numId="77" w16cid:durableId="1855612014">
    <w:abstractNumId w:val="16"/>
  </w:num>
  <w:num w:numId="78" w16cid:durableId="945968682">
    <w:abstractNumId w:val="86"/>
  </w:num>
  <w:num w:numId="79" w16cid:durableId="2001083584">
    <w:abstractNumId w:val="47"/>
  </w:num>
  <w:num w:numId="80" w16cid:durableId="1173498476">
    <w:abstractNumId w:val="28"/>
  </w:num>
  <w:num w:numId="81" w16cid:durableId="1514563786">
    <w:abstractNumId w:val="85"/>
  </w:num>
  <w:num w:numId="82" w16cid:durableId="1192231971">
    <w:abstractNumId w:val="26"/>
  </w:num>
  <w:num w:numId="83" w16cid:durableId="330716501">
    <w:abstractNumId w:val="24"/>
  </w:num>
  <w:num w:numId="84" w16cid:durableId="548540289">
    <w:abstractNumId w:val="84"/>
  </w:num>
  <w:num w:numId="85" w16cid:durableId="1628929643">
    <w:abstractNumId w:val="1"/>
  </w:num>
  <w:num w:numId="86" w16cid:durableId="1865365495">
    <w:abstractNumId w:val="79"/>
  </w:num>
  <w:num w:numId="87" w16cid:durableId="2045521424">
    <w:abstractNumId w:val="20"/>
  </w:num>
  <w:num w:numId="88" w16cid:durableId="182531416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8C"/>
    <w:rsid w:val="0000032C"/>
    <w:rsid w:val="00000AD0"/>
    <w:rsid w:val="00001037"/>
    <w:rsid w:val="00001832"/>
    <w:rsid w:val="00001A06"/>
    <w:rsid w:val="00001D68"/>
    <w:rsid w:val="00001F52"/>
    <w:rsid w:val="00002017"/>
    <w:rsid w:val="000029D7"/>
    <w:rsid w:val="00002A25"/>
    <w:rsid w:val="00002A90"/>
    <w:rsid w:val="00002F9E"/>
    <w:rsid w:val="000031F3"/>
    <w:rsid w:val="00004038"/>
    <w:rsid w:val="000047BD"/>
    <w:rsid w:val="000051B7"/>
    <w:rsid w:val="00005E2D"/>
    <w:rsid w:val="00006720"/>
    <w:rsid w:val="00006834"/>
    <w:rsid w:val="00006B84"/>
    <w:rsid w:val="00006C29"/>
    <w:rsid w:val="00006D05"/>
    <w:rsid w:val="000077E3"/>
    <w:rsid w:val="00007D70"/>
    <w:rsid w:val="00007E5D"/>
    <w:rsid w:val="000100CE"/>
    <w:rsid w:val="000102BE"/>
    <w:rsid w:val="00010468"/>
    <w:rsid w:val="0001056E"/>
    <w:rsid w:val="00010BE1"/>
    <w:rsid w:val="00010FC2"/>
    <w:rsid w:val="000110E2"/>
    <w:rsid w:val="00011183"/>
    <w:rsid w:val="00011561"/>
    <w:rsid w:val="00011C2E"/>
    <w:rsid w:val="00012558"/>
    <w:rsid w:val="000126F8"/>
    <w:rsid w:val="00012DB1"/>
    <w:rsid w:val="00013657"/>
    <w:rsid w:val="0001414E"/>
    <w:rsid w:val="00014A17"/>
    <w:rsid w:val="00014AC9"/>
    <w:rsid w:val="00014BC3"/>
    <w:rsid w:val="00015AAF"/>
    <w:rsid w:val="0001692D"/>
    <w:rsid w:val="00016BFA"/>
    <w:rsid w:val="00016C57"/>
    <w:rsid w:val="00017511"/>
    <w:rsid w:val="00020004"/>
    <w:rsid w:val="000204E8"/>
    <w:rsid w:val="00020769"/>
    <w:rsid w:val="00020C24"/>
    <w:rsid w:val="00020C99"/>
    <w:rsid w:val="0002157F"/>
    <w:rsid w:val="0002213A"/>
    <w:rsid w:val="00022833"/>
    <w:rsid w:val="0002294D"/>
    <w:rsid w:val="00023609"/>
    <w:rsid w:val="00023DBB"/>
    <w:rsid w:val="00023F4A"/>
    <w:rsid w:val="00024C30"/>
    <w:rsid w:val="00025181"/>
    <w:rsid w:val="000254DC"/>
    <w:rsid w:val="00025898"/>
    <w:rsid w:val="00025C42"/>
    <w:rsid w:val="000260B3"/>
    <w:rsid w:val="000263CD"/>
    <w:rsid w:val="00026E39"/>
    <w:rsid w:val="00026E75"/>
    <w:rsid w:val="000272C9"/>
    <w:rsid w:val="0002756F"/>
    <w:rsid w:val="00027D77"/>
    <w:rsid w:val="00027E2A"/>
    <w:rsid w:val="00030123"/>
    <w:rsid w:val="000314EB"/>
    <w:rsid w:val="00031523"/>
    <w:rsid w:val="0003155F"/>
    <w:rsid w:val="000315AE"/>
    <w:rsid w:val="00031780"/>
    <w:rsid w:val="00031821"/>
    <w:rsid w:val="00031DB5"/>
    <w:rsid w:val="00032817"/>
    <w:rsid w:val="00032E40"/>
    <w:rsid w:val="00033173"/>
    <w:rsid w:val="0003379C"/>
    <w:rsid w:val="00033EB0"/>
    <w:rsid w:val="00033F12"/>
    <w:rsid w:val="00034089"/>
    <w:rsid w:val="00034ADA"/>
    <w:rsid w:val="00034D2C"/>
    <w:rsid w:val="00035C1B"/>
    <w:rsid w:val="00035D3E"/>
    <w:rsid w:val="00035D71"/>
    <w:rsid w:val="000364BD"/>
    <w:rsid w:val="000368DE"/>
    <w:rsid w:val="00036958"/>
    <w:rsid w:val="00040440"/>
    <w:rsid w:val="000404C0"/>
    <w:rsid w:val="00040BB4"/>
    <w:rsid w:val="00040D80"/>
    <w:rsid w:val="00040F97"/>
    <w:rsid w:val="0004120E"/>
    <w:rsid w:val="00041668"/>
    <w:rsid w:val="0004188C"/>
    <w:rsid w:val="00041D73"/>
    <w:rsid w:val="00041F2B"/>
    <w:rsid w:val="00042943"/>
    <w:rsid w:val="00043198"/>
    <w:rsid w:val="000431F8"/>
    <w:rsid w:val="000435CC"/>
    <w:rsid w:val="000436C3"/>
    <w:rsid w:val="00043D14"/>
    <w:rsid w:val="000446D0"/>
    <w:rsid w:val="00044A76"/>
    <w:rsid w:val="00044BCD"/>
    <w:rsid w:val="00044BEB"/>
    <w:rsid w:val="00044CAE"/>
    <w:rsid w:val="00044F0A"/>
    <w:rsid w:val="00044FC3"/>
    <w:rsid w:val="00045423"/>
    <w:rsid w:val="0004545C"/>
    <w:rsid w:val="00045587"/>
    <w:rsid w:val="00045B77"/>
    <w:rsid w:val="00045BDC"/>
    <w:rsid w:val="00045C62"/>
    <w:rsid w:val="00045FC5"/>
    <w:rsid w:val="00046072"/>
    <w:rsid w:val="000460AF"/>
    <w:rsid w:val="00046295"/>
    <w:rsid w:val="000462BC"/>
    <w:rsid w:val="00046459"/>
    <w:rsid w:val="00046EBC"/>
    <w:rsid w:val="000473B9"/>
    <w:rsid w:val="00047772"/>
    <w:rsid w:val="000479E8"/>
    <w:rsid w:val="00047DD3"/>
    <w:rsid w:val="00047FEF"/>
    <w:rsid w:val="00050120"/>
    <w:rsid w:val="0005041F"/>
    <w:rsid w:val="00050866"/>
    <w:rsid w:val="00050E4B"/>
    <w:rsid w:val="00051221"/>
    <w:rsid w:val="00051985"/>
    <w:rsid w:val="000520C6"/>
    <w:rsid w:val="000522A4"/>
    <w:rsid w:val="0005290E"/>
    <w:rsid w:val="00053049"/>
    <w:rsid w:val="000531BF"/>
    <w:rsid w:val="000532E2"/>
    <w:rsid w:val="00054163"/>
    <w:rsid w:val="0005427C"/>
    <w:rsid w:val="00054D06"/>
    <w:rsid w:val="00054FFC"/>
    <w:rsid w:val="000550B9"/>
    <w:rsid w:val="00055AE9"/>
    <w:rsid w:val="00055C1B"/>
    <w:rsid w:val="00055FFD"/>
    <w:rsid w:val="000567EB"/>
    <w:rsid w:val="00056B12"/>
    <w:rsid w:val="00057767"/>
    <w:rsid w:val="000579E6"/>
    <w:rsid w:val="00060090"/>
    <w:rsid w:val="00060D93"/>
    <w:rsid w:val="00060EA3"/>
    <w:rsid w:val="00061002"/>
    <w:rsid w:val="00061206"/>
    <w:rsid w:val="000614D4"/>
    <w:rsid w:val="00061902"/>
    <w:rsid w:val="00062D6F"/>
    <w:rsid w:val="00063943"/>
    <w:rsid w:val="00063D10"/>
    <w:rsid w:val="00063EE3"/>
    <w:rsid w:val="00063F1B"/>
    <w:rsid w:val="000643A6"/>
    <w:rsid w:val="000646F6"/>
    <w:rsid w:val="000648CF"/>
    <w:rsid w:val="00064A59"/>
    <w:rsid w:val="00064B22"/>
    <w:rsid w:val="00064D95"/>
    <w:rsid w:val="000653AB"/>
    <w:rsid w:val="00065C97"/>
    <w:rsid w:val="0006663D"/>
    <w:rsid w:val="00066817"/>
    <w:rsid w:val="00066A63"/>
    <w:rsid w:val="000678C3"/>
    <w:rsid w:val="00067929"/>
    <w:rsid w:val="00067FF1"/>
    <w:rsid w:val="000700E8"/>
    <w:rsid w:val="0007064F"/>
    <w:rsid w:val="00070715"/>
    <w:rsid w:val="00070985"/>
    <w:rsid w:val="00070F84"/>
    <w:rsid w:val="000737FC"/>
    <w:rsid w:val="000748EF"/>
    <w:rsid w:val="000755E5"/>
    <w:rsid w:val="00075A9E"/>
    <w:rsid w:val="00075D39"/>
    <w:rsid w:val="00075D7F"/>
    <w:rsid w:val="00075D9A"/>
    <w:rsid w:val="000767FD"/>
    <w:rsid w:val="00076F76"/>
    <w:rsid w:val="000774F5"/>
    <w:rsid w:val="0007761F"/>
    <w:rsid w:val="00077BFA"/>
    <w:rsid w:val="00077CB8"/>
    <w:rsid w:val="00077D80"/>
    <w:rsid w:val="00080084"/>
    <w:rsid w:val="0008026C"/>
    <w:rsid w:val="00080853"/>
    <w:rsid w:val="000809BA"/>
    <w:rsid w:val="000810C0"/>
    <w:rsid w:val="000812A6"/>
    <w:rsid w:val="00082448"/>
    <w:rsid w:val="00082560"/>
    <w:rsid w:val="00082718"/>
    <w:rsid w:val="0008274F"/>
    <w:rsid w:val="00082A11"/>
    <w:rsid w:val="0008313A"/>
    <w:rsid w:val="000837A0"/>
    <w:rsid w:val="000837B1"/>
    <w:rsid w:val="00083917"/>
    <w:rsid w:val="00083F27"/>
    <w:rsid w:val="00083FCA"/>
    <w:rsid w:val="00084186"/>
    <w:rsid w:val="000845D8"/>
    <w:rsid w:val="00084675"/>
    <w:rsid w:val="00084F3F"/>
    <w:rsid w:val="000850F7"/>
    <w:rsid w:val="000853DA"/>
    <w:rsid w:val="0008543E"/>
    <w:rsid w:val="000858B3"/>
    <w:rsid w:val="000860BC"/>
    <w:rsid w:val="0008656A"/>
    <w:rsid w:val="00086682"/>
    <w:rsid w:val="000867F9"/>
    <w:rsid w:val="000868FF"/>
    <w:rsid w:val="00086C01"/>
    <w:rsid w:val="00086C76"/>
    <w:rsid w:val="00086CE7"/>
    <w:rsid w:val="0008703D"/>
    <w:rsid w:val="00090037"/>
    <w:rsid w:val="000900E0"/>
    <w:rsid w:val="00090225"/>
    <w:rsid w:val="00090557"/>
    <w:rsid w:val="000914F3"/>
    <w:rsid w:val="00091763"/>
    <w:rsid w:val="00091CC0"/>
    <w:rsid w:val="000922D3"/>
    <w:rsid w:val="0009281D"/>
    <w:rsid w:val="000928D8"/>
    <w:rsid w:val="00092911"/>
    <w:rsid w:val="00093B01"/>
    <w:rsid w:val="00093D17"/>
    <w:rsid w:val="00093E6D"/>
    <w:rsid w:val="000947F8"/>
    <w:rsid w:val="00094F93"/>
    <w:rsid w:val="00095962"/>
    <w:rsid w:val="00095A87"/>
    <w:rsid w:val="00095EF9"/>
    <w:rsid w:val="00096496"/>
    <w:rsid w:val="000966D5"/>
    <w:rsid w:val="00096B30"/>
    <w:rsid w:val="00096C3D"/>
    <w:rsid w:val="00097227"/>
    <w:rsid w:val="000972B0"/>
    <w:rsid w:val="000A01DC"/>
    <w:rsid w:val="000A0483"/>
    <w:rsid w:val="000A0824"/>
    <w:rsid w:val="000A0C1A"/>
    <w:rsid w:val="000A0FB1"/>
    <w:rsid w:val="000A1136"/>
    <w:rsid w:val="000A22B4"/>
    <w:rsid w:val="000A271B"/>
    <w:rsid w:val="000A2DBA"/>
    <w:rsid w:val="000A31A3"/>
    <w:rsid w:val="000A354C"/>
    <w:rsid w:val="000A397C"/>
    <w:rsid w:val="000A3DAD"/>
    <w:rsid w:val="000A3F9F"/>
    <w:rsid w:val="000A3FFC"/>
    <w:rsid w:val="000A43AA"/>
    <w:rsid w:val="000A44E1"/>
    <w:rsid w:val="000A461D"/>
    <w:rsid w:val="000A490B"/>
    <w:rsid w:val="000A4D19"/>
    <w:rsid w:val="000A4EA5"/>
    <w:rsid w:val="000A4F83"/>
    <w:rsid w:val="000A50B0"/>
    <w:rsid w:val="000A51B2"/>
    <w:rsid w:val="000A561E"/>
    <w:rsid w:val="000A588B"/>
    <w:rsid w:val="000A591E"/>
    <w:rsid w:val="000A5B1E"/>
    <w:rsid w:val="000A6493"/>
    <w:rsid w:val="000A65E5"/>
    <w:rsid w:val="000A680B"/>
    <w:rsid w:val="000A6969"/>
    <w:rsid w:val="000A71D6"/>
    <w:rsid w:val="000A73D3"/>
    <w:rsid w:val="000B0163"/>
    <w:rsid w:val="000B0330"/>
    <w:rsid w:val="000B04CD"/>
    <w:rsid w:val="000B0708"/>
    <w:rsid w:val="000B0FC5"/>
    <w:rsid w:val="000B1122"/>
    <w:rsid w:val="000B1274"/>
    <w:rsid w:val="000B2762"/>
    <w:rsid w:val="000B2F4C"/>
    <w:rsid w:val="000B3134"/>
    <w:rsid w:val="000B34CC"/>
    <w:rsid w:val="000B359C"/>
    <w:rsid w:val="000B35DE"/>
    <w:rsid w:val="000B4042"/>
    <w:rsid w:val="000B4133"/>
    <w:rsid w:val="000B41E0"/>
    <w:rsid w:val="000B437C"/>
    <w:rsid w:val="000B448B"/>
    <w:rsid w:val="000B5009"/>
    <w:rsid w:val="000B5982"/>
    <w:rsid w:val="000B5A6C"/>
    <w:rsid w:val="000B6788"/>
    <w:rsid w:val="000B6E19"/>
    <w:rsid w:val="000B6E91"/>
    <w:rsid w:val="000B6FA9"/>
    <w:rsid w:val="000B7BB6"/>
    <w:rsid w:val="000B7C94"/>
    <w:rsid w:val="000B7DFA"/>
    <w:rsid w:val="000C082C"/>
    <w:rsid w:val="000C0B66"/>
    <w:rsid w:val="000C0C7E"/>
    <w:rsid w:val="000C0D6C"/>
    <w:rsid w:val="000C1620"/>
    <w:rsid w:val="000C1751"/>
    <w:rsid w:val="000C1944"/>
    <w:rsid w:val="000C1979"/>
    <w:rsid w:val="000C2010"/>
    <w:rsid w:val="000C2199"/>
    <w:rsid w:val="000C2280"/>
    <w:rsid w:val="000C22C6"/>
    <w:rsid w:val="000C2474"/>
    <w:rsid w:val="000C2B8C"/>
    <w:rsid w:val="000C31DA"/>
    <w:rsid w:val="000C329E"/>
    <w:rsid w:val="000C415B"/>
    <w:rsid w:val="000C439A"/>
    <w:rsid w:val="000C4B27"/>
    <w:rsid w:val="000C5494"/>
    <w:rsid w:val="000C54D6"/>
    <w:rsid w:val="000C56E7"/>
    <w:rsid w:val="000C5763"/>
    <w:rsid w:val="000C58C8"/>
    <w:rsid w:val="000C5C49"/>
    <w:rsid w:val="000C712B"/>
    <w:rsid w:val="000C7255"/>
    <w:rsid w:val="000C7432"/>
    <w:rsid w:val="000C77C2"/>
    <w:rsid w:val="000D0197"/>
    <w:rsid w:val="000D0809"/>
    <w:rsid w:val="000D0915"/>
    <w:rsid w:val="000D105C"/>
    <w:rsid w:val="000D1190"/>
    <w:rsid w:val="000D13B2"/>
    <w:rsid w:val="000D145B"/>
    <w:rsid w:val="000D1F72"/>
    <w:rsid w:val="000D2B2A"/>
    <w:rsid w:val="000D371E"/>
    <w:rsid w:val="000D396B"/>
    <w:rsid w:val="000D3C71"/>
    <w:rsid w:val="000D3E72"/>
    <w:rsid w:val="000D3EA1"/>
    <w:rsid w:val="000D48FF"/>
    <w:rsid w:val="000D5302"/>
    <w:rsid w:val="000D54B0"/>
    <w:rsid w:val="000D55AE"/>
    <w:rsid w:val="000D56CA"/>
    <w:rsid w:val="000D573D"/>
    <w:rsid w:val="000D590A"/>
    <w:rsid w:val="000D6381"/>
    <w:rsid w:val="000D6B11"/>
    <w:rsid w:val="000D7184"/>
    <w:rsid w:val="000D75A5"/>
    <w:rsid w:val="000D7BA9"/>
    <w:rsid w:val="000D7D3F"/>
    <w:rsid w:val="000D7E5F"/>
    <w:rsid w:val="000E018A"/>
    <w:rsid w:val="000E04AB"/>
    <w:rsid w:val="000E05AB"/>
    <w:rsid w:val="000E11B5"/>
    <w:rsid w:val="000E1B66"/>
    <w:rsid w:val="000E1C73"/>
    <w:rsid w:val="000E2E47"/>
    <w:rsid w:val="000E3234"/>
    <w:rsid w:val="000E3773"/>
    <w:rsid w:val="000E3BAE"/>
    <w:rsid w:val="000E3EDA"/>
    <w:rsid w:val="000E3FCB"/>
    <w:rsid w:val="000E4137"/>
    <w:rsid w:val="000E42E3"/>
    <w:rsid w:val="000E4643"/>
    <w:rsid w:val="000E49C0"/>
    <w:rsid w:val="000E4A59"/>
    <w:rsid w:val="000E4EAE"/>
    <w:rsid w:val="000E553C"/>
    <w:rsid w:val="000E56B2"/>
    <w:rsid w:val="000E62B9"/>
    <w:rsid w:val="000E6752"/>
    <w:rsid w:val="000E6C4E"/>
    <w:rsid w:val="000E766A"/>
    <w:rsid w:val="000E7D52"/>
    <w:rsid w:val="000F00B7"/>
    <w:rsid w:val="000F0AA0"/>
    <w:rsid w:val="000F0B08"/>
    <w:rsid w:val="000F0BB5"/>
    <w:rsid w:val="000F177B"/>
    <w:rsid w:val="000F17BF"/>
    <w:rsid w:val="000F1D9F"/>
    <w:rsid w:val="000F23F7"/>
    <w:rsid w:val="000F249D"/>
    <w:rsid w:val="000F2677"/>
    <w:rsid w:val="000F2855"/>
    <w:rsid w:val="000F2B29"/>
    <w:rsid w:val="000F367B"/>
    <w:rsid w:val="000F3D24"/>
    <w:rsid w:val="000F4158"/>
    <w:rsid w:val="000F6234"/>
    <w:rsid w:val="000F6244"/>
    <w:rsid w:val="000F6824"/>
    <w:rsid w:val="000F6E32"/>
    <w:rsid w:val="000F6EE8"/>
    <w:rsid w:val="000F7713"/>
    <w:rsid w:val="000F7733"/>
    <w:rsid w:val="000F7941"/>
    <w:rsid w:val="000F7DD1"/>
    <w:rsid w:val="0010042E"/>
    <w:rsid w:val="00100703"/>
    <w:rsid w:val="00100B9F"/>
    <w:rsid w:val="001010EC"/>
    <w:rsid w:val="001011DB"/>
    <w:rsid w:val="001014F5"/>
    <w:rsid w:val="0010155B"/>
    <w:rsid w:val="0010161E"/>
    <w:rsid w:val="0010164F"/>
    <w:rsid w:val="00101C78"/>
    <w:rsid w:val="00101F82"/>
    <w:rsid w:val="00102B02"/>
    <w:rsid w:val="00102CFB"/>
    <w:rsid w:val="00102D89"/>
    <w:rsid w:val="00102F1F"/>
    <w:rsid w:val="00102FA6"/>
    <w:rsid w:val="00103684"/>
    <w:rsid w:val="00103782"/>
    <w:rsid w:val="001037ED"/>
    <w:rsid w:val="00103AE3"/>
    <w:rsid w:val="00103F1E"/>
    <w:rsid w:val="00103F70"/>
    <w:rsid w:val="00104768"/>
    <w:rsid w:val="0010482A"/>
    <w:rsid w:val="00104D43"/>
    <w:rsid w:val="00104DA2"/>
    <w:rsid w:val="00104F75"/>
    <w:rsid w:val="0010525B"/>
    <w:rsid w:val="001057B3"/>
    <w:rsid w:val="0010589E"/>
    <w:rsid w:val="001058FC"/>
    <w:rsid w:val="00105AF0"/>
    <w:rsid w:val="001066C1"/>
    <w:rsid w:val="00106FC0"/>
    <w:rsid w:val="00107091"/>
    <w:rsid w:val="001074E3"/>
    <w:rsid w:val="00107530"/>
    <w:rsid w:val="00107CE9"/>
    <w:rsid w:val="00107DE8"/>
    <w:rsid w:val="00107E52"/>
    <w:rsid w:val="00107E82"/>
    <w:rsid w:val="00110A45"/>
    <w:rsid w:val="00110A7F"/>
    <w:rsid w:val="00110AE0"/>
    <w:rsid w:val="00110BB2"/>
    <w:rsid w:val="00111271"/>
    <w:rsid w:val="00111886"/>
    <w:rsid w:val="001118D4"/>
    <w:rsid w:val="00111EBC"/>
    <w:rsid w:val="00112B78"/>
    <w:rsid w:val="00113017"/>
    <w:rsid w:val="001134FE"/>
    <w:rsid w:val="00113B84"/>
    <w:rsid w:val="00113D34"/>
    <w:rsid w:val="00113D60"/>
    <w:rsid w:val="00113E1A"/>
    <w:rsid w:val="00113E69"/>
    <w:rsid w:val="00113FCE"/>
    <w:rsid w:val="0011422F"/>
    <w:rsid w:val="0011439D"/>
    <w:rsid w:val="001147B3"/>
    <w:rsid w:val="00114A87"/>
    <w:rsid w:val="001153D4"/>
    <w:rsid w:val="001154E9"/>
    <w:rsid w:val="00115A90"/>
    <w:rsid w:val="00115F71"/>
    <w:rsid w:val="001163C4"/>
    <w:rsid w:val="00116594"/>
    <w:rsid w:val="0011721E"/>
    <w:rsid w:val="00117278"/>
    <w:rsid w:val="001175B1"/>
    <w:rsid w:val="001178E3"/>
    <w:rsid w:val="001179BD"/>
    <w:rsid w:val="00117B17"/>
    <w:rsid w:val="00117B3E"/>
    <w:rsid w:val="00120120"/>
    <w:rsid w:val="00120B16"/>
    <w:rsid w:val="00120BC2"/>
    <w:rsid w:val="0012120D"/>
    <w:rsid w:val="001213B8"/>
    <w:rsid w:val="0012141D"/>
    <w:rsid w:val="00121CD8"/>
    <w:rsid w:val="00121EC8"/>
    <w:rsid w:val="00122D38"/>
    <w:rsid w:val="00122D86"/>
    <w:rsid w:val="00123231"/>
    <w:rsid w:val="00123C7B"/>
    <w:rsid w:val="00123E42"/>
    <w:rsid w:val="00123F4E"/>
    <w:rsid w:val="00124356"/>
    <w:rsid w:val="0012489F"/>
    <w:rsid w:val="00124B8A"/>
    <w:rsid w:val="00124E33"/>
    <w:rsid w:val="00124FB4"/>
    <w:rsid w:val="001254CF"/>
    <w:rsid w:val="00125931"/>
    <w:rsid w:val="00125B42"/>
    <w:rsid w:val="00126893"/>
    <w:rsid w:val="00126919"/>
    <w:rsid w:val="00126DE6"/>
    <w:rsid w:val="00127218"/>
    <w:rsid w:val="00127D67"/>
    <w:rsid w:val="001300C3"/>
    <w:rsid w:val="00130EDA"/>
    <w:rsid w:val="0013108F"/>
    <w:rsid w:val="0013113F"/>
    <w:rsid w:val="00131C43"/>
    <w:rsid w:val="00131C4A"/>
    <w:rsid w:val="00131E16"/>
    <w:rsid w:val="00131EFB"/>
    <w:rsid w:val="00132027"/>
    <w:rsid w:val="00132080"/>
    <w:rsid w:val="001328B8"/>
    <w:rsid w:val="00133055"/>
    <w:rsid w:val="0013369E"/>
    <w:rsid w:val="00133BD6"/>
    <w:rsid w:val="00134374"/>
    <w:rsid w:val="00134893"/>
    <w:rsid w:val="001352D0"/>
    <w:rsid w:val="00137206"/>
    <w:rsid w:val="0013756B"/>
    <w:rsid w:val="00137918"/>
    <w:rsid w:val="00137E17"/>
    <w:rsid w:val="00137EA0"/>
    <w:rsid w:val="00140167"/>
    <w:rsid w:val="0014031B"/>
    <w:rsid w:val="001408EE"/>
    <w:rsid w:val="00141067"/>
    <w:rsid w:val="00141487"/>
    <w:rsid w:val="00141B87"/>
    <w:rsid w:val="00142050"/>
    <w:rsid w:val="001422F3"/>
    <w:rsid w:val="00142807"/>
    <w:rsid w:val="00142FD7"/>
    <w:rsid w:val="0014327C"/>
    <w:rsid w:val="00143392"/>
    <w:rsid w:val="0014374E"/>
    <w:rsid w:val="00143805"/>
    <w:rsid w:val="00143B43"/>
    <w:rsid w:val="00143D75"/>
    <w:rsid w:val="00143EA1"/>
    <w:rsid w:val="00143EBB"/>
    <w:rsid w:val="001446B9"/>
    <w:rsid w:val="00145969"/>
    <w:rsid w:val="0014606D"/>
    <w:rsid w:val="001461C4"/>
    <w:rsid w:val="0014649F"/>
    <w:rsid w:val="00146CE2"/>
    <w:rsid w:val="0014716A"/>
    <w:rsid w:val="001471DF"/>
    <w:rsid w:val="001478D8"/>
    <w:rsid w:val="00147DAF"/>
    <w:rsid w:val="0015000A"/>
    <w:rsid w:val="00150156"/>
    <w:rsid w:val="001501B7"/>
    <w:rsid w:val="001501BB"/>
    <w:rsid w:val="00150AA4"/>
    <w:rsid w:val="00150E80"/>
    <w:rsid w:val="00150E87"/>
    <w:rsid w:val="0015117F"/>
    <w:rsid w:val="00151379"/>
    <w:rsid w:val="001516A4"/>
    <w:rsid w:val="0015171B"/>
    <w:rsid w:val="00151723"/>
    <w:rsid w:val="001517FC"/>
    <w:rsid w:val="00151AFE"/>
    <w:rsid w:val="0015267F"/>
    <w:rsid w:val="0015285F"/>
    <w:rsid w:val="00152C99"/>
    <w:rsid w:val="00153118"/>
    <w:rsid w:val="00153C05"/>
    <w:rsid w:val="00153EC2"/>
    <w:rsid w:val="00153FA6"/>
    <w:rsid w:val="001545E5"/>
    <w:rsid w:val="00155B6E"/>
    <w:rsid w:val="00155C09"/>
    <w:rsid w:val="00156023"/>
    <w:rsid w:val="001563AA"/>
    <w:rsid w:val="00156BB6"/>
    <w:rsid w:val="00156EBB"/>
    <w:rsid w:val="00156F3C"/>
    <w:rsid w:val="00157C7B"/>
    <w:rsid w:val="00157DA7"/>
    <w:rsid w:val="00160033"/>
    <w:rsid w:val="00160094"/>
    <w:rsid w:val="00160C1D"/>
    <w:rsid w:val="001612D5"/>
    <w:rsid w:val="001616C5"/>
    <w:rsid w:val="001621C2"/>
    <w:rsid w:val="00162396"/>
    <w:rsid w:val="00162404"/>
    <w:rsid w:val="0016251A"/>
    <w:rsid w:val="00162604"/>
    <w:rsid w:val="0016277F"/>
    <w:rsid w:val="00162AA1"/>
    <w:rsid w:val="00162EAA"/>
    <w:rsid w:val="00163135"/>
    <w:rsid w:val="001635E6"/>
    <w:rsid w:val="00164334"/>
    <w:rsid w:val="00164348"/>
    <w:rsid w:val="00164427"/>
    <w:rsid w:val="00164862"/>
    <w:rsid w:val="001648FE"/>
    <w:rsid w:val="00164A39"/>
    <w:rsid w:val="00164F65"/>
    <w:rsid w:val="00165435"/>
    <w:rsid w:val="001656D8"/>
    <w:rsid w:val="00165C4B"/>
    <w:rsid w:val="0016632F"/>
    <w:rsid w:val="001667C9"/>
    <w:rsid w:val="00166A79"/>
    <w:rsid w:val="00166C3A"/>
    <w:rsid w:val="00166F58"/>
    <w:rsid w:val="00167074"/>
    <w:rsid w:val="00167691"/>
    <w:rsid w:val="00167A5D"/>
    <w:rsid w:val="00167A6C"/>
    <w:rsid w:val="001700C1"/>
    <w:rsid w:val="001703AA"/>
    <w:rsid w:val="0017139B"/>
    <w:rsid w:val="0017188E"/>
    <w:rsid w:val="00171FE9"/>
    <w:rsid w:val="0017232E"/>
    <w:rsid w:val="00172714"/>
    <w:rsid w:val="00172A1D"/>
    <w:rsid w:val="001732D5"/>
    <w:rsid w:val="001735C0"/>
    <w:rsid w:val="00173656"/>
    <w:rsid w:val="00173B81"/>
    <w:rsid w:val="00174261"/>
    <w:rsid w:val="0017430A"/>
    <w:rsid w:val="001746FC"/>
    <w:rsid w:val="0017480D"/>
    <w:rsid w:val="0017488B"/>
    <w:rsid w:val="00174D72"/>
    <w:rsid w:val="00175257"/>
    <w:rsid w:val="001757E9"/>
    <w:rsid w:val="00175963"/>
    <w:rsid w:val="00176446"/>
    <w:rsid w:val="00176810"/>
    <w:rsid w:val="001770A8"/>
    <w:rsid w:val="00177969"/>
    <w:rsid w:val="00177A63"/>
    <w:rsid w:val="001806F6"/>
    <w:rsid w:val="0018073E"/>
    <w:rsid w:val="0018083F"/>
    <w:rsid w:val="00180EF5"/>
    <w:rsid w:val="00181C48"/>
    <w:rsid w:val="001837DA"/>
    <w:rsid w:val="0018387A"/>
    <w:rsid w:val="0018475A"/>
    <w:rsid w:val="001848B6"/>
    <w:rsid w:val="00184A2F"/>
    <w:rsid w:val="00184A9B"/>
    <w:rsid w:val="00184B6F"/>
    <w:rsid w:val="00184E08"/>
    <w:rsid w:val="00184F27"/>
    <w:rsid w:val="0018525C"/>
    <w:rsid w:val="00185282"/>
    <w:rsid w:val="00185A88"/>
    <w:rsid w:val="00185E7A"/>
    <w:rsid w:val="00185FB5"/>
    <w:rsid w:val="001869E9"/>
    <w:rsid w:val="00187636"/>
    <w:rsid w:val="00187D51"/>
    <w:rsid w:val="00187F7F"/>
    <w:rsid w:val="001905E2"/>
    <w:rsid w:val="0019085E"/>
    <w:rsid w:val="00190DA2"/>
    <w:rsid w:val="00190DF1"/>
    <w:rsid w:val="00190FA6"/>
    <w:rsid w:val="0019104E"/>
    <w:rsid w:val="001914C9"/>
    <w:rsid w:val="0019181F"/>
    <w:rsid w:val="001918F2"/>
    <w:rsid w:val="0019234A"/>
    <w:rsid w:val="00192A97"/>
    <w:rsid w:val="00192CF3"/>
    <w:rsid w:val="00192D12"/>
    <w:rsid w:val="0019306D"/>
    <w:rsid w:val="001937AD"/>
    <w:rsid w:val="00193A22"/>
    <w:rsid w:val="001940C4"/>
    <w:rsid w:val="00194338"/>
    <w:rsid w:val="0019445D"/>
    <w:rsid w:val="0019489B"/>
    <w:rsid w:val="001948E1"/>
    <w:rsid w:val="00195524"/>
    <w:rsid w:val="001959E1"/>
    <w:rsid w:val="001960EB"/>
    <w:rsid w:val="001971CB"/>
    <w:rsid w:val="0019728B"/>
    <w:rsid w:val="00197F3F"/>
    <w:rsid w:val="001A0852"/>
    <w:rsid w:val="001A08E7"/>
    <w:rsid w:val="001A198A"/>
    <w:rsid w:val="001A1A59"/>
    <w:rsid w:val="001A2409"/>
    <w:rsid w:val="001A29D2"/>
    <w:rsid w:val="001A2AE4"/>
    <w:rsid w:val="001A31DA"/>
    <w:rsid w:val="001A369E"/>
    <w:rsid w:val="001A3B1E"/>
    <w:rsid w:val="001A3D21"/>
    <w:rsid w:val="001A51BD"/>
    <w:rsid w:val="001A51EC"/>
    <w:rsid w:val="001A5E13"/>
    <w:rsid w:val="001A6269"/>
    <w:rsid w:val="001A647F"/>
    <w:rsid w:val="001A6847"/>
    <w:rsid w:val="001A7672"/>
    <w:rsid w:val="001A7691"/>
    <w:rsid w:val="001A7971"/>
    <w:rsid w:val="001B01DC"/>
    <w:rsid w:val="001B0200"/>
    <w:rsid w:val="001B02E6"/>
    <w:rsid w:val="001B0756"/>
    <w:rsid w:val="001B0CC8"/>
    <w:rsid w:val="001B0E37"/>
    <w:rsid w:val="001B0E87"/>
    <w:rsid w:val="001B14FE"/>
    <w:rsid w:val="001B198A"/>
    <w:rsid w:val="001B1D9E"/>
    <w:rsid w:val="001B2510"/>
    <w:rsid w:val="001B25F8"/>
    <w:rsid w:val="001B263E"/>
    <w:rsid w:val="001B277D"/>
    <w:rsid w:val="001B2912"/>
    <w:rsid w:val="001B2F79"/>
    <w:rsid w:val="001B33BD"/>
    <w:rsid w:val="001B3F87"/>
    <w:rsid w:val="001B418B"/>
    <w:rsid w:val="001B42D3"/>
    <w:rsid w:val="001B43FE"/>
    <w:rsid w:val="001B46CB"/>
    <w:rsid w:val="001B48C0"/>
    <w:rsid w:val="001B4939"/>
    <w:rsid w:val="001B4E08"/>
    <w:rsid w:val="001B5486"/>
    <w:rsid w:val="001B56F9"/>
    <w:rsid w:val="001B5718"/>
    <w:rsid w:val="001B5F35"/>
    <w:rsid w:val="001B5F8D"/>
    <w:rsid w:val="001B5FA9"/>
    <w:rsid w:val="001B6894"/>
    <w:rsid w:val="001B69A8"/>
    <w:rsid w:val="001B73FA"/>
    <w:rsid w:val="001B7517"/>
    <w:rsid w:val="001B75BF"/>
    <w:rsid w:val="001B76EB"/>
    <w:rsid w:val="001B78E0"/>
    <w:rsid w:val="001B7926"/>
    <w:rsid w:val="001C12FE"/>
    <w:rsid w:val="001C193D"/>
    <w:rsid w:val="001C2437"/>
    <w:rsid w:val="001C35AA"/>
    <w:rsid w:val="001C37D7"/>
    <w:rsid w:val="001C3949"/>
    <w:rsid w:val="001C3CC4"/>
    <w:rsid w:val="001C44B6"/>
    <w:rsid w:val="001C45D0"/>
    <w:rsid w:val="001C4AF4"/>
    <w:rsid w:val="001C504D"/>
    <w:rsid w:val="001C5169"/>
    <w:rsid w:val="001C51FF"/>
    <w:rsid w:val="001C58EE"/>
    <w:rsid w:val="001C5A32"/>
    <w:rsid w:val="001C5A87"/>
    <w:rsid w:val="001C694A"/>
    <w:rsid w:val="001C6D1C"/>
    <w:rsid w:val="001C6E75"/>
    <w:rsid w:val="001C704C"/>
    <w:rsid w:val="001C7126"/>
    <w:rsid w:val="001C72BE"/>
    <w:rsid w:val="001C76B8"/>
    <w:rsid w:val="001C7F70"/>
    <w:rsid w:val="001D039A"/>
    <w:rsid w:val="001D0453"/>
    <w:rsid w:val="001D0EA6"/>
    <w:rsid w:val="001D0FAE"/>
    <w:rsid w:val="001D15C3"/>
    <w:rsid w:val="001D1F2D"/>
    <w:rsid w:val="001D278F"/>
    <w:rsid w:val="001D285D"/>
    <w:rsid w:val="001D2906"/>
    <w:rsid w:val="001D340A"/>
    <w:rsid w:val="001D3BF0"/>
    <w:rsid w:val="001D3F9B"/>
    <w:rsid w:val="001D4529"/>
    <w:rsid w:val="001D49CE"/>
    <w:rsid w:val="001D4AFC"/>
    <w:rsid w:val="001D4F93"/>
    <w:rsid w:val="001D5236"/>
    <w:rsid w:val="001D5305"/>
    <w:rsid w:val="001D60A9"/>
    <w:rsid w:val="001D61DD"/>
    <w:rsid w:val="001D645A"/>
    <w:rsid w:val="001D64EF"/>
    <w:rsid w:val="001D78E5"/>
    <w:rsid w:val="001D7C3A"/>
    <w:rsid w:val="001D7DA5"/>
    <w:rsid w:val="001E013C"/>
    <w:rsid w:val="001E088A"/>
    <w:rsid w:val="001E1032"/>
    <w:rsid w:val="001E1086"/>
    <w:rsid w:val="001E1246"/>
    <w:rsid w:val="001E1389"/>
    <w:rsid w:val="001E2614"/>
    <w:rsid w:val="001E275B"/>
    <w:rsid w:val="001E2849"/>
    <w:rsid w:val="001E2CEE"/>
    <w:rsid w:val="001E3144"/>
    <w:rsid w:val="001E3DE5"/>
    <w:rsid w:val="001E4892"/>
    <w:rsid w:val="001E4D0D"/>
    <w:rsid w:val="001E4D8A"/>
    <w:rsid w:val="001E4F0E"/>
    <w:rsid w:val="001E5222"/>
    <w:rsid w:val="001E53F0"/>
    <w:rsid w:val="001E5557"/>
    <w:rsid w:val="001E568B"/>
    <w:rsid w:val="001E5A2C"/>
    <w:rsid w:val="001E62E8"/>
    <w:rsid w:val="001E653D"/>
    <w:rsid w:val="001E6897"/>
    <w:rsid w:val="001E6C73"/>
    <w:rsid w:val="001E6D1A"/>
    <w:rsid w:val="001E76E8"/>
    <w:rsid w:val="001E7CFD"/>
    <w:rsid w:val="001F0AE3"/>
    <w:rsid w:val="001F0C58"/>
    <w:rsid w:val="001F0C6D"/>
    <w:rsid w:val="001F0C9E"/>
    <w:rsid w:val="001F0DCA"/>
    <w:rsid w:val="001F0E69"/>
    <w:rsid w:val="001F0F44"/>
    <w:rsid w:val="001F0FAC"/>
    <w:rsid w:val="001F1829"/>
    <w:rsid w:val="001F1F61"/>
    <w:rsid w:val="001F2365"/>
    <w:rsid w:val="001F26C8"/>
    <w:rsid w:val="001F322C"/>
    <w:rsid w:val="001F32AB"/>
    <w:rsid w:val="001F42BD"/>
    <w:rsid w:val="001F43E6"/>
    <w:rsid w:val="001F4437"/>
    <w:rsid w:val="001F4FAC"/>
    <w:rsid w:val="001F59DA"/>
    <w:rsid w:val="001F5AAC"/>
    <w:rsid w:val="001F60AF"/>
    <w:rsid w:val="001F60D5"/>
    <w:rsid w:val="001F654A"/>
    <w:rsid w:val="001F668A"/>
    <w:rsid w:val="001F6D19"/>
    <w:rsid w:val="001F7136"/>
    <w:rsid w:val="001F7665"/>
    <w:rsid w:val="001F772B"/>
    <w:rsid w:val="001F7B48"/>
    <w:rsid w:val="001F7E9B"/>
    <w:rsid w:val="002003AB"/>
    <w:rsid w:val="00200ACC"/>
    <w:rsid w:val="00200F8F"/>
    <w:rsid w:val="002013BA"/>
    <w:rsid w:val="002014DF"/>
    <w:rsid w:val="0020189C"/>
    <w:rsid w:val="00201C0C"/>
    <w:rsid w:val="00201D0E"/>
    <w:rsid w:val="00201F4D"/>
    <w:rsid w:val="0020249A"/>
    <w:rsid w:val="00202E33"/>
    <w:rsid w:val="00203C97"/>
    <w:rsid w:val="0020445A"/>
    <w:rsid w:val="002045C0"/>
    <w:rsid w:val="00204948"/>
    <w:rsid w:val="00204FCD"/>
    <w:rsid w:val="0020514F"/>
    <w:rsid w:val="002053A2"/>
    <w:rsid w:val="002059F2"/>
    <w:rsid w:val="00205D4F"/>
    <w:rsid w:val="00205EF6"/>
    <w:rsid w:val="002062CF"/>
    <w:rsid w:val="0020697B"/>
    <w:rsid w:val="00207447"/>
    <w:rsid w:val="002101FE"/>
    <w:rsid w:val="00210561"/>
    <w:rsid w:val="00210AA0"/>
    <w:rsid w:val="00210C37"/>
    <w:rsid w:val="002119A6"/>
    <w:rsid w:val="002119AD"/>
    <w:rsid w:val="00211A04"/>
    <w:rsid w:val="00211C2D"/>
    <w:rsid w:val="00211EBA"/>
    <w:rsid w:val="00211F3D"/>
    <w:rsid w:val="00212D4F"/>
    <w:rsid w:val="002131DF"/>
    <w:rsid w:val="002139CC"/>
    <w:rsid w:val="00213D6B"/>
    <w:rsid w:val="00213F18"/>
    <w:rsid w:val="002142C3"/>
    <w:rsid w:val="002148D6"/>
    <w:rsid w:val="00214D2E"/>
    <w:rsid w:val="00215CF6"/>
    <w:rsid w:val="00215E72"/>
    <w:rsid w:val="00215F71"/>
    <w:rsid w:val="0021636F"/>
    <w:rsid w:val="00216902"/>
    <w:rsid w:val="00216936"/>
    <w:rsid w:val="002170BC"/>
    <w:rsid w:val="002171D5"/>
    <w:rsid w:val="00217A6B"/>
    <w:rsid w:val="00217E06"/>
    <w:rsid w:val="00217F52"/>
    <w:rsid w:val="002202AD"/>
    <w:rsid w:val="00220464"/>
    <w:rsid w:val="00220838"/>
    <w:rsid w:val="00220D77"/>
    <w:rsid w:val="002212A0"/>
    <w:rsid w:val="002215E3"/>
    <w:rsid w:val="00221887"/>
    <w:rsid w:val="00221B9C"/>
    <w:rsid w:val="00221DBF"/>
    <w:rsid w:val="00221F91"/>
    <w:rsid w:val="002220BD"/>
    <w:rsid w:val="00222386"/>
    <w:rsid w:val="002227EC"/>
    <w:rsid w:val="002228DB"/>
    <w:rsid w:val="00222B18"/>
    <w:rsid w:val="00222E0E"/>
    <w:rsid w:val="00223035"/>
    <w:rsid w:val="002236A9"/>
    <w:rsid w:val="002240E5"/>
    <w:rsid w:val="0022410D"/>
    <w:rsid w:val="0022438E"/>
    <w:rsid w:val="00224968"/>
    <w:rsid w:val="002251CB"/>
    <w:rsid w:val="00225A79"/>
    <w:rsid w:val="00225AB3"/>
    <w:rsid w:val="00226B41"/>
    <w:rsid w:val="00226BAF"/>
    <w:rsid w:val="00226D3D"/>
    <w:rsid w:val="00226F57"/>
    <w:rsid w:val="00226FD5"/>
    <w:rsid w:val="00230632"/>
    <w:rsid w:val="00230A2F"/>
    <w:rsid w:val="00230DFB"/>
    <w:rsid w:val="00231087"/>
    <w:rsid w:val="00231130"/>
    <w:rsid w:val="00231719"/>
    <w:rsid w:val="00231902"/>
    <w:rsid w:val="00231AD9"/>
    <w:rsid w:val="00232400"/>
    <w:rsid w:val="002327AC"/>
    <w:rsid w:val="00233DCD"/>
    <w:rsid w:val="00234BCF"/>
    <w:rsid w:val="00234D20"/>
    <w:rsid w:val="002357B4"/>
    <w:rsid w:val="002358E2"/>
    <w:rsid w:val="00235FA5"/>
    <w:rsid w:val="0023625C"/>
    <w:rsid w:val="002403DD"/>
    <w:rsid w:val="00240506"/>
    <w:rsid w:val="002406D9"/>
    <w:rsid w:val="00240738"/>
    <w:rsid w:val="00240EE4"/>
    <w:rsid w:val="00241081"/>
    <w:rsid w:val="0024149B"/>
    <w:rsid w:val="00241DA0"/>
    <w:rsid w:val="00241DF3"/>
    <w:rsid w:val="00241FBB"/>
    <w:rsid w:val="00242616"/>
    <w:rsid w:val="00242718"/>
    <w:rsid w:val="00242D0C"/>
    <w:rsid w:val="002432A9"/>
    <w:rsid w:val="00243A4A"/>
    <w:rsid w:val="00243BAD"/>
    <w:rsid w:val="00243D68"/>
    <w:rsid w:val="00243E28"/>
    <w:rsid w:val="00243E2C"/>
    <w:rsid w:val="00243E8D"/>
    <w:rsid w:val="0024472A"/>
    <w:rsid w:val="002448EF"/>
    <w:rsid w:val="00244923"/>
    <w:rsid w:val="002453F3"/>
    <w:rsid w:val="00245441"/>
    <w:rsid w:val="00245944"/>
    <w:rsid w:val="00246897"/>
    <w:rsid w:val="0024718D"/>
    <w:rsid w:val="00247267"/>
    <w:rsid w:val="002476FD"/>
    <w:rsid w:val="00247FDF"/>
    <w:rsid w:val="002503AD"/>
    <w:rsid w:val="0025108A"/>
    <w:rsid w:val="00251105"/>
    <w:rsid w:val="00251A7C"/>
    <w:rsid w:val="00251C76"/>
    <w:rsid w:val="0025276E"/>
    <w:rsid w:val="00252961"/>
    <w:rsid w:val="00252C6E"/>
    <w:rsid w:val="002533D0"/>
    <w:rsid w:val="00253758"/>
    <w:rsid w:val="0025382A"/>
    <w:rsid w:val="00254C46"/>
    <w:rsid w:val="00254EF4"/>
    <w:rsid w:val="00255994"/>
    <w:rsid w:val="00255C56"/>
    <w:rsid w:val="00256555"/>
    <w:rsid w:val="00256816"/>
    <w:rsid w:val="00256F1B"/>
    <w:rsid w:val="002576DB"/>
    <w:rsid w:val="00257C5B"/>
    <w:rsid w:val="00257D3F"/>
    <w:rsid w:val="00257E59"/>
    <w:rsid w:val="00257ED2"/>
    <w:rsid w:val="00260922"/>
    <w:rsid w:val="0026164C"/>
    <w:rsid w:val="0026191B"/>
    <w:rsid w:val="002619D1"/>
    <w:rsid w:val="00261D8B"/>
    <w:rsid w:val="00262116"/>
    <w:rsid w:val="00262814"/>
    <w:rsid w:val="00262A47"/>
    <w:rsid w:val="00262DB7"/>
    <w:rsid w:val="002630E4"/>
    <w:rsid w:val="00263490"/>
    <w:rsid w:val="00263680"/>
    <w:rsid w:val="002641DE"/>
    <w:rsid w:val="00264966"/>
    <w:rsid w:val="00264C3B"/>
    <w:rsid w:val="00265073"/>
    <w:rsid w:val="002653F4"/>
    <w:rsid w:val="00265439"/>
    <w:rsid w:val="00265D6B"/>
    <w:rsid w:val="00265F00"/>
    <w:rsid w:val="00266643"/>
    <w:rsid w:val="00266687"/>
    <w:rsid w:val="002666C9"/>
    <w:rsid w:val="002668A2"/>
    <w:rsid w:val="00266C3B"/>
    <w:rsid w:val="00266E8B"/>
    <w:rsid w:val="00266EC9"/>
    <w:rsid w:val="002670CE"/>
    <w:rsid w:val="0026776A"/>
    <w:rsid w:val="00267C71"/>
    <w:rsid w:val="00270437"/>
    <w:rsid w:val="002709ED"/>
    <w:rsid w:val="00270AD2"/>
    <w:rsid w:val="00270F1F"/>
    <w:rsid w:val="00270FA2"/>
    <w:rsid w:val="002711D0"/>
    <w:rsid w:val="00271AFA"/>
    <w:rsid w:val="00271FE0"/>
    <w:rsid w:val="002727A0"/>
    <w:rsid w:val="00273A5F"/>
    <w:rsid w:val="00273EE0"/>
    <w:rsid w:val="00273FA1"/>
    <w:rsid w:val="002740B5"/>
    <w:rsid w:val="0027410B"/>
    <w:rsid w:val="0027428A"/>
    <w:rsid w:val="00274427"/>
    <w:rsid w:val="00274A9F"/>
    <w:rsid w:val="00275027"/>
    <w:rsid w:val="002751B3"/>
    <w:rsid w:val="00275455"/>
    <w:rsid w:val="002757A8"/>
    <w:rsid w:val="002759C9"/>
    <w:rsid w:val="00275AD6"/>
    <w:rsid w:val="00275AE3"/>
    <w:rsid w:val="00276022"/>
    <w:rsid w:val="002764AA"/>
    <w:rsid w:val="0027679E"/>
    <w:rsid w:val="002767A0"/>
    <w:rsid w:val="002768D5"/>
    <w:rsid w:val="002768E4"/>
    <w:rsid w:val="002779D6"/>
    <w:rsid w:val="00277A73"/>
    <w:rsid w:val="00277F04"/>
    <w:rsid w:val="002804BA"/>
    <w:rsid w:val="00280C3B"/>
    <w:rsid w:val="002811EB"/>
    <w:rsid w:val="00281260"/>
    <w:rsid w:val="00281274"/>
    <w:rsid w:val="00281AA5"/>
    <w:rsid w:val="00281ADD"/>
    <w:rsid w:val="002828A5"/>
    <w:rsid w:val="0028365B"/>
    <w:rsid w:val="002846D5"/>
    <w:rsid w:val="002848DB"/>
    <w:rsid w:val="002848E4"/>
    <w:rsid w:val="00285650"/>
    <w:rsid w:val="00285773"/>
    <w:rsid w:val="00285BCC"/>
    <w:rsid w:val="00286309"/>
    <w:rsid w:val="00286347"/>
    <w:rsid w:val="0028666C"/>
    <w:rsid w:val="0028669D"/>
    <w:rsid w:val="002869D9"/>
    <w:rsid w:val="0028723C"/>
    <w:rsid w:val="0028785E"/>
    <w:rsid w:val="002878F8"/>
    <w:rsid w:val="002879D0"/>
    <w:rsid w:val="00287A3F"/>
    <w:rsid w:val="00290211"/>
    <w:rsid w:val="00290344"/>
    <w:rsid w:val="002904E6"/>
    <w:rsid w:val="0029079A"/>
    <w:rsid w:val="002907F4"/>
    <w:rsid w:val="00290F50"/>
    <w:rsid w:val="0029167A"/>
    <w:rsid w:val="00291E91"/>
    <w:rsid w:val="002922EE"/>
    <w:rsid w:val="00292377"/>
    <w:rsid w:val="002924B4"/>
    <w:rsid w:val="00292592"/>
    <w:rsid w:val="00292C2C"/>
    <w:rsid w:val="00293000"/>
    <w:rsid w:val="00293743"/>
    <w:rsid w:val="00293A11"/>
    <w:rsid w:val="00293A38"/>
    <w:rsid w:val="00293C60"/>
    <w:rsid w:val="00293D19"/>
    <w:rsid w:val="00293E4F"/>
    <w:rsid w:val="002946A1"/>
    <w:rsid w:val="002949EB"/>
    <w:rsid w:val="00294C99"/>
    <w:rsid w:val="00294CC2"/>
    <w:rsid w:val="002954A6"/>
    <w:rsid w:val="002955F0"/>
    <w:rsid w:val="00295854"/>
    <w:rsid w:val="00297965"/>
    <w:rsid w:val="00297991"/>
    <w:rsid w:val="00297A30"/>
    <w:rsid w:val="00297D89"/>
    <w:rsid w:val="002A08B0"/>
    <w:rsid w:val="002A0C58"/>
    <w:rsid w:val="002A1098"/>
    <w:rsid w:val="002A11C6"/>
    <w:rsid w:val="002A126C"/>
    <w:rsid w:val="002A1CDE"/>
    <w:rsid w:val="002A2E55"/>
    <w:rsid w:val="002A30FC"/>
    <w:rsid w:val="002A319E"/>
    <w:rsid w:val="002A32AD"/>
    <w:rsid w:val="002A38E7"/>
    <w:rsid w:val="002A3D7A"/>
    <w:rsid w:val="002A3F8E"/>
    <w:rsid w:val="002A4106"/>
    <w:rsid w:val="002A4992"/>
    <w:rsid w:val="002A49FE"/>
    <w:rsid w:val="002A4AE2"/>
    <w:rsid w:val="002A50C6"/>
    <w:rsid w:val="002A50E2"/>
    <w:rsid w:val="002A5EC2"/>
    <w:rsid w:val="002A5EC3"/>
    <w:rsid w:val="002A685B"/>
    <w:rsid w:val="002A6950"/>
    <w:rsid w:val="002A6F6E"/>
    <w:rsid w:val="002A720B"/>
    <w:rsid w:val="002A748C"/>
    <w:rsid w:val="002A7FFA"/>
    <w:rsid w:val="002B03F6"/>
    <w:rsid w:val="002B04BC"/>
    <w:rsid w:val="002B0A80"/>
    <w:rsid w:val="002B142F"/>
    <w:rsid w:val="002B16B8"/>
    <w:rsid w:val="002B1A3F"/>
    <w:rsid w:val="002B21D1"/>
    <w:rsid w:val="002B2289"/>
    <w:rsid w:val="002B28F4"/>
    <w:rsid w:val="002B29DE"/>
    <w:rsid w:val="002B2BEE"/>
    <w:rsid w:val="002B2F8A"/>
    <w:rsid w:val="002B346D"/>
    <w:rsid w:val="002B3A6D"/>
    <w:rsid w:val="002B4653"/>
    <w:rsid w:val="002B4709"/>
    <w:rsid w:val="002B4C10"/>
    <w:rsid w:val="002B5447"/>
    <w:rsid w:val="002B586F"/>
    <w:rsid w:val="002B5D26"/>
    <w:rsid w:val="002B6FC5"/>
    <w:rsid w:val="002B7402"/>
    <w:rsid w:val="002B797D"/>
    <w:rsid w:val="002C01C2"/>
    <w:rsid w:val="002C01F9"/>
    <w:rsid w:val="002C081F"/>
    <w:rsid w:val="002C0890"/>
    <w:rsid w:val="002C09ED"/>
    <w:rsid w:val="002C138E"/>
    <w:rsid w:val="002C139B"/>
    <w:rsid w:val="002C16AD"/>
    <w:rsid w:val="002C234B"/>
    <w:rsid w:val="002C27CA"/>
    <w:rsid w:val="002C2B2B"/>
    <w:rsid w:val="002C2BAF"/>
    <w:rsid w:val="002C3A66"/>
    <w:rsid w:val="002C482C"/>
    <w:rsid w:val="002C4956"/>
    <w:rsid w:val="002C4AFE"/>
    <w:rsid w:val="002C4BFC"/>
    <w:rsid w:val="002C55CD"/>
    <w:rsid w:val="002C5663"/>
    <w:rsid w:val="002C56AC"/>
    <w:rsid w:val="002C5962"/>
    <w:rsid w:val="002C5DAD"/>
    <w:rsid w:val="002C685E"/>
    <w:rsid w:val="002C71A3"/>
    <w:rsid w:val="002C7D8A"/>
    <w:rsid w:val="002D032C"/>
    <w:rsid w:val="002D0623"/>
    <w:rsid w:val="002D0808"/>
    <w:rsid w:val="002D09D9"/>
    <w:rsid w:val="002D0C44"/>
    <w:rsid w:val="002D232E"/>
    <w:rsid w:val="002D233E"/>
    <w:rsid w:val="002D279F"/>
    <w:rsid w:val="002D2849"/>
    <w:rsid w:val="002D297D"/>
    <w:rsid w:val="002D2C70"/>
    <w:rsid w:val="002D2EDB"/>
    <w:rsid w:val="002D326B"/>
    <w:rsid w:val="002D33EC"/>
    <w:rsid w:val="002D3504"/>
    <w:rsid w:val="002D381A"/>
    <w:rsid w:val="002D38F3"/>
    <w:rsid w:val="002D407B"/>
    <w:rsid w:val="002D41E6"/>
    <w:rsid w:val="002D41FA"/>
    <w:rsid w:val="002D4CB3"/>
    <w:rsid w:val="002D56C6"/>
    <w:rsid w:val="002D6401"/>
    <w:rsid w:val="002D67BD"/>
    <w:rsid w:val="002D69D6"/>
    <w:rsid w:val="002D7300"/>
    <w:rsid w:val="002D7B72"/>
    <w:rsid w:val="002D7B96"/>
    <w:rsid w:val="002E02F2"/>
    <w:rsid w:val="002E0558"/>
    <w:rsid w:val="002E05C2"/>
    <w:rsid w:val="002E07F9"/>
    <w:rsid w:val="002E0AE8"/>
    <w:rsid w:val="002E12BC"/>
    <w:rsid w:val="002E19B0"/>
    <w:rsid w:val="002E1CDE"/>
    <w:rsid w:val="002E1EC0"/>
    <w:rsid w:val="002E2BB6"/>
    <w:rsid w:val="002E2BC2"/>
    <w:rsid w:val="002E3151"/>
    <w:rsid w:val="002E3783"/>
    <w:rsid w:val="002E3CBD"/>
    <w:rsid w:val="002E3DF3"/>
    <w:rsid w:val="002E3EF0"/>
    <w:rsid w:val="002E44A7"/>
    <w:rsid w:val="002E4AA6"/>
    <w:rsid w:val="002E4DF8"/>
    <w:rsid w:val="002E5661"/>
    <w:rsid w:val="002E6317"/>
    <w:rsid w:val="002E66E4"/>
    <w:rsid w:val="002E6F5A"/>
    <w:rsid w:val="002E7B86"/>
    <w:rsid w:val="002F00B0"/>
    <w:rsid w:val="002F00CA"/>
    <w:rsid w:val="002F0142"/>
    <w:rsid w:val="002F0419"/>
    <w:rsid w:val="002F1E18"/>
    <w:rsid w:val="002F2202"/>
    <w:rsid w:val="002F2912"/>
    <w:rsid w:val="002F2D36"/>
    <w:rsid w:val="002F2F80"/>
    <w:rsid w:val="002F3032"/>
    <w:rsid w:val="002F3997"/>
    <w:rsid w:val="002F3C67"/>
    <w:rsid w:val="002F4597"/>
    <w:rsid w:val="002F486E"/>
    <w:rsid w:val="002F4B11"/>
    <w:rsid w:val="002F4B76"/>
    <w:rsid w:val="002F517D"/>
    <w:rsid w:val="002F558D"/>
    <w:rsid w:val="002F56CE"/>
    <w:rsid w:val="002F57C4"/>
    <w:rsid w:val="002F5B43"/>
    <w:rsid w:val="002F5D4A"/>
    <w:rsid w:val="002F60F7"/>
    <w:rsid w:val="002F65C8"/>
    <w:rsid w:val="002F66D9"/>
    <w:rsid w:val="002F6740"/>
    <w:rsid w:val="002F7266"/>
    <w:rsid w:val="002F749F"/>
    <w:rsid w:val="002F7E44"/>
    <w:rsid w:val="0030029B"/>
    <w:rsid w:val="0030123A"/>
    <w:rsid w:val="00301264"/>
    <w:rsid w:val="003013C7"/>
    <w:rsid w:val="003023F6"/>
    <w:rsid w:val="0030328F"/>
    <w:rsid w:val="003036E9"/>
    <w:rsid w:val="0030385B"/>
    <w:rsid w:val="003045CF"/>
    <w:rsid w:val="003046EF"/>
    <w:rsid w:val="003052BA"/>
    <w:rsid w:val="003052E2"/>
    <w:rsid w:val="00305F0A"/>
    <w:rsid w:val="00305FD0"/>
    <w:rsid w:val="003060F0"/>
    <w:rsid w:val="00306236"/>
    <w:rsid w:val="00306539"/>
    <w:rsid w:val="00306EE3"/>
    <w:rsid w:val="00307000"/>
    <w:rsid w:val="0030733C"/>
    <w:rsid w:val="003079C0"/>
    <w:rsid w:val="003103FF"/>
    <w:rsid w:val="003105AC"/>
    <w:rsid w:val="003116BC"/>
    <w:rsid w:val="00311D8A"/>
    <w:rsid w:val="00312CD5"/>
    <w:rsid w:val="0031329B"/>
    <w:rsid w:val="003143B3"/>
    <w:rsid w:val="00314D1C"/>
    <w:rsid w:val="00314FBD"/>
    <w:rsid w:val="003157AA"/>
    <w:rsid w:val="00315825"/>
    <w:rsid w:val="00315AD0"/>
    <w:rsid w:val="00315BD5"/>
    <w:rsid w:val="00315C02"/>
    <w:rsid w:val="00315FD1"/>
    <w:rsid w:val="003165AD"/>
    <w:rsid w:val="003172D2"/>
    <w:rsid w:val="00321EF5"/>
    <w:rsid w:val="003222A9"/>
    <w:rsid w:val="0032359E"/>
    <w:rsid w:val="003235AD"/>
    <w:rsid w:val="00323636"/>
    <w:rsid w:val="003238C3"/>
    <w:rsid w:val="00323FA5"/>
    <w:rsid w:val="003240E5"/>
    <w:rsid w:val="00324EAF"/>
    <w:rsid w:val="00324EC3"/>
    <w:rsid w:val="00324F23"/>
    <w:rsid w:val="00325F96"/>
    <w:rsid w:val="003262BC"/>
    <w:rsid w:val="00326540"/>
    <w:rsid w:val="00326EB7"/>
    <w:rsid w:val="00326F81"/>
    <w:rsid w:val="00330A0D"/>
    <w:rsid w:val="00330DA4"/>
    <w:rsid w:val="00330F65"/>
    <w:rsid w:val="00331342"/>
    <w:rsid w:val="00331459"/>
    <w:rsid w:val="003314FE"/>
    <w:rsid w:val="00333876"/>
    <w:rsid w:val="0033417A"/>
    <w:rsid w:val="003341B2"/>
    <w:rsid w:val="003343AD"/>
    <w:rsid w:val="00335405"/>
    <w:rsid w:val="00335590"/>
    <w:rsid w:val="0033672C"/>
    <w:rsid w:val="00336781"/>
    <w:rsid w:val="00336DEA"/>
    <w:rsid w:val="0033707B"/>
    <w:rsid w:val="0033785F"/>
    <w:rsid w:val="003379CB"/>
    <w:rsid w:val="00337DFD"/>
    <w:rsid w:val="0034027A"/>
    <w:rsid w:val="003410BD"/>
    <w:rsid w:val="00341278"/>
    <w:rsid w:val="003413D8"/>
    <w:rsid w:val="00341AAE"/>
    <w:rsid w:val="0034217C"/>
    <w:rsid w:val="003428D0"/>
    <w:rsid w:val="003434F3"/>
    <w:rsid w:val="00343BF4"/>
    <w:rsid w:val="00343CFC"/>
    <w:rsid w:val="00343EBE"/>
    <w:rsid w:val="00343FD6"/>
    <w:rsid w:val="0034449B"/>
    <w:rsid w:val="0034454F"/>
    <w:rsid w:val="00344B5D"/>
    <w:rsid w:val="00344E2B"/>
    <w:rsid w:val="003458B6"/>
    <w:rsid w:val="0034600F"/>
    <w:rsid w:val="00346725"/>
    <w:rsid w:val="003467B9"/>
    <w:rsid w:val="00346B28"/>
    <w:rsid w:val="00346B58"/>
    <w:rsid w:val="00346BBE"/>
    <w:rsid w:val="00346BD0"/>
    <w:rsid w:val="003471E9"/>
    <w:rsid w:val="003471F4"/>
    <w:rsid w:val="003474D8"/>
    <w:rsid w:val="003477E1"/>
    <w:rsid w:val="00350313"/>
    <w:rsid w:val="0035043F"/>
    <w:rsid w:val="00350988"/>
    <w:rsid w:val="00351507"/>
    <w:rsid w:val="00352364"/>
    <w:rsid w:val="00352595"/>
    <w:rsid w:val="0035265B"/>
    <w:rsid w:val="00352919"/>
    <w:rsid w:val="00352CED"/>
    <w:rsid w:val="00352E34"/>
    <w:rsid w:val="00352E8C"/>
    <w:rsid w:val="00353B06"/>
    <w:rsid w:val="00353C7D"/>
    <w:rsid w:val="0035402B"/>
    <w:rsid w:val="003541AE"/>
    <w:rsid w:val="003541AF"/>
    <w:rsid w:val="0035474C"/>
    <w:rsid w:val="00355ED7"/>
    <w:rsid w:val="0035668C"/>
    <w:rsid w:val="00356BEF"/>
    <w:rsid w:val="00356DC9"/>
    <w:rsid w:val="00356EB1"/>
    <w:rsid w:val="0035711F"/>
    <w:rsid w:val="00357B2A"/>
    <w:rsid w:val="00357BA3"/>
    <w:rsid w:val="00360784"/>
    <w:rsid w:val="00360875"/>
    <w:rsid w:val="003608B9"/>
    <w:rsid w:val="00360C75"/>
    <w:rsid w:val="00361982"/>
    <w:rsid w:val="00361C96"/>
    <w:rsid w:val="00361EF8"/>
    <w:rsid w:val="00362347"/>
    <w:rsid w:val="003629C2"/>
    <w:rsid w:val="00363065"/>
    <w:rsid w:val="0036393D"/>
    <w:rsid w:val="00363D6D"/>
    <w:rsid w:val="0036430A"/>
    <w:rsid w:val="00364756"/>
    <w:rsid w:val="0036484B"/>
    <w:rsid w:val="00364D37"/>
    <w:rsid w:val="00364FA0"/>
    <w:rsid w:val="003652B0"/>
    <w:rsid w:val="00365826"/>
    <w:rsid w:val="00365A64"/>
    <w:rsid w:val="00365AD9"/>
    <w:rsid w:val="00365C22"/>
    <w:rsid w:val="00365C6C"/>
    <w:rsid w:val="00365EEB"/>
    <w:rsid w:val="003667DF"/>
    <w:rsid w:val="003668DA"/>
    <w:rsid w:val="00366F6D"/>
    <w:rsid w:val="00370033"/>
    <w:rsid w:val="00370094"/>
    <w:rsid w:val="00370190"/>
    <w:rsid w:val="0037026A"/>
    <w:rsid w:val="00370E4D"/>
    <w:rsid w:val="00370EEB"/>
    <w:rsid w:val="0037161B"/>
    <w:rsid w:val="00371AD3"/>
    <w:rsid w:val="00371D34"/>
    <w:rsid w:val="00371E15"/>
    <w:rsid w:val="0037220F"/>
    <w:rsid w:val="0037229D"/>
    <w:rsid w:val="00373887"/>
    <w:rsid w:val="003740C2"/>
    <w:rsid w:val="0037418C"/>
    <w:rsid w:val="003750E1"/>
    <w:rsid w:val="003751F8"/>
    <w:rsid w:val="00375D75"/>
    <w:rsid w:val="003763DE"/>
    <w:rsid w:val="00376917"/>
    <w:rsid w:val="00376ACA"/>
    <w:rsid w:val="00376ED9"/>
    <w:rsid w:val="00376FB9"/>
    <w:rsid w:val="00377058"/>
    <w:rsid w:val="00377280"/>
    <w:rsid w:val="0037760F"/>
    <w:rsid w:val="00377B38"/>
    <w:rsid w:val="0038016F"/>
    <w:rsid w:val="0038066A"/>
    <w:rsid w:val="00380878"/>
    <w:rsid w:val="00380BD0"/>
    <w:rsid w:val="00380CB9"/>
    <w:rsid w:val="00380DFC"/>
    <w:rsid w:val="00381CAE"/>
    <w:rsid w:val="0038216E"/>
    <w:rsid w:val="00382601"/>
    <w:rsid w:val="00382798"/>
    <w:rsid w:val="003829AC"/>
    <w:rsid w:val="0038303C"/>
    <w:rsid w:val="003834DF"/>
    <w:rsid w:val="00383697"/>
    <w:rsid w:val="0038419B"/>
    <w:rsid w:val="00384657"/>
    <w:rsid w:val="003847E2"/>
    <w:rsid w:val="00385396"/>
    <w:rsid w:val="00385A5B"/>
    <w:rsid w:val="00386838"/>
    <w:rsid w:val="00386970"/>
    <w:rsid w:val="00387BC7"/>
    <w:rsid w:val="00387F8B"/>
    <w:rsid w:val="00387FD2"/>
    <w:rsid w:val="0039015A"/>
    <w:rsid w:val="00390657"/>
    <w:rsid w:val="0039072B"/>
    <w:rsid w:val="00390B42"/>
    <w:rsid w:val="00391570"/>
    <w:rsid w:val="00391581"/>
    <w:rsid w:val="003919D1"/>
    <w:rsid w:val="00391E58"/>
    <w:rsid w:val="0039229C"/>
    <w:rsid w:val="0039233B"/>
    <w:rsid w:val="00392DBC"/>
    <w:rsid w:val="00392F84"/>
    <w:rsid w:val="00393C96"/>
    <w:rsid w:val="00393DBE"/>
    <w:rsid w:val="00393E3B"/>
    <w:rsid w:val="0039446C"/>
    <w:rsid w:val="00394C21"/>
    <w:rsid w:val="00394CFE"/>
    <w:rsid w:val="00395638"/>
    <w:rsid w:val="00396358"/>
    <w:rsid w:val="00396A4E"/>
    <w:rsid w:val="003970E7"/>
    <w:rsid w:val="00397477"/>
    <w:rsid w:val="003974DF"/>
    <w:rsid w:val="003A011C"/>
    <w:rsid w:val="003A0399"/>
    <w:rsid w:val="003A03F5"/>
    <w:rsid w:val="003A12A3"/>
    <w:rsid w:val="003A169F"/>
    <w:rsid w:val="003A1B65"/>
    <w:rsid w:val="003A2950"/>
    <w:rsid w:val="003A2B5C"/>
    <w:rsid w:val="003A3B0A"/>
    <w:rsid w:val="003A4564"/>
    <w:rsid w:val="003A4B5E"/>
    <w:rsid w:val="003A4E96"/>
    <w:rsid w:val="003A4FE1"/>
    <w:rsid w:val="003A50ED"/>
    <w:rsid w:val="003A54BD"/>
    <w:rsid w:val="003A5523"/>
    <w:rsid w:val="003A5D0B"/>
    <w:rsid w:val="003A5D0D"/>
    <w:rsid w:val="003A5E31"/>
    <w:rsid w:val="003A63AA"/>
    <w:rsid w:val="003A65A3"/>
    <w:rsid w:val="003A6626"/>
    <w:rsid w:val="003A73F7"/>
    <w:rsid w:val="003B09B5"/>
    <w:rsid w:val="003B09CA"/>
    <w:rsid w:val="003B0D09"/>
    <w:rsid w:val="003B0D89"/>
    <w:rsid w:val="003B1582"/>
    <w:rsid w:val="003B191D"/>
    <w:rsid w:val="003B1AE2"/>
    <w:rsid w:val="003B2183"/>
    <w:rsid w:val="003B2B45"/>
    <w:rsid w:val="003B2ED2"/>
    <w:rsid w:val="003B357B"/>
    <w:rsid w:val="003B3617"/>
    <w:rsid w:val="003B3873"/>
    <w:rsid w:val="003B3960"/>
    <w:rsid w:val="003B3AB9"/>
    <w:rsid w:val="003B3B10"/>
    <w:rsid w:val="003B400C"/>
    <w:rsid w:val="003B443C"/>
    <w:rsid w:val="003B494E"/>
    <w:rsid w:val="003B5A4C"/>
    <w:rsid w:val="003B5B2A"/>
    <w:rsid w:val="003B5B3C"/>
    <w:rsid w:val="003B5E91"/>
    <w:rsid w:val="003B6620"/>
    <w:rsid w:val="003B6944"/>
    <w:rsid w:val="003B6AE4"/>
    <w:rsid w:val="003B6D43"/>
    <w:rsid w:val="003B7878"/>
    <w:rsid w:val="003B7BEA"/>
    <w:rsid w:val="003C04E4"/>
    <w:rsid w:val="003C070F"/>
    <w:rsid w:val="003C0BE1"/>
    <w:rsid w:val="003C1103"/>
    <w:rsid w:val="003C1ACB"/>
    <w:rsid w:val="003C1AFC"/>
    <w:rsid w:val="003C1B9D"/>
    <w:rsid w:val="003C1BB2"/>
    <w:rsid w:val="003C1E8D"/>
    <w:rsid w:val="003C2166"/>
    <w:rsid w:val="003C22C0"/>
    <w:rsid w:val="003C26B8"/>
    <w:rsid w:val="003C29CB"/>
    <w:rsid w:val="003C2AB0"/>
    <w:rsid w:val="003C2C86"/>
    <w:rsid w:val="003C34F7"/>
    <w:rsid w:val="003C452E"/>
    <w:rsid w:val="003C4CF8"/>
    <w:rsid w:val="003C5749"/>
    <w:rsid w:val="003C61A1"/>
    <w:rsid w:val="003C6389"/>
    <w:rsid w:val="003C6F9F"/>
    <w:rsid w:val="003C70D6"/>
    <w:rsid w:val="003C74D8"/>
    <w:rsid w:val="003C7837"/>
    <w:rsid w:val="003D04BB"/>
    <w:rsid w:val="003D0B7F"/>
    <w:rsid w:val="003D1740"/>
    <w:rsid w:val="003D1A03"/>
    <w:rsid w:val="003D249E"/>
    <w:rsid w:val="003D28ED"/>
    <w:rsid w:val="003D2B53"/>
    <w:rsid w:val="003D2D64"/>
    <w:rsid w:val="003D3421"/>
    <w:rsid w:val="003D3599"/>
    <w:rsid w:val="003D3662"/>
    <w:rsid w:val="003D36AC"/>
    <w:rsid w:val="003D40B2"/>
    <w:rsid w:val="003D4330"/>
    <w:rsid w:val="003D46E0"/>
    <w:rsid w:val="003D4995"/>
    <w:rsid w:val="003D4EBF"/>
    <w:rsid w:val="003D54E3"/>
    <w:rsid w:val="003D5575"/>
    <w:rsid w:val="003D59EE"/>
    <w:rsid w:val="003D5D36"/>
    <w:rsid w:val="003D69C8"/>
    <w:rsid w:val="003D7149"/>
    <w:rsid w:val="003D730C"/>
    <w:rsid w:val="003D735C"/>
    <w:rsid w:val="003D7B41"/>
    <w:rsid w:val="003E02D8"/>
    <w:rsid w:val="003E056C"/>
    <w:rsid w:val="003E0F63"/>
    <w:rsid w:val="003E1BBB"/>
    <w:rsid w:val="003E22D5"/>
    <w:rsid w:val="003E2585"/>
    <w:rsid w:val="003E2B94"/>
    <w:rsid w:val="003E2C26"/>
    <w:rsid w:val="003E32B4"/>
    <w:rsid w:val="003E41C8"/>
    <w:rsid w:val="003E42C3"/>
    <w:rsid w:val="003E4CEE"/>
    <w:rsid w:val="003E4D53"/>
    <w:rsid w:val="003E52E5"/>
    <w:rsid w:val="003E59FB"/>
    <w:rsid w:val="003E62BE"/>
    <w:rsid w:val="003E6552"/>
    <w:rsid w:val="003E6F54"/>
    <w:rsid w:val="003E7704"/>
    <w:rsid w:val="003E79EC"/>
    <w:rsid w:val="003E7CFE"/>
    <w:rsid w:val="003E7D64"/>
    <w:rsid w:val="003E7F8B"/>
    <w:rsid w:val="003F01BA"/>
    <w:rsid w:val="003F0972"/>
    <w:rsid w:val="003F09BA"/>
    <w:rsid w:val="003F112C"/>
    <w:rsid w:val="003F1403"/>
    <w:rsid w:val="003F140F"/>
    <w:rsid w:val="003F1555"/>
    <w:rsid w:val="003F1DDC"/>
    <w:rsid w:val="003F1E06"/>
    <w:rsid w:val="003F2C79"/>
    <w:rsid w:val="003F30AD"/>
    <w:rsid w:val="003F3514"/>
    <w:rsid w:val="003F35D7"/>
    <w:rsid w:val="003F3754"/>
    <w:rsid w:val="003F3E79"/>
    <w:rsid w:val="003F4060"/>
    <w:rsid w:val="003F43A0"/>
    <w:rsid w:val="003F4621"/>
    <w:rsid w:val="003F5310"/>
    <w:rsid w:val="003F5584"/>
    <w:rsid w:val="003F5CCE"/>
    <w:rsid w:val="003F677C"/>
    <w:rsid w:val="003F6D72"/>
    <w:rsid w:val="003F6DAD"/>
    <w:rsid w:val="003F77EB"/>
    <w:rsid w:val="00400055"/>
    <w:rsid w:val="004000E4"/>
    <w:rsid w:val="004001BB"/>
    <w:rsid w:val="004009CF"/>
    <w:rsid w:val="00400EA0"/>
    <w:rsid w:val="00400EC7"/>
    <w:rsid w:val="004013CD"/>
    <w:rsid w:val="00401F11"/>
    <w:rsid w:val="0040214D"/>
    <w:rsid w:val="00402384"/>
    <w:rsid w:val="004023F4"/>
    <w:rsid w:val="00402677"/>
    <w:rsid w:val="00402872"/>
    <w:rsid w:val="00402CD5"/>
    <w:rsid w:val="00403407"/>
    <w:rsid w:val="00403486"/>
    <w:rsid w:val="004038C5"/>
    <w:rsid w:val="00403C04"/>
    <w:rsid w:val="0040411B"/>
    <w:rsid w:val="00404A03"/>
    <w:rsid w:val="00404A5C"/>
    <w:rsid w:val="00404BA2"/>
    <w:rsid w:val="00404FBE"/>
    <w:rsid w:val="004053A9"/>
    <w:rsid w:val="00405A97"/>
    <w:rsid w:val="00405E55"/>
    <w:rsid w:val="00406006"/>
    <w:rsid w:val="0040659B"/>
    <w:rsid w:val="00406B49"/>
    <w:rsid w:val="00407515"/>
    <w:rsid w:val="0040775A"/>
    <w:rsid w:val="004108D7"/>
    <w:rsid w:val="00410CEE"/>
    <w:rsid w:val="00411233"/>
    <w:rsid w:val="00412D30"/>
    <w:rsid w:val="00412E63"/>
    <w:rsid w:val="00413066"/>
    <w:rsid w:val="00413730"/>
    <w:rsid w:val="00413B10"/>
    <w:rsid w:val="00413BC8"/>
    <w:rsid w:val="004143BD"/>
    <w:rsid w:val="00414B0A"/>
    <w:rsid w:val="004152CE"/>
    <w:rsid w:val="0041564A"/>
    <w:rsid w:val="00415A56"/>
    <w:rsid w:val="00415C36"/>
    <w:rsid w:val="00416993"/>
    <w:rsid w:val="004175A8"/>
    <w:rsid w:val="004176C7"/>
    <w:rsid w:val="0041777E"/>
    <w:rsid w:val="00420BA4"/>
    <w:rsid w:val="00420E5D"/>
    <w:rsid w:val="004217DD"/>
    <w:rsid w:val="00421814"/>
    <w:rsid w:val="00421D6B"/>
    <w:rsid w:val="00422331"/>
    <w:rsid w:val="0042309C"/>
    <w:rsid w:val="00424315"/>
    <w:rsid w:val="004244DC"/>
    <w:rsid w:val="00424515"/>
    <w:rsid w:val="00424ECA"/>
    <w:rsid w:val="00424EF7"/>
    <w:rsid w:val="00425165"/>
    <w:rsid w:val="0042532C"/>
    <w:rsid w:val="00425400"/>
    <w:rsid w:val="00425CC4"/>
    <w:rsid w:val="0042704E"/>
    <w:rsid w:val="0042722C"/>
    <w:rsid w:val="0042728C"/>
    <w:rsid w:val="004272F7"/>
    <w:rsid w:val="0043041E"/>
    <w:rsid w:val="004309CC"/>
    <w:rsid w:val="00430A5F"/>
    <w:rsid w:val="00430A65"/>
    <w:rsid w:val="00430CB4"/>
    <w:rsid w:val="00430F63"/>
    <w:rsid w:val="004313A0"/>
    <w:rsid w:val="00431473"/>
    <w:rsid w:val="004315D2"/>
    <w:rsid w:val="00431704"/>
    <w:rsid w:val="00432BB5"/>
    <w:rsid w:val="00432CFC"/>
    <w:rsid w:val="00432E96"/>
    <w:rsid w:val="00433602"/>
    <w:rsid w:val="004337CA"/>
    <w:rsid w:val="004338D4"/>
    <w:rsid w:val="00433BC5"/>
    <w:rsid w:val="0043409B"/>
    <w:rsid w:val="00434949"/>
    <w:rsid w:val="00434FB4"/>
    <w:rsid w:val="00435191"/>
    <w:rsid w:val="00435414"/>
    <w:rsid w:val="00437103"/>
    <w:rsid w:val="0043733C"/>
    <w:rsid w:val="0043781F"/>
    <w:rsid w:val="004401DB"/>
    <w:rsid w:val="004404AF"/>
    <w:rsid w:val="00441819"/>
    <w:rsid w:val="00441B01"/>
    <w:rsid w:val="00441B74"/>
    <w:rsid w:val="004422CF"/>
    <w:rsid w:val="00442E39"/>
    <w:rsid w:val="00442F7C"/>
    <w:rsid w:val="00443790"/>
    <w:rsid w:val="00444403"/>
    <w:rsid w:val="004444BD"/>
    <w:rsid w:val="00444981"/>
    <w:rsid w:val="00444B58"/>
    <w:rsid w:val="00444B7B"/>
    <w:rsid w:val="00444D09"/>
    <w:rsid w:val="00445321"/>
    <w:rsid w:val="0044573D"/>
    <w:rsid w:val="00445C4F"/>
    <w:rsid w:val="00445D91"/>
    <w:rsid w:val="00446C17"/>
    <w:rsid w:val="00446C2D"/>
    <w:rsid w:val="00446F70"/>
    <w:rsid w:val="004473CD"/>
    <w:rsid w:val="00447E3B"/>
    <w:rsid w:val="004501D7"/>
    <w:rsid w:val="00450400"/>
    <w:rsid w:val="004509E6"/>
    <w:rsid w:val="00450B80"/>
    <w:rsid w:val="00450D17"/>
    <w:rsid w:val="0045129D"/>
    <w:rsid w:val="00451A3B"/>
    <w:rsid w:val="00451BD0"/>
    <w:rsid w:val="004521A8"/>
    <w:rsid w:val="0045262F"/>
    <w:rsid w:val="00452B75"/>
    <w:rsid w:val="00452BE2"/>
    <w:rsid w:val="00453771"/>
    <w:rsid w:val="00453A0C"/>
    <w:rsid w:val="00453ADF"/>
    <w:rsid w:val="004543FC"/>
    <w:rsid w:val="00454DD5"/>
    <w:rsid w:val="00454E7D"/>
    <w:rsid w:val="00454EFF"/>
    <w:rsid w:val="00455170"/>
    <w:rsid w:val="004552A9"/>
    <w:rsid w:val="0045556F"/>
    <w:rsid w:val="00455A2D"/>
    <w:rsid w:val="00455CC2"/>
    <w:rsid w:val="004566FD"/>
    <w:rsid w:val="004569F6"/>
    <w:rsid w:val="00456D82"/>
    <w:rsid w:val="00457205"/>
    <w:rsid w:val="00457F01"/>
    <w:rsid w:val="004600A2"/>
    <w:rsid w:val="00460406"/>
    <w:rsid w:val="004604ED"/>
    <w:rsid w:val="00460C6E"/>
    <w:rsid w:val="00460E5E"/>
    <w:rsid w:val="004611A2"/>
    <w:rsid w:val="004618A2"/>
    <w:rsid w:val="00462385"/>
    <w:rsid w:val="0046290B"/>
    <w:rsid w:val="0046294D"/>
    <w:rsid w:val="00462AA3"/>
    <w:rsid w:val="00462D69"/>
    <w:rsid w:val="00463AFF"/>
    <w:rsid w:val="00463E9D"/>
    <w:rsid w:val="00464168"/>
    <w:rsid w:val="00464575"/>
    <w:rsid w:val="00464A2D"/>
    <w:rsid w:val="00465005"/>
    <w:rsid w:val="00465756"/>
    <w:rsid w:val="00465BEE"/>
    <w:rsid w:val="00465D59"/>
    <w:rsid w:val="004663A9"/>
    <w:rsid w:val="00466916"/>
    <w:rsid w:val="00466AAD"/>
    <w:rsid w:val="0046714E"/>
    <w:rsid w:val="004707ED"/>
    <w:rsid w:val="00471754"/>
    <w:rsid w:val="00471879"/>
    <w:rsid w:val="00471AA2"/>
    <w:rsid w:val="00471CF9"/>
    <w:rsid w:val="00472040"/>
    <w:rsid w:val="00472378"/>
    <w:rsid w:val="0047256B"/>
    <w:rsid w:val="00472693"/>
    <w:rsid w:val="0047274E"/>
    <w:rsid w:val="00472CB8"/>
    <w:rsid w:val="00474795"/>
    <w:rsid w:val="00475600"/>
    <w:rsid w:val="0047576B"/>
    <w:rsid w:val="00475AA6"/>
    <w:rsid w:val="00476248"/>
    <w:rsid w:val="0047626F"/>
    <w:rsid w:val="0047641C"/>
    <w:rsid w:val="00476B17"/>
    <w:rsid w:val="00476D30"/>
    <w:rsid w:val="0048056A"/>
    <w:rsid w:val="0048081B"/>
    <w:rsid w:val="00480901"/>
    <w:rsid w:val="00480BD4"/>
    <w:rsid w:val="00481A3F"/>
    <w:rsid w:val="00481AA6"/>
    <w:rsid w:val="00481B75"/>
    <w:rsid w:val="00481CED"/>
    <w:rsid w:val="004822E7"/>
    <w:rsid w:val="00482632"/>
    <w:rsid w:val="004833CE"/>
    <w:rsid w:val="00483612"/>
    <w:rsid w:val="00484148"/>
    <w:rsid w:val="00484172"/>
    <w:rsid w:val="0048432E"/>
    <w:rsid w:val="00484433"/>
    <w:rsid w:val="004846AD"/>
    <w:rsid w:val="00484917"/>
    <w:rsid w:val="00484D6B"/>
    <w:rsid w:val="004853A6"/>
    <w:rsid w:val="00485590"/>
    <w:rsid w:val="004855A5"/>
    <w:rsid w:val="0048577B"/>
    <w:rsid w:val="00485799"/>
    <w:rsid w:val="00485B6F"/>
    <w:rsid w:val="004866FC"/>
    <w:rsid w:val="004867AC"/>
    <w:rsid w:val="00486B72"/>
    <w:rsid w:val="00486FFD"/>
    <w:rsid w:val="004873BC"/>
    <w:rsid w:val="0049119C"/>
    <w:rsid w:val="00492406"/>
    <w:rsid w:val="00492631"/>
    <w:rsid w:val="00492A4B"/>
    <w:rsid w:val="00492A9D"/>
    <w:rsid w:val="00492D39"/>
    <w:rsid w:val="004938CE"/>
    <w:rsid w:val="004939D9"/>
    <w:rsid w:val="0049459F"/>
    <w:rsid w:val="004947D4"/>
    <w:rsid w:val="0049492B"/>
    <w:rsid w:val="00494B59"/>
    <w:rsid w:val="00494BE1"/>
    <w:rsid w:val="00495299"/>
    <w:rsid w:val="00495B10"/>
    <w:rsid w:val="004961EE"/>
    <w:rsid w:val="004963EF"/>
    <w:rsid w:val="00496EF1"/>
    <w:rsid w:val="004970FA"/>
    <w:rsid w:val="004973CC"/>
    <w:rsid w:val="00497633"/>
    <w:rsid w:val="004979C8"/>
    <w:rsid w:val="004979F4"/>
    <w:rsid w:val="00497DFC"/>
    <w:rsid w:val="004A0BFD"/>
    <w:rsid w:val="004A0CC2"/>
    <w:rsid w:val="004A0D52"/>
    <w:rsid w:val="004A1998"/>
    <w:rsid w:val="004A1E12"/>
    <w:rsid w:val="004A2041"/>
    <w:rsid w:val="004A2100"/>
    <w:rsid w:val="004A248F"/>
    <w:rsid w:val="004A2C7E"/>
    <w:rsid w:val="004A2FE8"/>
    <w:rsid w:val="004A3A00"/>
    <w:rsid w:val="004A3D8F"/>
    <w:rsid w:val="004A571F"/>
    <w:rsid w:val="004A5F94"/>
    <w:rsid w:val="004A6407"/>
    <w:rsid w:val="004A6476"/>
    <w:rsid w:val="004A6599"/>
    <w:rsid w:val="004A6777"/>
    <w:rsid w:val="004A6C9C"/>
    <w:rsid w:val="004A72A6"/>
    <w:rsid w:val="004A7450"/>
    <w:rsid w:val="004A745E"/>
    <w:rsid w:val="004A76E0"/>
    <w:rsid w:val="004A7814"/>
    <w:rsid w:val="004B05B0"/>
    <w:rsid w:val="004B06B9"/>
    <w:rsid w:val="004B06C8"/>
    <w:rsid w:val="004B0FFA"/>
    <w:rsid w:val="004B1395"/>
    <w:rsid w:val="004B1DD1"/>
    <w:rsid w:val="004B21A1"/>
    <w:rsid w:val="004B2298"/>
    <w:rsid w:val="004B2687"/>
    <w:rsid w:val="004B282B"/>
    <w:rsid w:val="004B2DD2"/>
    <w:rsid w:val="004B377D"/>
    <w:rsid w:val="004B38D3"/>
    <w:rsid w:val="004B42AF"/>
    <w:rsid w:val="004B4B19"/>
    <w:rsid w:val="004B4C0B"/>
    <w:rsid w:val="004B535F"/>
    <w:rsid w:val="004B5573"/>
    <w:rsid w:val="004B5978"/>
    <w:rsid w:val="004B5A1E"/>
    <w:rsid w:val="004B5A94"/>
    <w:rsid w:val="004B624B"/>
    <w:rsid w:val="004B66D2"/>
    <w:rsid w:val="004B6947"/>
    <w:rsid w:val="004B7035"/>
    <w:rsid w:val="004B711B"/>
    <w:rsid w:val="004B780B"/>
    <w:rsid w:val="004B783E"/>
    <w:rsid w:val="004C0417"/>
    <w:rsid w:val="004C04C1"/>
    <w:rsid w:val="004C0ADD"/>
    <w:rsid w:val="004C1310"/>
    <w:rsid w:val="004C1341"/>
    <w:rsid w:val="004C134A"/>
    <w:rsid w:val="004C1772"/>
    <w:rsid w:val="004C1D3E"/>
    <w:rsid w:val="004C1FF1"/>
    <w:rsid w:val="004C203D"/>
    <w:rsid w:val="004C252E"/>
    <w:rsid w:val="004C2C7F"/>
    <w:rsid w:val="004C32AA"/>
    <w:rsid w:val="004C3D2F"/>
    <w:rsid w:val="004C3F0E"/>
    <w:rsid w:val="004C3F41"/>
    <w:rsid w:val="004C52BD"/>
    <w:rsid w:val="004C5366"/>
    <w:rsid w:val="004C5711"/>
    <w:rsid w:val="004C5812"/>
    <w:rsid w:val="004C5F66"/>
    <w:rsid w:val="004C5FC3"/>
    <w:rsid w:val="004C6090"/>
    <w:rsid w:val="004C627B"/>
    <w:rsid w:val="004C6B3A"/>
    <w:rsid w:val="004C74BE"/>
    <w:rsid w:val="004C7C22"/>
    <w:rsid w:val="004C7F97"/>
    <w:rsid w:val="004D0049"/>
    <w:rsid w:val="004D0807"/>
    <w:rsid w:val="004D13D7"/>
    <w:rsid w:val="004D1882"/>
    <w:rsid w:val="004D1C4D"/>
    <w:rsid w:val="004D2019"/>
    <w:rsid w:val="004D20AC"/>
    <w:rsid w:val="004D2238"/>
    <w:rsid w:val="004D2BCE"/>
    <w:rsid w:val="004D2E0F"/>
    <w:rsid w:val="004D2ED1"/>
    <w:rsid w:val="004D30BB"/>
    <w:rsid w:val="004D323F"/>
    <w:rsid w:val="004D33F6"/>
    <w:rsid w:val="004D381F"/>
    <w:rsid w:val="004D3A36"/>
    <w:rsid w:val="004D3A64"/>
    <w:rsid w:val="004D4553"/>
    <w:rsid w:val="004D455D"/>
    <w:rsid w:val="004D4A77"/>
    <w:rsid w:val="004D5D8B"/>
    <w:rsid w:val="004D6820"/>
    <w:rsid w:val="004D6984"/>
    <w:rsid w:val="004D7012"/>
    <w:rsid w:val="004D7132"/>
    <w:rsid w:val="004D734D"/>
    <w:rsid w:val="004E04EB"/>
    <w:rsid w:val="004E0537"/>
    <w:rsid w:val="004E0751"/>
    <w:rsid w:val="004E07D2"/>
    <w:rsid w:val="004E0E51"/>
    <w:rsid w:val="004E1048"/>
    <w:rsid w:val="004E130F"/>
    <w:rsid w:val="004E18DF"/>
    <w:rsid w:val="004E1C9D"/>
    <w:rsid w:val="004E21AC"/>
    <w:rsid w:val="004E2216"/>
    <w:rsid w:val="004E327E"/>
    <w:rsid w:val="004E3364"/>
    <w:rsid w:val="004E3370"/>
    <w:rsid w:val="004E4293"/>
    <w:rsid w:val="004E435E"/>
    <w:rsid w:val="004E462B"/>
    <w:rsid w:val="004E48D7"/>
    <w:rsid w:val="004E4DF5"/>
    <w:rsid w:val="004E5768"/>
    <w:rsid w:val="004E57C4"/>
    <w:rsid w:val="004E65B5"/>
    <w:rsid w:val="004E66D5"/>
    <w:rsid w:val="004E67B5"/>
    <w:rsid w:val="004E67F5"/>
    <w:rsid w:val="004E693A"/>
    <w:rsid w:val="004E6E3E"/>
    <w:rsid w:val="004E7444"/>
    <w:rsid w:val="004E7627"/>
    <w:rsid w:val="004E766E"/>
    <w:rsid w:val="004E76A1"/>
    <w:rsid w:val="004E78B1"/>
    <w:rsid w:val="004E7901"/>
    <w:rsid w:val="004F0243"/>
    <w:rsid w:val="004F0A57"/>
    <w:rsid w:val="004F104C"/>
    <w:rsid w:val="004F1979"/>
    <w:rsid w:val="004F1C57"/>
    <w:rsid w:val="004F1D52"/>
    <w:rsid w:val="004F255B"/>
    <w:rsid w:val="004F2A08"/>
    <w:rsid w:val="004F2B53"/>
    <w:rsid w:val="004F2C69"/>
    <w:rsid w:val="004F2DAB"/>
    <w:rsid w:val="004F2FE0"/>
    <w:rsid w:val="004F31D3"/>
    <w:rsid w:val="004F391D"/>
    <w:rsid w:val="004F3B6C"/>
    <w:rsid w:val="004F4468"/>
    <w:rsid w:val="004F4E0D"/>
    <w:rsid w:val="004F4F0B"/>
    <w:rsid w:val="004F504F"/>
    <w:rsid w:val="004F52F4"/>
    <w:rsid w:val="004F5490"/>
    <w:rsid w:val="004F5EA1"/>
    <w:rsid w:val="004F6AA9"/>
    <w:rsid w:val="004F6F81"/>
    <w:rsid w:val="004F7609"/>
    <w:rsid w:val="00501284"/>
    <w:rsid w:val="005015F1"/>
    <w:rsid w:val="005020B7"/>
    <w:rsid w:val="005026CD"/>
    <w:rsid w:val="00502AE8"/>
    <w:rsid w:val="00502CEE"/>
    <w:rsid w:val="005032E1"/>
    <w:rsid w:val="005037E3"/>
    <w:rsid w:val="005038C5"/>
    <w:rsid w:val="005039CC"/>
    <w:rsid w:val="005039F8"/>
    <w:rsid w:val="00503C4D"/>
    <w:rsid w:val="00503D40"/>
    <w:rsid w:val="00504DFB"/>
    <w:rsid w:val="00505245"/>
    <w:rsid w:val="0050542D"/>
    <w:rsid w:val="005057F8"/>
    <w:rsid w:val="005058AE"/>
    <w:rsid w:val="00505CB7"/>
    <w:rsid w:val="00505E5C"/>
    <w:rsid w:val="00506496"/>
    <w:rsid w:val="005065B5"/>
    <w:rsid w:val="00506668"/>
    <w:rsid w:val="00506850"/>
    <w:rsid w:val="00506A85"/>
    <w:rsid w:val="00506C0C"/>
    <w:rsid w:val="0050703D"/>
    <w:rsid w:val="005070A5"/>
    <w:rsid w:val="005072D3"/>
    <w:rsid w:val="00507317"/>
    <w:rsid w:val="005076EF"/>
    <w:rsid w:val="005103F8"/>
    <w:rsid w:val="0051097C"/>
    <w:rsid w:val="00510E86"/>
    <w:rsid w:val="00511270"/>
    <w:rsid w:val="00511C55"/>
    <w:rsid w:val="00511C65"/>
    <w:rsid w:val="00511D0D"/>
    <w:rsid w:val="005122AA"/>
    <w:rsid w:val="005124B2"/>
    <w:rsid w:val="0051258B"/>
    <w:rsid w:val="0051275C"/>
    <w:rsid w:val="00512814"/>
    <w:rsid w:val="00512870"/>
    <w:rsid w:val="00512D1D"/>
    <w:rsid w:val="00512EFA"/>
    <w:rsid w:val="00512F52"/>
    <w:rsid w:val="0051340D"/>
    <w:rsid w:val="0051353C"/>
    <w:rsid w:val="00513778"/>
    <w:rsid w:val="005137D5"/>
    <w:rsid w:val="00513F8F"/>
    <w:rsid w:val="005143D3"/>
    <w:rsid w:val="00514655"/>
    <w:rsid w:val="0051575C"/>
    <w:rsid w:val="00515879"/>
    <w:rsid w:val="00515928"/>
    <w:rsid w:val="00515B25"/>
    <w:rsid w:val="00515CC8"/>
    <w:rsid w:val="00515D27"/>
    <w:rsid w:val="00515DC6"/>
    <w:rsid w:val="0051616A"/>
    <w:rsid w:val="0051654F"/>
    <w:rsid w:val="0051663B"/>
    <w:rsid w:val="005166C3"/>
    <w:rsid w:val="005169A9"/>
    <w:rsid w:val="00516EA1"/>
    <w:rsid w:val="005175E0"/>
    <w:rsid w:val="00517E59"/>
    <w:rsid w:val="005200CA"/>
    <w:rsid w:val="005202AD"/>
    <w:rsid w:val="00520AFC"/>
    <w:rsid w:val="005216D9"/>
    <w:rsid w:val="005216F1"/>
    <w:rsid w:val="00521CBA"/>
    <w:rsid w:val="0052212C"/>
    <w:rsid w:val="005228F1"/>
    <w:rsid w:val="005229AE"/>
    <w:rsid w:val="00522DD4"/>
    <w:rsid w:val="00523004"/>
    <w:rsid w:val="0052350A"/>
    <w:rsid w:val="00523796"/>
    <w:rsid w:val="00523B15"/>
    <w:rsid w:val="00524AC8"/>
    <w:rsid w:val="00524BCE"/>
    <w:rsid w:val="00524F4E"/>
    <w:rsid w:val="00525199"/>
    <w:rsid w:val="0052568F"/>
    <w:rsid w:val="00525BB7"/>
    <w:rsid w:val="00525DB0"/>
    <w:rsid w:val="00525E4D"/>
    <w:rsid w:val="005264F5"/>
    <w:rsid w:val="005268DC"/>
    <w:rsid w:val="00526E97"/>
    <w:rsid w:val="00526EE8"/>
    <w:rsid w:val="00527632"/>
    <w:rsid w:val="0052766D"/>
    <w:rsid w:val="0052796B"/>
    <w:rsid w:val="00527F58"/>
    <w:rsid w:val="005304A8"/>
    <w:rsid w:val="00530886"/>
    <w:rsid w:val="00530DBC"/>
    <w:rsid w:val="00530E32"/>
    <w:rsid w:val="00530FA1"/>
    <w:rsid w:val="00531068"/>
    <w:rsid w:val="005310AB"/>
    <w:rsid w:val="00531266"/>
    <w:rsid w:val="0053126B"/>
    <w:rsid w:val="00531404"/>
    <w:rsid w:val="005314C0"/>
    <w:rsid w:val="005322C1"/>
    <w:rsid w:val="005322D7"/>
    <w:rsid w:val="005324C5"/>
    <w:rsid w:val="005326B2"/>
    <w:rsid w:val="005326B9"/>
    <w:rsid w:val="0053298F"/>
    <w:rsid w:val="00532A12"/>
    <w:rsid w:val="00533096"/>
    <w:rsid w:val="005337EE"/>
    <w:rsid w:val="005337FF"/>
    <w:rsid w:val="00533800"/>
    <w:rsid w:val="005340D7"/>
    <w:rsid w:val="00534148"/>
    <w:rsid w:val="005345A1"/>
    <w:rsid w:val="00534B67"/>
    <w:rsid w:val="00534DBE"/>
    <w:rsid w:val="00534F6D"/>
    <w:rsid w:val="005352F8"/>
    <w:rsid w:val="00535366"/>
    <w:rsid w:val="00535877"/>
    <w:rsid w:val="0053659E"/>
    <w:rsid w:val="00536A3F"/>
    <w:rsid w:val="005372D2"/>
    <w:rsid w:val="00537314"/>
    <w:rsid w:val="0053731D"/>
    <w:rsid w:val="00537ADA"/>
    <w:rsid w:val="00540081"/>
    <w:rsid w:val="00540093"/>
    <w:rsid w:val="005400F7"/>
    <w:rsid w:val="00540158"/>
    <w:rsid w:val="00540F18"/>
    <w:rsid w:val="00541205"/>
    <w:rsid w:val="00541250"/>
    <w:rsid w:val="005413B2"/>
    <w:rsid w:val="00541E5B"/>
    <w:rsid w:val="00542359"/>
    <w:rsid w:val="00542516"/>
    <w:rsid w:val="00542742"/>
    <w:rsid w:val="00542A84"/>
    <w:rsid w:val="00542DBF"/>
    <w:rsid w:val="00543199"/>
    <w:rsid w:val="0054375B"/>
    <w:rsid w:val="00543869"/>
    <w:rsid w:val="00543BF8"/>
    <w:rsid w:val="00543BFB"/>
    <w:rsid w:val="00543D70"/>
    <w:rsid w:val="00544048"/>
    <w:rsid w:val="00544B13"/>
    <w:rsid w:val="00544B74"/>
    <w:rsid w:val="00544BD8"/>
    <w:rsid w:val="00544DD7"/>
    <w:rsid w:val="00545856"/>
    <w:rsid w:val="005460C8"/>
    <w:rsid w:val="0054668B"/>
    <w:rsid w:val="005466A6"/>
    <w:rsid w:val="005467A1"/>
    <w:rsid w:val="00546B61"/>
    <w:rsid w:val="00547097"/>
    <w:rsid w:val="00547199"/>
    <w:rsid w:val="0054783D"/>
    <w:rsid w:val="00547BD5"/>
    <w:rsid w:val="00550209"/>
    <w:rsid w:val="00550D1C"/>
    <w:rsid w:val="00550D78"/>
    <w:rsid w:val="00550D92"/>
    <w:rsid w:val="00551008"/>
    <w:rsid w:val="005514BF"/>
    <w:rsid w:val="00551967"/>
    <w:rsid w:val="0055257F"/>
    <w:rsid w:val="005531C6"/>
    <w:rsid w:val="0055323D"/>
    <w:rsid w:val="0055380D"/>
    <w:rsid w:val="00553CCB"/>
    <w:rsid w:val="00553D24"/>
    <w:rsid w:val="00554B48"/>
    <w:rsid w:val="00555095"/>
    <w:rsid w:val="0055622A"/>
    <w:rsid w:val="005564BC"/>
    <w:rsid w:val="005565FB"/>
    <w:rsid w:val="00556D88"/>
    <w:rsid w:val="00556F9E"/>
    <w:rsid w:val="00557021"/>
    <w:rsid w:val="0055766D"/>
    <w:rsid w:val="00557858"/>
    <w:rsid w:val="00557B20"/>
    <w:rsid w:val="00557BD0"/>
    <w:rsid w:val="00557D5C"/>
    <w:rsid w:val="00557DED"/>
    <w:rsid w:val="00557EC5"/>
    <w:rsid w:val="00560368"/>
    <w:rsid w:val="00561103"/>
    <w:rsid w:val="00561B15"/>
    <w:rsid w:val="00562736"/>
    <w:rsid w:val="0056296A"/>
    <w:rsid w:val="00562A47"/>
    <w:rsid w:val="00562F9F"/>
    <w:rsid w:val="005631E3"/>
    <w:rsid w:val="005636FA"/>
    <w:rsid w:val="0056384C"/>
    <w:rsid w:val="00563DFB"/>
    <w:rsid w:val="00564002"/>
    <w:rsid w:val="0056451D"/>
    <w:rsid w:val="00564E88"/>
    <w:rsid w:val="00565012"/>
    <w:rsid w:val="00565547"/>
    <w:rsid w:val="00565C5D"/>
    <w:rsid w:val="00566005"/>
    <w:rsid w:val="0056647C"/>
    <w:rsid w:val="00566CD2"/>
    <w:rsid w:val="005671B4"/>
    <w:rsid w:val="005672A1"/>
    <w:rsid w:val="00567A13"/>
    <w:rsid w:val="00570006"/>
    <w:rsid w:val="00570191"/>
    <w:rsid w:val="005703F4"/>
    <w:rsid w:val="005704B0"/>
    <w:rsid w:val="00570BD4"/>
    <w:rsid w:val="00571104"/>
    <w:rsid w:val="00571A85"/>
    <w:rsid w:val="005722EF"/>
    <w:rsid w:val="00572B46"/>
    <w:rsid w:val="00573242"/>
    <w:rsid w:val="0057363E"/>
    <w:rsid w:val="00574475"/>
    <w:rsid w:val="005749FB"/>
    <w:rsid w:val="00574A79"/>
    <w:rsid w:val="00575161"/>
    <w:rsid w:val="00575A95"/>
    <w:rsid w:val="00575C08"/>
    <w:rsid w:val="00576322"/>
    <w:rsid w:val="0057675B"/>
    <w:rsid w:val="00576896"/>
    <w:rsid w:val="00576E15"/>
    <w:rsid w:val="005770D7"/>
    <w:rsid w:val="00577252"/>
    <w:rsid w:val="00577DD2"/>
    <w:rsid w:val="0058005B"/>
    <w:rsid w:val="00580355"/>
    <w:rsid w:val="00580B19"/>
    <w:rsid w:val="00580D38"/>
    <w:rsid w:val="0058123B"/>
    <w:rsid w:val="005815B3"/>
    <w:rsid w:val="0058181A"/>
    <w:rsid w:val="00581F11"/>
    <w:rsid w:val="00582663"/>
    <w:rsid w:val="00582D1B"/>
    <w:rsid w:val="00583302"/>
    <w:rsid w:val="00583700"/>
    <w:rsid w:val="00583D67"/>
    <w:rsid w:val="00583F32"/>
    <w:rsid w:val="005841C9"/>
    <w:rsid w:val="0058425A"/>
    <w:rsid w:val="005843DF"/>
    <w:rsid w:val="00584C02"/>
    <w:rsid w:val="0058558C"/>
    <w:rsid w:val="00585768"/>
    <w:rsid w:val="00585974"/>
    <w:rsid w:val="00585A81"/>
    <w:rsid w:val="00585DF1"/>
    <w:rsid w:val="005868AD"/>
    <w:rsid w:val="00586CCA"/>
    <w:rsid w:val="005871B8"/>
    <w:rsid w:val="00587212"/>
    <w:rsid w:val="005875FA"/>
    <w:rsid w:val="00590019"/>
    <w:rsid w:val="005907A8"/>
    <w:rsid w:val="00590A4C"/>
    <w:rsid w:val="00590B23"/>
    <w:rsid w:val="00590EBA"/>
    <w:rsid w:val="00591CEA"/>
    <w:rsid w:val="00591F62"/>
    <w:rsid w:val="00592984"/>
    <w:rsid w:val="00592F4F"/>
    <w:rsid w:val="005934B5"/>
    <w:rsid w:val="00594313"/>
    <w:rsid w:val="00594425"/>
    <w:rsid w:val="00594C88"/>
    <w:rsid w:val="00594D3D"/>
    <w:rsid w:val="005956CE"/>
    <w:rsid w:val="005962EF"/>
    <w:rsid w:val="0059635F"/>
    <w:rsid w:val="00596391"/>
    <w:rsid w:val="005963B2"/>
    <w:rsid w:val="00596541"/>
    <w:rsid w:val="00596794"/>
    <w:rsid w:val="0059696D"/>
    <w:rsid w:val="00596E86"/>
    <w:rsid w:val="0059729D"/>
    <w:rsid w:val="00597B33"/>
    <w:rsid w:val="00597C18"/>
    <w:rsid w:val="005A02A8"/>
    <w:rsid w:val="005A15C3"/>
    <w:rsid w:val="005A26FC"/>
    <w:rsid w:val="005A283B"/>
    <w:rsid w:val="005A28E1"/>
    <w:rsid w:val="005A2F83"/>
    <w:rsid w:val="005A30EC"/>
    <w:rsid w:val="005A3275"/>
    <w:rsid w:val="005A32C9"/>
    <w:rsid w:val="005A38CE"/>
    <w:rsid w:val="005A3AE3"/>
    <w:rsid w:val="005A407F"/>
    <w:rsid w:val="005A4307"/>
    <w:rsid w:val="005A4B36"/>
    <w:rsid w:val="005A4F62"/>
    <w:rsid w:val="005A5029"/>
    <w:rsid w:val="005A5A04"/>
    <w:rsid w:val="005A5EF7"/>
    <w:rsid w:val="005A6E13"/>
    <w:rsid w:val="005A6FE4"/>
    <w:rsid w:val="005A7543"/>
    <w:rsid w:val="005A7849"/>
    <w:rsid w:val="005A789C"/>
    <w:rsid w:val="005A7AD1"/>
    <w:rsid w:val="005A7E51"/>
    <w:rsid w:val="005B0230"/>
    <w:rsid w:val="005B0247"/>
    <w:rsid w:val="005B034C"/>
    <w:rsid w:val="005B0636"/>
    <w:rsid w:val="005B07F8"/>
    <w:rsid w:val="005B0A22"/>
    <w:rsid w:val="005B0AD9"/>
    <w:rsid w:val="005B0F09"/>
    <w:rsid w:val="005B128B"/>
    <w:rsid w:val="005B1470"/>
    <w:rsid w:val="005B205C"/>
    <w:rsid w:val="005B230A"/>
    <w:rsid w:val="005B2337"/>
    <w:rsid w:val="005B2BEA"/>
    <w:rsid w:val="005B2F4D"/>
    <w:rsid w:val="005B3621"/>
    <w:rsid w:val="005B394A"/>
    <w:rsid w:val="005B3ED8"/>
    <w:rsid w:val="005B43A3"/>
    <w:rsid w:val="005B4506"/>
    <w:rsid w:val="005B4523"/>
    <w:rsid w:val="005B5DA3"/>
    <w:rsid w:val="005B5EFE"/>
    <w:rsid w:val="005B6164"/>
    <w:rsid w:val="005B701B"/>
    <w:rsid w:val="005B7ED0"/>
    <w:rsid w:val="005C0878"/>
    <w:rsid w:val="005C0F7E"/>
    <w:rsid w:val="005C114E"/>
    <w:rsid w:val="005C144E"/>
    <w:rsid w:val="005C17BF"/>
    <w:rsid w:val="005C193D"/>
    <w:rsid w:val="005C1A1A"/>
    <w:rsid w:val="005C1FCA"/>
    <w:rsid w:val="005C2049"/>
    <w:rsid w:val="005C2CEE"/>
    <w:rsid w:val="005C30DB"/>
    <w:rsid w:val="005C4A1D"/>
    <w:rsid w:val="005C4B16"/>
    <w:rsid w:val="005C4D49"/>
    <w:rsid w:val="005C4D4D"/>
    <w:rsid w:val="005C4F1C"/>
    <w:rsid w:val="005C580E"/>
    <w:rsid w:val="005C5978"/>
    <w:rsid w:val="005C5BEA"/>
    <w:rsid w:val="005C5D34"/>
    <w:rsid w:val="005C5F96"/>
    <w:rsid w:val="005C6714"/>
    <w:rsid w:val="005C6932"/>
    <w:rsid w:val="005C6DC8"/>
    <w:rsid w:val="005C6F10"/>
    <w:rsid w:val="005C7252"/>
    <w:rsid w:val="005D0119"/>
    <w:rsid w:val="005D0152"/>
    <w:rsid w:val="005D0B39"/>
    <w:rsid w:val="005D0F2E"/>
    <w:rsid w:val="005D17E5"/>
    <w:rsid w:val="005D19D8"/>
    <w:rsid w:val="005D1DFC"/>
    <w:rsid w:val="005D1E1F"/>
    <w:rsid w:val="005D1F25"/>
    <w:rsid w:val="005D20FD"/>
    <w:rsid w:val="005D24EB"/>
    <w:rsid w:val="005D2616"/>
    <w:rsid w:val="005D2A01"/>
    <w:rsid w:val="005D2B29"/>
    <w:rsid w:val="005D3142"/>
    <w:rsid w:val="005D3363"/>
    <w:rsid w:val="005D3393"/>
    <w:rsid w:val="005D3466"/>
    <w:rsid w:val="005D42CE"/>
    <w:rsid w:val="005D49F8"/>
    <w:rsid w:val="005D4B72"/>
    <w:rsid w:val="005D4B7D"/>
    <w:rsid w:val="005D5769"/>
    <w:rsid w:val="005D5A6C"/>
    <w:rsid w:val="005D5BF9"/>
    <w:rsid w:val="005D6122"/>
    <w:rsid w:val="005D6758"/>
    <w:rsid w:val="005D683C"/>
    <w:rsid w:val="005D6921"/>
    <w:rsid w:val="005D69BB"/>
    <w:rsid w:val="005D6D15"/>
    <w:rsid w:val="005D7203"/>
    <w:rsid w:val="005D744E"/>
    <w:rsid w:val="005D7AC5"/>
    <w:rsid w:val="005D7B95"/>
    <w:rsid w:val="005D7CC0"/>
    <w:rsid w:val="005E052C"/>
    <w:rsid w:val="005E059A"/>
    <w:rsid w:val="005E0C80"/>
    <w:rsid w:val="005E0DFB"/>
    <w:rsid w:val="005E1D18"/>
    <w:rsid w:val="005E22D7"/>
    <w:rsid w:val="005E32E1"/>
    <w:rsid w:val="005E388D"/>
    <w:rsid w:val="005E38DE"/>
    <w:rsid w:val="005E39EA"/>
    <w:rsid w:val="005E3B33"/>
    <w:rsid w:val="005E44DA"/>
    <w:rsid w:val="005E45CB"/>
    <w:rsid w:val="005E4726"/>
    <w:rsid w:val="005E5351"/>
    <w:rsid w:val="005E56C1"/>
    <w:rsid w:val="005E59C2"/>
    <w:rsid w:val="005E651F"/>
    <w:rsid w:val="005E65CA"/>
    <w:rsid w:val="005E6700"/>
    <w:rsid w:val="005E709B"/>
    <w:rsid w:val="005E78D9"/>
    <w:rsid w:val="005E7CAE"/>
    <w:rsid w:val="005F0116"/>
    <w:rsid w:val="005F06DC"/>
    <w:rsid w:val="005F0783"/>
    <w:rsid w:val="005F08FA"/>
    <w:rsid w:val="005F1046"/>
    <w:rsid w:val="005F15F4"/>
    <w:rsid w:val="005F1634"/>
    <w:rsid w:val="005F1FCC"/>
    <w:rsid w:val="005F26C7"/>
    <w:rsid w:val="005F278C"/>
    <w:rsid w:val="005F279D"/>
    <w:rsid w:val="005F2BD7"/>
    <w:rsid w:val="005F3341"/>
    <w:rsid w:val="005F363F"/>
    <w:rsid w:val="005F4251"/>
    <w:rsid w:val="005F467A"/>
    <w:rsid w:val="005F48B5"/>
    <w:rsid w:val="005F48DE"/>
    <w:rsid w:val="005F4DCB"/>
    <w:rsid w:val="005F4DD7"/>
    <w:rsid w:val="005F4FB7"/>
    <w:rsid w:val="005F5496"/>
    <w:rsid w:val="005F6736"/>
    <w:rsid w:val="005F6A80"/>
    <w:rsid w:val="005F6E42"/>
    <w:rsid w:val="005F78BA"/>
    <w:rsid w:val="005F7917"/>
    <w:rsid w:val="005F7A47"/>
    <w:rsid w:val="00600467"/>
    <w:rsid w:val="00600572"/>
    <w:rsid w:val="006005CD"/>
    <w:rsid w:val="00600D35"/>
    <w:rsid w:val="00601447"/>
    <w:rsid w:val="00601C57"/>
    <w:rsid w:val="00601D23"/>
    <w:rsid w:val="00601F06"/>
    <w:rsid w:val="00601F8B"/>
    <w:rsid w:val="00602416"/>
    <w:rsid w:val="00602639"/>
    <w:rsid w:val="00602789"/>
    <w:rsid w:val="0060282A"/>
    <w:rsid w:val="00602AD8"/>
    <w:rsid w:val="00602F95"/>
    <w:rsid w:val="00603455"/>
    <w:rsid w:val="006035FB"/>
    <w:rsid w:val="006035FF"/>
    <w:rsid w:val="006037B0"/>
    <w:rsid w:val="00603C80"/>
    <w:rsid w:val="00603D08"/>
    <w:rsid w:val="00604C21"/>
    <w:rsid w:val="006051F4"/>
    <w:rsid w:val="00605D75"/>
    <w:rsid w:val="006065ED"/>
    <w:rsid w:val="00606CBA"/>
    <w:rsid w:val="00606EA4"/>
    <w:rsid w:val="00607406"/>
    <w:rsid w:val="00607481"/>
    <w:rsid w:val="00607487"/>
    <w:rsid w:val="00607B48"/>
    <w:rsid w:val="00607F89"/>
    <w:rsid w:val="006104A4"/>
    <w:rsid w:val="00611A55"/>
    <w:rsid w:val="0061218C"/>
    <w:rsid w:val="00612E86"/>
    <w:rsid w:val="006134C5"/>
    <w:rsid w:val="00613854"/>
    <w:rsid w:val="006143C9"/>
    <w:rsid w:val="00614512"/>
    <w:rsid w:val="00614750"/>
    <w:rsid w:val="006149B8"/>
    <w:rsid w:val="00615098"/>
    <w:rsid w:val="0061543A"/>
    <w:rsid w:val="006154E6"/>
    <w:rsid w:val="00615D98"/>
    <w:rsid w:val="0061615A"/>
    <w:rsid w:val="00616246"/>
    <w:rsid w:val="00616987"/>
    <w:rsid w:val="00616BE3"/>
    <w:rsid w:val="006174EC"/>
    <w:rsid w:val="00617588"/>
    <w:rsid w:val="006175E9"/>
    <w:rsid w:val="0061789E"/>
    <w:rsid w:val="006204DC"/>
    <w:rsid w:val="006215F9"/>
    <w:rsid w:val="00621AEC"/>
    <w:rsid w:val="00621BEC"/>
    <w:rsid w:val="00622117"/>
    <w:rsid w:val="00622401"/>
    <w:rsid w:val="0062289D"/>
    <w:rsid w:val="0062290D"/>
    <w:rsid w:val="00622AFD"/>
    <w:rsid w:val="00622D24"/>
    <w:rsid w:val="00623179"/>
    <w:rsid w:val="0062360B"/>
    <w:rsid w:val="00623B88"/>
    <w:rsid w:val="006244A7"/>
    <w:rsid w:val="006249DB"/>
    <w:rsid w:val="00625173"/>
    <w:rsid w:val="00625C0F"/>
    <w:rsid w:val="00625E4C"/>
    <w:rsid w:val="006260C2"/>
    <w:rsid w:val="00627215"/>
    <w:rsid w:val="00630431"/>
    <w:rsid w:val="00630873"/>
    <w:rsid w:val="00630A3D"/>
    <w:rsid w:val="00630AC7"/>
    <w:rsid w:val="00630DB6"/>
    <w:rsid w:val="00631A52"/>
    <w:rsid w:val="00631B7D"/>
    <w:rsid w:val="006321F2"/>
    <w:rsid w:val="006336D7"/>
    <w:rsid w:val="006337E9"/>
    <w:rsid w:val="00633F8C"/>
    <w:rsid w:val="00634408"/>
    <w:rsid w:val="006346E3"/>
    <w:rsid w:val="00634F9D"/>
    <w:rsid w:val="006350B3"/>
    <w:rsid w:val="006354B4"/>
    <w:rsid w:val="006354BF"/>
    <w:rsid w:val="006355C4"/>
    <w:rsid w:val="00635912"/>
    <w:rsid w:val="00635CCA"/>
    <w:rsid w:val="006361E8"/>
    <w:rsid w:val="006363DE"/>
    <w:rsid w:val="00636B09"/>
    <w:rsid w:val="00637170"/>
    <w:rsid w:val="00637262"/>
    <w:rsid w:val="0063730F"/>
    <w:rsid w:val="00637729"/>
    <w:rsid w:val="00637C6C"/>
    <w:rsid w:val="00637E16"/>
    <w:rsid w:val="00637E32"/>
    <w:rsid w:val="006404BB"/>
    <w:rsid w:val="00641034"/>
    <w:rsid w:val="00641369"/>
    <w:rsid w:val="00641B31"/>
    <w:rsid w:val="00641B57"/>
    <w:rsid w:val="00641C11"/>
    <w:rsid w:val="00641F29"/>
    <w:rsid w:val="006425A6"/>
    <w:rsid w:val="006427EA"/>
    <w:rsid w:val="00642B35"/>
    <w:rsid w:val="006430F0"/>
    <w:rsid w:val="00643205"/>
    <w:rsid w:val="00643609"/>
    <w:rsid w:val="00643C28"/>
    <w:rsid w:val="00643E38"/>
    <w:rsid w:val="00643FB2"/>
    <w:rsid w:val="006444DD"/>
    <w:rsid w:val="006447BF"/>
    <w:rsid w:val="00644E65"/>
    <w:rsid w:val="00645473"/>
    <w:rsid w:val="0064603A"/>
    <w:rsid w:val="00646375"/>
    <w:rsid w:val="006465E5"/>
    <w:rsid w:val="006466A8"/>
    <w:rsid w:val="00646B89"/>
    <w:rsid w:val="006475D7"/>
    <w:rsid w:val="0064780C"/>
    <w:rsid w:val="00650364"/>
    <w:rsid w:val="006504B7"/>
    <w:rsid w:val="006505F6"/>
    <w:rsid w:val="006508D7"/>
    <w:rsid w:val="00650CE4"/>
    <w:rsid w:val="006514E0"/>
    <w:rsid w:val="00651BFF"/>
    <w:rsid w:val="00651F22"/>
    <w:rsid w:val="006522B2"/>
    <w:rsid w:val="006525F0"/>
    <w:rsid w:val="00652611"/>
    <w:rsid w:val="00653022"/>
    <w:rsid w:val="0065393E"/>
    <w:rsid w:val="00653E20"/>
    <w:rsid w:val="0065475A"/>
    <w:rsid w:val="006548F9"/>
    <w:rsid w:val="00654D29"/>
    <w:rsid w:val="0065538E"/>
    <w:rsid w:val="006557C8"/>
    <w:rsid w:val="00655C31"/>
    <w:rsid w:val="00655C70"/>
    <w:rsid w:val="00655EB5"/>
    <w:rsid w:val="006561DD"/>
    <w:rsid w:val="006562E9"/>
    <w:rsid w:val="006565FC"/>
    <w:rsid w:val="00656C5D"/>
    <w:rsid w:val="00656D5B"/>
    <w:rsid w:val="00656E31"/>
    <w:rsid w:val="006575BD"/>
    <w:rsid w:val="00657F4D"/>
    <w:rsid w:val="0066093A"/>
    <w:rsid w:val="006609DF"/>
    <w:rsid w:val="00660F44"/>
    <w:rsid w:val="0066141B"/>
    <w:rsid w:val="0066220E"/>
    <w:rsid w:val="006624B2"/>
    <w:rsid w:val="00662F30"/>
    <w:rsid w:val="0066333E"/>
    <w:rsid w:val="006633DD"/>
    <w:rsid w:val="006639EE"/>
    <w:rsid w:val="00663B67"/>
    <w:rsid w:val="00663EA1"/>
    <w:rsid w:val="00664179"/>
    <w:rsid w:val="006645C3"/>
    <w:rsid w:val="00665463"/>
    <w:rsid w:val="00665E2D"/>
    <w:rsid w:val="00665F07"/>
    <w:rsid w:val="00666DA6"/>
    <w:rsid w:val="0066706A"/>
    <w:rsid w:val="0066768E"/>
    <w:rsid w:val="0067024E"/>
    <w:rsid w:val="00670300"/>
    <w:rsid w:val="00670443"/>
    <w:rsid w:val="00670DF8"/>
    <w:rsid w:val="00671D99"/>
    <w:rsid w:val="00672003"/>
    <w:rsid w:val="00672BAC"/>
    <w:rsid w:val="00672CB2"/>
    <w:rsid w:val="00672D72"/>
    <w:rsid w:val="0067338C"/>
    <w:rsid w:val="0067404D"/>
    <w:rsid w:val="00674130"/>
    <w:rsid w:val="0067456F"/>
    <w:rsid w:val="006745EA"/>
    <w:rsid w:val="00674688"/>
    <w:rsid w:val="006746BA"/>
    <w:rsid w:val="00674F05"/>
    <w:rsid w:val="00675298"/>
    <w:rsid w:val="006754E2"/>
    <w:rsid w:val="00675500"/>
    <w:rsid w:val="00676C57"/>
    <w:rsid w:val="00676FB8"/>
    <w:rsid w:val="00677082"/>
    <w:rsid w:val="006774F9"/>
    <w:rsid w:val="006776C7"/>
    <w:rsid w:val="00677718"/>
    <w:rsid w:val="006779C7"/>
    <w:rsid w:val="00677AD0"/>
    <w:rsid w:val="00677BC7"/>
    <w:rsid w:val="00677C44"/>
    <w:rsid w:val="00677D25"/>
    <w:rsid w:val="00677F95"/>
    <w:rsid w:val="0068029D"/>
    <w:rsid w:val="006809F9"/>
    <w:rsid w:val="00680EB7"/>
    <w:rsid w:val="0068105D"/>
    <w:rsid w:val="00681B7D"/>
    <w:rsid w:val="00681DB7"/>
    <w:rsid w:val="00681DFA"/>
    <w:rsid w:val="006824B9"/>
    <w:rsid w:val="006829F9"/>
    <w:rsid w:val="00683C02"/>
    <w:rsid w:val="00683D51"/>
    <w:rsid w:val="00684615"/>
    <w:rsid w:val="00685209"/>
    <w:rsid w:val="00685566"/>
    <w:rsid w:val="00685D03"/>
    <w:rsid w:val="006866D2"/>
    <w:rsid w:val="006867CE"/>
    <w:rsid w:val="00686C5E"/>
    <w:rsid w:val="00687039"/>
    <w:rsid w:val="0068714F"/>
    <w:rsid w:val="00687239"/>
    <w:rsid w:val="006872AB"/>
    <w:rsid w:val="006872C0"/>
    <w:rsid w:val="0068775D"/>
    <w:rsid w:val="0069071F"/>
    <w:rsid w:val="00690835"/>
    <w:rsid w:val="00690995"/>
    <w:rsid w:val="006909CA"/>
    <w:rsid w:val="00690F0F"/>
    <w:rsid w:val="00690FC4"/>
    <w:rsid w:val="006912CF"/>
    <w:rsid w:val="00691383"/>
    <w:rsid w:val="0069195A"/>
    <w:rsid w:val="00691B1D"/>
    <w:rsid w:val="00691D66"/>
    <w:rsid w:val="0069220B"/>
    <w:rsid w:val="0069268C"/>
    <w:rsid w:val="00693103"/>
    <w:rsid w:val="0069319D"/>
    <w:rsid w:val="0069403A"/>
    <w:rsid w:val="00694DB3"/>
    <w:rsid w:val="00694F39"/>
    <w:rsid w:val="0069557F"/>
    <w:rsid w:val="006961C0"/>
    <w:rsid w:val="00696281"/>
    <w:rsid w:val="00696441"/>
    <w:rsid w:val="00696AAB"/>
    <w:rsid w:val="00696C1D"/>
    <w:rsid w:val="00696DBD"/>
    <w:rsid w:val="00696E3A"/>
    <w:rsid w:val="0069756A"/>
    <w:rsid w:val="006A06B9"/>
    <w:rsid w:val="006A08F0"/>
    <w:rsid w:val="006A099A"/>
    <w:rsid w:val="006A0BC7"/>
    <w:rsid w:val="006A0C51"/>
    <w:rsid w:val="006A0D58"/>
    <w:rsid w:val="006A0F5E"/>
    <w:rsid w:val="006A1863"/>
    <w:rsid w:val="006A3849"/>
    <w:rsid w:val="006A3DE9"/>
    <w:rsid w:val="006A43DF"/>
    <w:rsid w:val="006A476A"/>
    <w:rsid w:val="006A48C7"/>
    <w:rsid w:val="006A4963"/>
    <w:rsid w:val="006A4ADA"/>
    <w:rsid w:val="006A4E89"/>
    <w:rsid w:val="006A5382"/>
    <w:rsid w:val="006A57C6"/>
    <w:rsid w:val="006A5868"/>
    <w:rsid w:val="006A59D8"/>
    <w:rsid w:val="006A5ABB"/>
    <w:rsid w:val="006A65A1"/>
    <w:rsid w:val="006A65E9"/>
    <w:rsid w:val="006A6E24"/>
    <w:rsid w:val="006A77B0"/>
    <w:rsid w:val="006A78CA"/>
    <w:rsid w:val="006A7DEC"/>
    <w:rsid w:val="006B0BA1"/>
    <w:rsid w:val="006B0DF7"/>
    <w:rsid w:val="006B1076"/>
    <w:rsid w:val="006B10A9"/>
    <w:rsid w:val="006B1460"/>
    <w:rsid w:val="006B1BC4"/>
    <w:rsid w:val="006B1E8E"/>
    <w:rsid w:val="006B23BD"/>
    <w:rsid w:val="006B24A2"/>
    <w:rsid w:val="006B2690"/>
    <w:rsid w:val="006B26B9"/>
    <w:rsid w:val="006B3681"/>
    <w:rsid w:val="006B3C72"/>
    <w:rsid w:val="006B4467"/>
    <w:rsid w:val="006B4482"/>
    <w:rsid w:val="006B4CAF"/>
    <w:rsid w:val="006B4E13"/>
    <w:rsid w:val="006B5030"/>
    <w:rsid w:val="006B5061"/>
    <w:rsid w:val="006B5234"/>
    <w:rsid w:val="006B5437"/>
    <w:rsid w:val="006B5ED3"/>
    <w:rsid w:val="006B5FD4"/>
    <w:rsid w:val="006B6196"/>
    <w:rsid w:val="006B68D0"/>
    <w:rsid w:val="006B6AD2"/>
    <w:rsid w:val="006B6D86"/>
    <w:rsid w:val="006B6E23"/>
    <w:rsid w:val="006B7115"/>
    <w:rsid w:val="006B77D2"/>
    <w:rsid w:val="006B78C0"/>
    <w:rsid w:val="006B78DB"/>
    <w:rsid w:val="006B7E51"/>
    <w:rsid w:val="006C03F4"/>
    <w:rsid w:val="006C0589"/>
    <w:rsid w:val="006C0592"/>
    <w:rsid w:val="006C0720"/>
    <w:rsid w:val="006C0768"/>
    <w:rsid w:val="006C14DB"/>
    <w:rsid w:val="006C1A0C"/>
    <w:rsid w:val="006C1BB2"/>
    <w:rsid w:val="006C2170"/>
    <w:rsid w:val="006C329A"/>
    <w:rsid w:val="006C3EC5"/>
    <w:rsid w:val="006C46BF"/>
    <w:rsid w:val="006C486C"/>
    <w:rsid w:val="006C4C34"/>
    <w:rsid w:val="006C4E6F"/>
    <w:rsid w:val="006C4F8D"/>
    <w:rsid w:val="006C50F9"/>
    <w:rsid w:val="006C57CA"/>
    <w:rsid w:val="006C592F"/>
    <w:rsid w:val="006C5976"/>
    <w:rsid w:val="006C665F"/>
    <w:rsid w:val="006C6FDD"/>
    <w:rsid w:val="006C71E8"/>
    <w:rsid w:val="006C79DB"/>
    <w:rsid w:val="006D0011"/>
    <w:rsid w:val="006D011F"/>
    <w:rsid w:val="006D0696"/>
    <w:rsid w:val="006D0A0E"/>
    <w:rsid w:val="006D0ECD"/>
    <w:rsid w:val="006D1575"/>
    <w:rsid w:val="006D1A87"/>
    <w:rsid w:val="006D1DB7"/>
    <w:rsid w:val="006D2D94"/>
    <w:rsid w:val="006D3560"/>
    <w:rsid w:val="006D3885"/>
    <w:rsid w:val="006D3907"/>
    <w:rsid w:val="006D3B93"/>
    <w:rsid w:val="006D3FC5"/>
    <w:rsid w:val="006D4616"/>
    <w:rsid w:val="006D4732"/>
    <w:rsid w:val="006D4889"/>
    <w:rsid w:val="006D51F7"/>
    <w:rsid w:val="006D5499"/>
    <w:rsid w:val="006D54AA"/>
    <w:rsid w:val="006D5A20"/>
    <w:rsid w:val="006D5AED"/>
    <w:rsid w:val="006D5E1F"/>
    <w:rsid w:val="006D60A8"/>
    <w:rsid w:val="006D6681"/>
    <w:rsid w:val="006D6D2B"/>
    <w:rsid w:val="006D725B"/>
    <w:rsid w:val="006D7278"/>
    <w:rsid w:val="006D77D6"/>
    <w:rsid w:val="006D7C5A"/>
    <w:rsid w:val="006D7CFD"/>
    <w:rsid w:val="006D7F08"/>
    <w:rsid w:val="006E00E6"/>
    <w:rsid w:val="006E021E"/>
    <w:rsid w:val="006E09A5"/>
    <w:rsid w:val="006E12C9"/>
    <w:rsid w:val="006E1402"/>
    <w:rsid w:val="006E1924"/>
    <w:rsid w:val="006E1A8C"/>
    <w:rsid w:val="006E1F30"/>
    <w:rsid w:val="006E2B26"/>
    <w:rsid w:val="006E2B4E"/>
    <w:rsid w:val="006E2D96"/>
    <w:rsid w:val="006E2E52"/>
    <w:rsid w:val="006E350B"/>
    <w:rsid w:val="006E382D"/>
    <w:rsid w:val="006E3E10"/>
    <w:rsid w:val="006E3F5B"/>
    <w:rsid w:val="006E427B"/>
    <w:rsid w:val="006E44E5"/>
    <w:rsid w:val="006E466F"/>
    <w:rsid w:val="006E46E5"/>
    <w:rsid w:val="006E48FA"/>
    <w:rsid w:val="006E4A13"/>
    <w:rsid w:val="006E4BB7"/>
    <w:rsid w:val="006E4D77"/>
    <w:rsid w:val="006E53B9"/>
    <w:rsid w:val="006E5438"/>
    <w:rsid w:val="006E5854"/>
    <w:rsid w:val="006E5878"/>
    <w:rsid w:val="006E64EE"/>
    <w:rsid w:val="006E6E9F"/>
    <w:rsid w:val="006E724C"/>
    <w:rsid w:val="006E7267"/>
    <w:rsid w:val="006E79F0"/>
    <w:rsid w:val="006F06EB"/>
    <w:rsid w:val="006F154B"/>
    <w:rsid w:val="006F1947"/>
    <w:rsid w:val="006F1C0A"/>
    <w:rsid w:val="006F1DB2"/>
    <w:rsid w:val="006F1F51"/>
    <w:rsid w:val="006F22BE"/>
    <w:rsid w:val="006F28CE"/>
    <w:rsid w:val="006F2B8E"/>
    <w:rsid w:val="006F2EFC"/>
    <w:rsid w:val="006F3004"/>
    <w:rsid w:val="006F31F8"/>
    <w:rsid w:val="006F36F3"/>
    <w:rsid w:val="006F3AEE"/>
    <w:rsid w:val="006F3BFE"/>
    <w:rsid w:val="006F43AF"/>
    <w:rsid w:val="006F45D8"/>
    <w:rsid w:val="006F46EE"/>
    <w:rsid w:val="006F48E5"/>
    <w:rsid w:val="006F4ABF"/>
    <w:rsid w:val="006F4E94"/>
    <w:rsid w:val="006F5BF3"/>
    <w:rsid w:val="006F5D80"/>
    <w:rsid w:val="006F5FC5"/>
    <w:rsid w:val="006F5FCD"/>
    <w:rsid w:val="006F6B8D"/>
    <w:rsid w:val="006F6F88"/>
    <w:rsid w:val="006F74BF"/>
    <w:rsid w:val="006F7D24"/>
    <w:rsid w:val="007001A5"/>
    <w:rsid w:val="00700760"/>
    <w:rsid w:val="00700770"/>
    <w:rsid w:val="007008B3"/>
    <w:rsid w:val="00700904"/>
    <w:rsid w:val="0070192F"/>
    <w:rsid w:val="00701ECC"/>
    <w:rsid w:val="00703258"/>
    <w:rsid w:val="007033E1"/>
    <w:rsid w:val="007034F8"/>
    <w:rsid w:val="00703E0C"/>
    <w:rsid w:val="00704367"/>
    <w:rsid w:val="0070456A"/>
    <w:rsid w:val="00704915"/>
    <w:rsid w:val="00704992"/>
    <w:rsid w:val="00704F61"/>
    <w:rsid w:val="00705BDB"/>
    <w:rsid w:val="00706149"/>
    <w:rsid w:val="00706E77"/>
    <w:rsid w:val="00707865"/>
    <w:rsid w:val="0070794C"/>
    <w:rsid w:val="00707F31"/>
    <w:rsid w:val="00707F90"/>
    <w:rsid w:val="00710240"/>
    <w:rsid w:val="00710308"/>
    <w:rsid w:val="007107B1"/>
    <w:rsid w:val="00710F32"/>
    <w:rsid w:val="007113F0"/>
    <w:rsid w:val="00711793"/>
    <w:rsid w:val="00711C53"/>
    <w:rsid w:val="00712503"/>
    <w:rsid w:val="00712C97"/>
    <w:rsid w:val="007131F0"/>
    <w:rsid w:val="0071340D"/>
    <w:rsid w:val="00713616"/>
    <w:rsid w:val="0071464C"/>
    <w:rsid w:val="007151D0"/>
    <w:rsid w:val="00715504"/>
    <w:rsid w:val="00715531"/>
    <w:rsid w:val="007156C3"/>
    <w:rsid w:val="00715CFA"/>
    <w:rsid w:val="00715FB8"/>
    <w:rsid w:val="00716084"/>
    <w:rsid w:val="007161F1"/>
    <w:rsid w:val="007166C2"/>
    <w:rsid w:val="00716B07"/>
    <w:rsid w:val="00716EC6"/>
    <w:rsid w:val="007170DF"/>
    <w:rsid w:val="00717C35"/>
    <w:rsid w:val="00717DC2"/>
    <w:rsid w:val="007203EF"/>
    <w:rsid w:val="007204AF"/>
    <w:rsid w:val="007206C2"/>
    <w:rsid w:val="00720E3A"/>
    <w:rsid w:val="007214D2"/>
    <w:rsid w:val="00721555"/>
    <w:rsid w:val="007217FB"/>
    <w:rsid w:val="0072196E"/>
    <w:rsid w:val="00721D2B"/>
    <w:rsid w:val="00721FDC"/>
    <w:rsid w:val="00721FF5"/>
    <w:rsid w:val="007225D7"/>
    <w:rsid w:val="00722929"/>
    <w:rsid w:val="00722AFE"/>
    <w:rsid w:val="007231A1"/>
    <w:rsid w:val="00723284"/>
    <w:rsid w:val="0072382C"/>
    <w:rsid w:val="0072386A"/>
    <w:rsid w:val="00723903"/>
    <w:rsid w:val="00723B5E"/>
    <w:rsid w:val="00723BA4"/>
    <w:rsid w:val="00723CD0"/>
    <w:rsid w:val="00723F26"/>
    <w:rsid w:val="007242B4"/>
    <w:rsid w:val="00724818"/>
    <w:rsid w:val="00724BD7"/>
    <w:rsid w:val="0072522E"/>
    <w:rsid w:val="007252DC"/>
    <w:rsid w:val="00725826"/>
    <w:rsid w:val="00725D4D"/>
    <w:rsid w:val="007260A2"/>
    <w:rsid w:val="00726487"/>
    <w:rsid w:val="00726760"/>
    <w:rsid w:val="00726F80"/>
    <w:rsid w:val="00727604"/>
    <w:rsid w:val="007304BB"/>
    <w:rsid w:val="00730506"/>
    <w:rsid w:val="00730BF2"/>
    <w:rsid w:val="00731427"/>
    <w:rsid w:val="007316DF"/>
    <w:rsid w:val="007318C2"/>
    <w:rsid w:val="007318E3"/>
    <w:rsid w:val="00731AEC"/>
    <w:rsid w:val="00731E51"/>
    <w:rsid w:val="00732B73"/>
    <w:rsid w:val="00732DA0"/>
    <w:rsid w:val="00733207"/>
    <w:rsid w:val="0073346C"/>
    <w:rsid w:val="007337CF"/>
    <w:rsid w:val="00733890"/>
    <w:rsid w:val="0073392E"/>
    <w:rsid w:val="00733A33"/>
    <w:rsid w:val="00733D31"/>
    <w:rsid w:val="007342DF"/>
    <w:rsid w:val="007345DB"/>
    <w:rsid w:val="00734A26"/>
    <w:rsid w:val="00734CA5"/>
    <w:rsid w:val="00734E30"/>
    <w:rsid w:val="00734F90"/>
    <w:rsid w:val="00735634"/>
    <w:rsid w:val="0073563E"/>
    <w:rsid w:val="0073593C"/>
    <w:rsid w:val="00735B4F"/>
    <w:rsid w:val="0073639D"/>
    <w:rsid w:val="007368B3"/>
    <w:rsid w:val="007369C1"/>
    <w:rsid w:val="00736E7B"/>
    <w:rsid w:val="00737042"/>
    <w:rsid w:val="00737795"/>
    <w:rsid w:val="007379AD"/>
    <w:rsid w:val="007411BD"/>
    <w:rsid w:val="007411F6"/>
    <w:rsid w:val="00741349"/>
    <w:rsid w:val="00741F76"/>
    <w:rsid w:val="00742676"/>
    <w:rsid w:val="00742F61"/>
    <w:rsid w:val="0074328A"/>
    <w:rsid w:val="007433FB"/>
    <w:rsid w:val="0074351E"/>
    <w:rsid w:val="00743665"/>
    <w:rsid w:val="007437D7"/>
    <w:rsid w:val="007439B7"/>
    <w:rsid w:val="00743B11"/>
    <w:rsid w:val="00743CD9"/>
    <w:rsid w:val="00743D16"/>
    <w:rsid w:val="00743F95"/>
    <w:rsid w:val="00744127"/>
    <w:rsid w:val="00744635"/>
    <w:rsid w:val="00744650"/>
    <w:rsid w:val="00744D2D"/>
    <w:rsid w:val="007454A1"/>
    <w:rsid w:val="0074553C"/>
    <w:rsid w:val="007457BC"/>
    <w:rsid w:val="00745AAC"/>
    <w:rsid w:val="00747135"/>
    <w:rsid w:val="007477EF"/>
    <w:rsid w:val="0074799C"/>
    <w:rsid w:val="00747A78"/>
    <w:rsid w:val="00750769"/>
    <w:rsid w:val="007507F6"/>
    <w:rsid w:val="00750948"/>
    <w:rsid w:val="00750B2E"/>
    <w:rsid w:val="00750CEC"/>
    <w:rsid w:val="00750DEC"/>
    <w:rsid w:val="00751881"/>
    <w:rsid w:val="007519DD"/>
    <w:rsid w:val="00752546"/>
    <w:rsid w:val="00752635"/>
    <w:rsid w:val="007527B7"/>
    <w:rsid w:val="00752914"/>
    <w:rsid w:val="0075331F"/>
    <w:rsid w:val="00753479"/>
    <w:rsid w:val="00753785"/>
    <w:rsid w:val="00753CCE"/>
    <w:rsid w:val="007541E1"/>
    <w:rsid w:val="00754509"/>
    <w:rsid w:val="0075457C"/>
    <w:rsid w:val="007549DD"/>
    <w:rsid w:val="00754A19"/>
    <w:rsid w:val="00754C17"/>
    <w:rsid w:val="00754F96"/>
    <w:rsid w:val="00755088"/>
    <w:rsid w:val="007559EE"/>
    <w:rsid w:val="00755C02"/>
    <w:rsid w:val="00755D5E"/>
    <w:rsid w:val="00755DF1"/>
    <w:rsid w:val="00756FB1"/>
    <w:rsid w:val="00757B5F"/>
    <w:rsid w:val="00760D68"/>
    <w:rsid w:val="00760E67"/>
    <w:rsid w:val="0076114A"/>
    <w:rsid w:val="0076138D"/>
    <w:rsid w:val="0076153C"/>
    <w:rsid w:val="007618F1"/>
    <w:rsid w:val="00761CF1"/>
    <w:rsid w:val="00761DE5"/>
    <w:rsid w:val="00762E2B"/>
    <w:rsid w:val="00763472"/>
    <w:rsid w:val="0076399C"/>
    <w:rsid w:val="00763C74"/>
    <w:rsid w:val="007650E6"/>
    <w:rsid w:val="00765AF3"/>
    <w:rsid w:val="00765B9E"/>
    <w:rsid w:val="00765D12"/>
    <w:rsid w:val="00766AE0"/>
    <w:rsid w:val="007675A4"/>
    <w:rsid w:val="00767920"/>
    <w:rsid w:val="00770726"/>
    <w:rsid w:val="00771109"/>
    <w:rsid w:val="00771BA7"/>
    <w:rsid w:val="00771C7C"/>
    <w:rsid w:val="0077281E"/>
    <w:rsid w:val="00772921"/>
    <w:rsid w:val="00772EC2"/>
    <w:rsid w:val="007738DC"/>
    <w:rsid w:val="00773CFB"/>
    <w:rsid w:val="00774341"/>
    <w:rsid w:val="00774622"/>
    <w:rsid w:val="007752CF"/>
    <w:rsid w:val="0077592D"/>
    <w:rsid w:val="00775A24"/>
    <w:rsid w:val="00775A63"/>
    <w:rsid w:val="00775BF9"/>
    <w:rsid w:val="00775EEC"/>
    <w:rsid w:val="007765BD"/>
    <w:rsid w:val="00777327"/>
    <w:rsid w:val="0077798E"/>
    <w:rsid w:val="00777A8B"/>
    <w:rsid w:val="00777BE2"/>
    <w:rsid w:val="00777E54"/>
    <w:rsid w:val="00780485"/>
    <w:rsid w:val="00780910"/>
    <w:rsid w:val="00780CA3"/>
    <w:rsid w:val="007810BF"/>
    <w:rsid w:val="00781373"/>
    <w:rsid w:val="00781465"/>
    <w:rsid w:val="0078259C"/>
    <w:rsid w:val="007828B3"/>
    <w:rsid w:val="00782D74"/>
    <w:rsid w:val="00782DD9"/>
    <w:rsid w:val="00783617"/>
    <w:rsid w:val="00783ABA"/>
    <w:rsid w:val="00784B80"/>
    <w:rsid w:val="007858CD"/>
    <w:rsid w:val="00785AA7"/>
    <w:rsid w:val="00785C2B"/>
    <w:rsid w:val="00786609"/>
    <w:rsid w:val="00787681"/>
    <w:rsid w:val="007878F4"/>
    <w:rsid w:val="007908C4"/>
    <w:rsid w:val="007908EC"/>
    <w:rsid w:val="007914A0"/>
    <w:rsid w:val="0079167D"/>
    <w:rsid w:val="0079225D"/>
    <w:rsid w:val="007922C2"/>
    <w:rsid w:val="00792724"/>
    <w:rsid w:val="00792B56"/>
    <w:rsid w:val="00793054"/>
    <w:rsid w:val="0079306B"/>
    <w:rsid w:val="007934EB"/>
    <w:rsid w:val="007936BA"/>
    <w:rsid w:val="00793A63"/>
    <w:rsid w:val="007944BC"/>
    <w:rsid w:val="00794745"/>
    <w:rsid w:val="00794801"/>
    <w:rsid w:val="00794B99"/>
    <w:rsid w:val="00794D7F"/>
    <w:rsid w:val="007950BB"/>
    <w:rsid w:val="00795459"/>
    <w:rsid w:val="0079584D"/>
    <w:rsid w:val="00796B08"/>
    <w:rsid w:val="00796C86"/>
    <w:rsid w:val="007972B7"/>
    <w:rsid w:val="0079733C"/>
    <w:rsid w:val="0079749F"/>
    <w:rsid w:val="00797C7D"/>
    <w:rsid w:val="007A01C5"/>
    <w:rsid w:val="007A0A1B"/>
    <w:rsid w:val="007A0BF8"/>
    <w:rsid w:val="007A0EA5"/>
    <w:rsid w:val="007A15C4"/>
    <w:rsid w:val="007A1C5C"/>
    <w:rsid w:val="007A2492"/>
    <w:rsid w:val="007A28D0"/>
    <w:rsid w:val="007A2AB3"/>
    <w:rsid w:val="007A30B7"/>
    <w:rsid w:val="007A314D"/>
    <w:rsid w:val="007A315E"/>
    <w:rsid w:val="007A3682"/>
    <w:rsid w:val="007A3713"/>
    <w:rsid w:val="007A3994"/>
    <w:rsid w:val="007A39C3"/>
    <w:rsid w:val="007A4173"/>
    <w:rsid w:val="007A445F"/>
    <w:rsid w:val="007A4896"/>
    <w:rsid w:val="007A49A7"/>
    <w:rsid w:val="007A49EE"/>
    <w:rsid w:val="007A4BA4"/>
    <w:rsid w:val="007A512D"/>
    <w:rsid w:val="007A6194"/>
    <w:rsid w:val="007A61CA"/>
    <w:rsid w:val="007A66DA"/>
    <w:rsid w:val="007A7C93"/>
    <w:rsid w:val="007B003E"/>
    <w:rsid w:val="007B03CC"/>
    <w:rsid w:val="007B041F"/>
    <w:rsid w:val="007B0C1F"/>
    <w:rsid w:val="007B0D08"/>
    <w:rsid w:val="007B11ED"/>
    <w:rsid w:val="007B1274"/>
    <w:rsid w:val="007B1A6E"/>
    <w:rsid w:val="007B2ACA"/>
    <w:rsid w:val="007B335E"/>
    <w:rsid w:val="007B357B"/>
    <w:rsid w:val="007B3647"/>
    <w:rsid w:val="007B366B"/>
    <w:rsid w:val="007B39A4"/>
    <w:rsid w:val="007B5406"/>
    <w:rsid w:val="007B599C"/>
    <w:rsid w:val="007B5FB6"/>
    <w:rsid w:val="007B674B"/>
    <w:rsid w:val="007B6821"/>
    <w:rsid w:val="007B683C"/>
    <w:rsid w:val="007B71DA"/>
    <w:rsid w:val="007B7A80"/>
    <w:rsid w:val="007C0475"/>
    <w:rsid w:val="007C1893"/>
    <w:rsid w:val="007C1CC8"/>
    <w:rsid w:val="007C290E"/>
    <w:rsid w:val="007C2A56"/>
    <w:rsid w:val="007C2FCF"/>
    <w:rsid w:val="007C3604"/>
    <w:rsid w:val="007C39F2"/>
    <w:rsid w:val="007C3B86"/>
    <w:rsid w:val="007C427D"/>
    <w:rsid w:val="007C45E8"/>
    <w:rsid w:val="007C4761"/>
    <w:rsid w:val="007C521B"/>
    <w:rsid w:val="007C52A1"/>
    <w:rsid w:val="007C5CF0"/>
    <w:rsid w:val="007C5FB2"/>
    <w:rsid w:val="007C62B5"/>
    <w:rsid w:val="007C6451"/>
    <w:rsid w:val="007C6BEC"/>
    <w:rsid w:val="007C70F2"/>
    <w:rsid w:val="007C739A"/>
    <w:rsid w:val="007C73CD"/>
    <w:rsid w:val="007C7AE1"/>
    <w:rsid w:val="007D0381"/>
    <w:rsid w:val="007D0703"/>
    <w:rsid w:val="007D087B"/>
    <w:rsid w:val="007D0A54"/>
    <w:rsid w:val="007D0A9F"/>
    <w:rsid w:val="007D0AFA"/>
    <w:rsid w:val="007D0F9D"/>
    <w:rsid w:val="007D11B0"/>
    <w:rsid w:val="007D2271"/>
    <w:rsid w:val="007D2388"/>
    <w:rsid w:val="007D2AA3"/>
    <w:rsid w:val="007D2C21"/>
    <w:rsid w:val="007D2C97"/>
    <w:rsid w:val="007D2EDE"/>
    <w:rsid w:val="007D349E"/>
    <w:rsid w:val="007D359B"/>
    <w:rsid w:val="007D3633"/>
    <w:rsid w:val="007D37F8"/>
    <w:rsid w:val="007D3CA9"/>
    <w:rsid w:val="007D4336"/>
    <w:rsid w:val="007D4534"/>
    <w:rsid w:val="007D45FC"/>
    <w:rsid w:val="007D4E5F"/>
    <w:rsid w:val="007D4FC1"/>
    <w:rsid w:val="007D5773"/>
    <w:rsid w:val="007D5E62"/>
    <w:rsid w:val="007D6119"/>
    <w:rsid w:val="007D6341"/>
    <w:rsid w:val="007D6792"/>
    <w:rsid w:val="007D6877"/>
    <w:rsid w:val="007D6B02"/>
    <w:rsid w:val="007D79D5"/>
    <w:rsid w:val="007D7C7B"/>
    <w:rsid w:val="007D7E22"/>
    <w:rsid w:val="007E004B"/>
    <w:rsid w:val="007E0810"/>
    <w:rsid w:val="007E09A1"/>
    <w:rsid w:val="007E0A1E"/>
    <w:rsid w:val="007E1522"/>
    <w:rsid w:val="007E1662"/>
    <w:rsid w:val="007E179B"/>
    <w:rsid w:val="007E1B88"/>
    <w:rsid w:val="007E2414"/>
    <w:rsid w:val="007E3A98"/>
    <w:rsid w:val="007E4093"/>
    <w:rsid w:val="007E42F0"/>
    <w:rsid w:val="007E4568"/>
    <w:rsid w:val="007E45BA"/>
    <w:rsid w:val="007E4CC7"/>
    <w:rsid w:val="007E4CD8"/>
    <w:rsid w:val="007E4D00"/>
    <w:rsid w:val="007E4EDB"/>
    <w:rsid w:val="007E5628"/>
    <w:rsid w:val="007E5AE1"/>
    <w:rsid w:val="007E5AF8"/>
    <w:rsid w:val="007E6019"/>
    <w:rsid w:val="007E6154"/>
    <w:rsid w:val="007E6492"/>
    <w:rsid w:val="007E6753"/>
    <w:rsid w:val="007E6791"/>
    <w:rsid w:val="007E6D92"/>
    <w:rsid w:val="007E6F42"/>
    <w:rsid w:val="007E6F9D"/>
    <w:rsid w:val="007E7188"/>
    <w:rsid w:val="007E741B"/>
    <w:rsid w:val="007E766E"/>
    <w:rsid w:val="007E774A"/>
    <w:rsid w:val="007E79EE"/>
    <w:rsid w:val="007F02B2"/>
    <w:rsid w:val="007F031B"/>
    <w:rsid w:val="007F098D"/>
    <w:rsid w:val="007F1039"/>
    <w:rsid w:val="007F110A"/>
    <w:rsid w:val="007F19ED"/>
    <w:rsid w:val="007F2C02"/>
    <w:rsid w:val="007F31AA"/>
    <w:rsid w:val="007F33C1"/>
    <w:rsid w:val="007F34CB"/>
    <w:rsid w:val="007F35DE"/>
    <w:rsid w:val="007F38BA"/>
    <w:rsid w:val="007F3FCD"/>
    <w:rsid w:val="007F4436"/>
    <w:rsid w:val="007F46AF"/>
    <w:rsid w:val="007F48D5"/>
    <w:rsid w:val="007F4DE7"/>
    <w:rsid w:val="007F5233"/>
    <w:rsid w:val="007F57AD"/>
    <w:rsid w:val="007F5A07"/>
    <w:rsid w:val="007F5E68"/>
    <w:rsid w:val="007F6767"/>
    <w:rsid w:val="007F686D"/>
    <w:rsid w:val="007F6960"/>
    <w:rsid w:val="007F6FA6"/>
    <w:rsid w:val="007F70B2"/>
    <w:rsid w:val="007F7142"/>
    <w:rsid w:val="008007D7"/>
    <w:rsid w:val="008008FC"/>
    <w:rsid w:val="00800B87"/>
    <w:rsid w:val="00800F92"/>
    <w:rsid w:val="008011E6"/>
    <w:rsid w:val="0080158B"/>
    <w:rsid w:val="008019F1"/>
    <w:rsid w:val="00801CC3"/>
    <w:rsid w:val="00801E00"/>
    <w:rsid w:val="00801EAF"/>
    <w:rsid w:val="008028FB"/>
    <w:rsid w:val="00802B10"/>
    <w:rsid w:val="00802E0B"/>
    <w:rsid w:val="00802FBC"/>
    <w:rsid w:val="00803F51"/>
    <w:rsid w:val="00803F9C"/>
    <w:rsid w:val="00804778"/>
    <w:rsid w:val="0080482D"/>
    <w:rsid w:val="008048DB"/>
    <w:rsid w:val="00804BEC"/>
    <w:rsid w:val="008056BB"/>
    <w:rsid w:val="00805BE5"/>
    <w:rsid w:val="0080603B"/>
    <w:rsid w:val="0080614E"/>
    <w:rsid w:val="0080657B"/>
    <w:rsid w:val="00806639"/>
    <w:rsid w:val="0080676C"/>
    <w:rsid w:val="00806BF6"/>
    <w:rsid w:val="0080749C"/>
    <w:rsid w:val="00810BD8"/>
    <w:rsid w:val="0081148B"/>
    <w:rsid w:val="00811886"/>
    <w:rsid w:val="00811C96"/>
    <w:rsid w:val="008122C3"/>
    <w:rsid w:val="00812773"/>
    <w:rsid w:val="00812A1B"/>
    <w:rsid w:val="00812B96"/>
    <w:rsid w:val="0081303B"/>
    <w:rsid w:val="00813C08"/>
    <w:rsid w:val="00813EE7"/>
    <w:rsid w:val="00813F64"/>
    <w:rsid w:val="00814031"/>
    <w:rsid w:val="008149F8"/>
    <w:rsid w:val="00814FCC"/>
    <w:rsid w:val="00815125"/>
    <w:rsid w:val="008151CE"/>
    <w:rsid w:val="008154B9"/>
    <w:rsid w:val="0081566A"/>
    <w:rsid w:val="00815C49"/>
    <w:rsid w:val="008160F7"/>
    <w:rsid w:val="008164B2"/>
    <w:rsid w:val="00816BF8"/>
    <w:rsid w:val="00817A17"/>
    <w:rsid w:val="00817C7B"/>
    <w:rsid w:val="00817EAF"/>
    <w:rsid w:val="0082052A"/>
    <w:rsid w:val="008206B8"/>
    <w:rsid w:val="00820DA1"/>
    <w:rsid w:val="0082135B"/>
    <w:rsid w:val="008218EE"/>
    <w:rsid w:val="00821A40"/>
    <w:rsid w:val="00822608"/>
    <w:rsid w:val="00822C2A"/>
    <w:rsid w:val="00822D3D"/>
    <w:rsid w:val="0082352D"/>
    <w:rsid w:val="008239FA"/>
    <w:rsid w:val="00823DBB"/>
    <w:rsid w:val="00824072"/>
    <w:rsid w:val="00824971"/>
    <w:rsid w:val="00824B7F"/>
    <w:rsid w:val="00824D25"/>
    <w:rsid w:val="008257F1"/>
    <w:rsid w:val="00825FA6"/>
    <w:rsid w:val="00827315"/>
    <w:rsid w:val="00827491"/>
    <w:rsid w:val="00827F12"/>
    <w:rsid w:val="008307A5"/>
    <w:rsid w:val="008307B6"/>
    <w:rsid w:val="00830DB0"/>
    <w:rsid w:val="00830FBD"/>
    <w:rsid w:val="00831164"/>
    <w:rsid w:val="00831458"/>
    <w:rsid w:val="00831544"/>
    <w:rsid w:val="008318F0"/>
    <w:rsid w:val="00831A23"/>
    <w:rsid w:val="0083261E"/>
    <w:rsid w:val="00832BE0"/>
    <w:rsid w:val="00834027"/>
    <w:rsid w:val="0083469D"/>
    <w:rsid w:val="008346C1"/>
    <w:rsid w:val="00834ED3"/>
    <w:rsid w:val="00835084"/>
    <w:rsid w:val="008350D2"/>
    <w:rsid w:val="008352CF"/>
    <w:rsid w:val="00835AED"/>
    <w:rsid w:val="00836FBD"/>
    <w:rsid w:val="0083728A"/>
    <w:rsid w:val="00837FA5"/>
    <w:rsid w:val="008400F2"/>
    <w:rsid w:val="00840281"/>
    <w:rsid w:val="008407A5"/>
    <w:rsid w:val="00840922"/>
    <w:rsid w:val="00841269"/>
    <w:rsid w:val="008416DD"/>
    <w:rsid w:val="00842A39"/>
    <w:rsid w:val="00843049"/>
    <w:rsid w:val="00843157"/>
    <w:rsid w:val="008431B8"/>
    <w:rsid w:val="00843420"/>
    <w:rsid w:val="0084397E"/>
    <w:rsid w:val="00843A61"/>
    <w:rsid w:val="00843AFC"/>
    <w:rsid w:val="00843DDF"/>
    <w:rsid w:val="00843F25"/>
    <w:rsid w:val="00844AAD"/>
    <w:rsid w:val="00844FA7"/>
    <w:rsid w:val="00844FAE"/>
    <w:rsid w:val="0084533D"/>
    <w:rsid w:val="00845659"/>
    <w:rsid w:val="008458AD"/>
    <w:rsid w:val="00845C82"/>
    <w:rsid w:val="00846ADF"/>
    <w:rsid w:val="00846F13"/>
    <w:rsid w:val="008476EB"/>
    <w:rsid w:val="00847741"/>
    <w:rsid w:val="00847AEB"/>
    <w:rsid w:val="00847B43"/>
    <w:rsid w:val="00850025"/>
    <w:rsid w:val="0085019A"/>
    <w:rsid w:val="00850589"/>
    <w:rsid w:val="008505CF"/>
    <w:rsid w:val="00850DF1"/>
    <w:rsid w:val="00851839"/>
    <w:rsid w:val="0085195A"/>
    <w:rsid w:val="008519D0"/>
    <w:rsid w:val="00851DEC"/>
    <w:rsid w:val="008524F7"/>
    <w:rsid w:val="00852782"/>
    <w:rsid w:val="00852A6D"/>
    <w:rsid w:val="00852E70"/>
    <w:rsid w:val="008531B2"/>
    <w:rsid w:val="00853823"/>
    <w:rsid w:val="008539D8"/>
    <w:rsid w:val="00853ABB"/>
    <w:rsid w:val="00853BE9"/>
    <w:rsid w:val="00854408"/>
    <w:rsid w:val="00854D13"/>
    <w:rsid w:val="008550B6"/>
    <w:rsid w:val="008551EF"/>
    <w:rsid w:val="0085539E"/>
    <w:rsid w:val="008555CC"/>
    <w:rsid w:val="00855688"/>
    <w:rsid w:val="00855BF7"/>
    <w:rsid w:val="00855E20"/>
    <w:rsid w:val="008564B7"/>
    <w:rsid w:val="008568B5"/>
    <w:rsid w:val="00856AB6"/>
    <w:rsid w:val="00856B4C"/>
    <w:rsid w:val="00856E74"/>
    <w:rsid w:val="0085741B"/>
    <w:rsid w:val="008577E2"/>
    <w:rsid w:val="00857B87"/>
    <w:rsid w:val="00857D77"/>
    <w:rsid w:val="008602C2"/>
    <w:rsid w:val="00860D92"/>
    <w:rsid w:val="00861118"/>
    <w:rsid w:val="00861135"/>
    <w:rsid w:val="008612A3"/>
    <w:rsid w:val="008612F6"/>
    <w:rsid w:val="00861D00"/>
    <w:rsid w:val="00861D6D"/>
    <w:rsid w:val="00861EE0"/>
    <w:rsid w:val="0086267E"/>
    <w:rsid w:val="0086275E"/>
    <w:rsid w:val="00862861"/>
    <w:rsid w:val="008629EA"/>
    <w:rsid w:val="00863265"/>
    <w:rsid w:val="008634B2"/>
    <w:rsid w:val="00863822"/>
    <w:rsid w:val="00863A56"/>
    <w:rsid w:val="008646AB"/>
    <w:rsid w:val="008647C3"/>
    <w:rsid w:val="00864BB1"/>
    <w:rsid w:val="00864BDD"/>
    <w:rsid w:val="00864EED"/>
    <w:rsid w:val="008652E5"/>
    <w:rsid w:val="008655CA"/>
    <w:rsid w:val="00866133"/>
    <w:rsid w:val="00866565"/>
    <w:rsid w:val="008667A2"/>
    <w:rsid w:val="0087011B"/>
    <w:rsid w:val="00870273"/>
    <w:rsid w:val="008709CC"/>
    <w:rsid w:val="008713ED"/>
    <w:rsid w:val="0087145E"/>
    <w:rsid w:val="00871922"/>
    <w:rsid w:val="00871B12"/>
    <w:rsid w:val="0087211A"/>
    <w:rsid w:val="00872E66"/>
    <w:rsid w:val="00873679"/>
    <w:rsid w:val="00873AED"/>
    <w:rsid w:val="00873DCA"/>
    <w:rsid w:val="00873EB1"/>
    <w:rsid w:val="008758DA"/>
    <w:rsid w:val="008761E7"/>
    <w:rsid w:val="0087626F"/>
    <w:rsid w:val="0087729A"/>
    <w:rsid w:val="008775F3"/>
    <w:rsid w:val="00877C6E"/>
    <w:rsid w:val="00880285"/>
    <w:rsid w:val="008810FD"/>
    <w:rsid w:val="00881807"/>
    <w:rsid w:val="00881A35"/>
    <w:rsid w:val="00881CF8"/>
    <w:rsid w:val="00881FC9"/>
    <w:rsid w:val="008820E6"/>
    <w:rsid w:val="0088214D"/>
    <w:rsid w:val="00883008"/>
    <w:rsid w:val="00883554"/>
    <w:rsid w:val="00883B96"/>
    <w:rsid w:val="00884136"/>
    <w:rsid w:val="008849CA"/>
    <w:rsid w:val="00884A5C"/>
    <w:rsid w:val="00884B71"/>
    <w:rsid w:val="00885211"/>
    <w:rsid w:val="00885461"/>
    <w:rsid w:val="008857C1"/>
    <w:rsid w:val="00885DAE"/>
    <w:rsid w:val="008860AB"/>
    <w:rsid w:val="00886C18"/>
    <w:rsid w:val="00886F5B"/>
    <w:rsid w:val="00887EF4"/>
    <w:rsid w:val="00890466"/>
    <w:rsid w:val="008904FD"/>
    <w:rsid w:val="008906EA"/>
    <w:rsid w:val="008906F7"/>
    <w:rsid w:val="00890932"/>
    <w:rsid w:val="00890D26"/>
    <w:rsid w:val="00891621"/>
    <w:rsid w:val="00891CF0"/>
    <w:rsid w:val="00891DBA"/>
    <w:rsid w:val="00892D91"/>
    <w:rsid w:val="00892FEF"/>
    <w:rsid w:val="008930D9"/>
    <w:rsid w:val="008933AB"/>
    <w:rsid w:val="00893ED0"/>
    <w:rsid w:val="00893EFB"/>
    <w:rsid w:val="00894293"/>
    <w:rsid w:val="00894342"/>
    <w:rsid w:val="00894631"/>
    <w:rsid w:val="008946C7"/>
    <w:rsid w:val="00894820"/>
    <w:rsid w:val="00894938"/>
    <w:rsid w:val="00894EF1"/>
    <w:rsid w:val="00895140"/>
    <w:rsid w:val="00895821"/>
    <w:rsid w:val="00895864"/>
    <w:rsid w:val="0089648E"/>
    <w:rsid w:val="008964A8"/>
    <w:rsid w:val="008967E3"/>
    <w:rsid w:val="00896BF0"/>
    <w:rsid w:val="00897058"/>
    <w:rsid w:val="0089745B"/>
    <w:rsid w:val="00897EDE"/>
    <w:rsid w:val="008A0025"/>
    <w:rsid w:val="008A061E"/>
    <w:rsid w:val="008A0859"/>
    <w:rsid w:val="008A0EC3"/>
    <w:rsid w:val="008A171B"/>
    <w:rsid w:val="008A1793"/>
    <w:rsid w:val="008A1B66"/>
    <w:rsid w:val="008A1B76"/>
    <w:rsid w:val="008A1D40"/>
    <w:rsid w:val="008A2F8E"/>
    <w:rsid w:val="008A3977"/>
    <w:rsid w:val="008A3EBA"/>
    <w:rsid w:val="008A441F"/>
    <w:rsid w:val="008A58A0"/>
    <w:rsid w:val="008A5A2B"/>
    <w:rsid w:val="008A5CB7"/>
    <w:rsid w:val="008A6B9B"/>
    <w:rsid w:val="008A706E"/>
    <w:rsid w:val="008A7306"/>
    <w:rsid w:val="008B02CF"/>
    <w:rsid w:val="008B0A52"/>
    <w:rsid w:val="008B0D9C"/>
    <w:rsid w:val="008B1EFF"/>
    <w:rsid w:val="008B1F57"/>
    <w:rsid w:val="008B22BD"/>
    <w:rsid w:val="008B23B8"/>
    <w:rsid w:val="008B272C"/>
    <w:rsid w:val="008B38CD"/>
    <w:rsid w:val="008B392E"/>
    <w:rsid w:val="008B3D6D"/>
    <w:rsid w:val="008B3F37"/>
    <w:rsid w:val="008B3FDA"/>
    <w:rsid w:val="008B4108"/>
    <w:rsid w:val="008B477A"/>
    <w:rsid w:val="008B5028"/>
    <w:rsid w:val="008B5343"/>
    <w:rsid w:val="008B6415"/>
    <w:rsid w:val="008B68EF"/>
    <w:rsid w:val="008B73D0"/>
    <w:rsid w:val="008B7672"/>
    <w:rsid w:val="008B771F"/>
    <w:rsid w:val="008B7AC3"/>
    <w:rsid w:val="008C0207"/>
    <w:rsid w:val="008C115A"/>
    <w:rsid w:val="008C1831"/>
    <w:rsid w:val="008C20DE"/>
    <w:rsid w:val="008C32C6"/>
    <w:rsid w:val="008C3CC5"/>
    <w:rsid w:val="008C400A"/>
    <w:rsid w:val="008C42E7"/>
    <w:rsid w:val="008C4FD9"/>
    <w:rsid w:val="008C57E7"/>
    <w:rsid w:val="008C5934"/>
    <w:rsid w:val="008C62C1"/>
    <w:rsid w:val="008C64A0"/>
    <w:rsid w:val="008C7100"/>
    <w:rsid w:val="008C7B85"/>
    <w:rsid w:val="008C7F78"/>
    <w:rsid w:val="008D0258"/>
    <w:rsid w:val="008D081E"/>
    <w:rsid w:val="008D0E18"/>
    <w:rsid w:val="008D155B"/>
    <w:rsid w:val="008D165E"/>
    <w:rsid w:val="008D19E2"/>
    <w:rsid w:val="008D248F"/>
    <w:rsid w:val="008D25C7"/>
    <w:rsid w:val="008D298D"/>
    <w:rsid w:val="008D2E13"/>
    <w:rsid w:val="008D2FE0"/>
    <w:rsid w:val="008D32F5"/>
    <w:rsid w:val="008D362F"/>
    <w:rsid w:val="008D3746"/>
    <w:rsid w:val="008D3871"/>
    <w:rsid w:val="008D38FB"/>
    <w:rsid w:val="008D3B5A"/>
    <w:rsid w:val="008D3F6C"/>
    <w:rsid w:val="008D417A"/>
    <w:rsid w:val="008D5372"/>
    <w:rsid w:val="008D557A"/>
    <w:rsid w:val="008D5906"/>
    <w:rsid w:val="008D596E"/>
    <w:rsid w:val="008D61A0"/>
    <w:rsid w:val="008D6350"/>
    <w:rsid w:val="008D6EB6"/>
    <w:rsid w:val="008D6FD3"/>
    <w:rsid w:val="008D7567"/>
    <w:rsid w:val="008D7A26"/>
    <w:rsid w:val="008D7A82"/>
    <w:rsid w:val="008E0080"/>
    <w:rsid w:val="008E01D0"/>
    <w:rsid w:val="008E024A"/>
    <w:rsid w:val="008E0838"/>
    <w:rsid w:val="008E0920"/>
    <w:rsid w:val="008E0C4E"/>
    <w:rsid w:val="008E0E7E"/>
    <w:rsid w:val="008E175D"/>
    <w:rsid w:val="008E17CA"/>
    <w:rsid w:val="008E1BF8"/>
    <w:rsid w:val="008E2403"/>
    <w:rsid w:val="008E2518"/>
    <w:rsid w:val="008E26D5"/>
    <w:rsid w:val="008E280B"/>
    <w:rsid w:val="008E2BBC"/>
    <w:rsid w:val="008E2C93"/>
    <w:rsid w:val="008E2D4B"/>
    <w:rsid w:val="008E32FA"/>
    <w:rsid w:val="008E366A"/>
    <w:rsid w:val="008E48D2"/>
    <w:rsid w:val="008E4F03"/>
    <w:rsid w:val="008E5073"/>
    <w:rsid w:val="008E50A2"/>
    <w:rsid w:val="008E5412"/>
    <w:rsid w:val="008E5667"/>
    <w:rsid w:val="008E579E"/>
    <w:rsid w:val="008E5B21"/>
    <w:rsid w:val="008E5E47"/>
    <w:rsid w:val="008E6344"/>
    <w:rsid w:val="008E6611"/>
    <w:rsid w:val="008E6BAB"/>
    <w:rsid w:val="008E6DF8"/>
    <w:rsid w:val="008E71B4"/>
    <w:rsid w:val="008E7A93"/>
    <w:rsid w:val="008E7A9D"/>
    <w:rsid w:val="008E7F01"/>
    <w:rsid w:val="008F0484"/>
    <w:rsid w:val="008F0CBE"/>
    <w:rsid w:val="008F124E"/>
    <w:rsid w:val="008F12FF"/>
    <w:rsid w:val="008F154D"/>
    <w:rsid w:val="008F1662"/>
    <w:rsid w:val="008F2695"/>
    <w:rsid w:val="008F2A2A"/>
    <w:rsid w:val="008F2D2D"/>
    <w:rsid w:val="008F2E5B"/>
    <w:rsid w:val="008F2E61"/>
    <w:rsid w:val="008F3037"/>
    <w:rsid w:val="008F3840"/>
    <w:rsid w:val="008F3950"/>
    <w:rsid w:val="008F42C8"/>
    <w:rsid w:val="008F48CF"/>
    <w:rsid w:val="008F4921"/>
    <w:rsid w:val="008F4D2F"/>
    <w:rsid w:val="008F4FCB"/>
    <w:rsid w:val="008F561E"/>
    <w:rsid w:val="008F5BAC"/>
    <w:rsid w:val="008F5ECD"/>
    <w:rsid w:val="008F66AD"/>
    <w:rsid w:val="008F69A2"/>
    <w:rsid w:val="008F7609"/>
    <w:rsid w:val="008F76D7"/>
    <w:rsid w:val="008F7854"/>
    <w:rsid w:val="008F7A96"/>
    <w:rsid w:val="0090009E"/>
    <w:rsid w:val="009000F3"/>
    <w:rsid w:val="009001AD"/>
    <w:rsid w:val="00900226"/>
    <w:rsid w:val="0090036C"/>
    <w:rsid w:val="00900711"/>
    <w:rsid w:val="00900C84"/>
    <w:rsid w:val="00900DD3"/>
    <w:rsid w:val="00900DF9"/>
    <w:rsid w:val="00901148"/>
    <w:rsid w:val="009012BB"/>
    <w:rsid w:val="00901312"/>
    <w:rsid w:val="009018EE"/>
    <w:rsid w:val="009018FF"/>
    <w:rsid w:val="00902052"/>
    <w:rsid w:val="0090258E"/>
    <w:rsid w:val="0090267F"/>
    <w:rsid w:val="00902BF3"/>
    <w:rsid w:val="00902FD2"/>
    <w:rsid w:val="00903156"/>
    <w:rsid w:val="0090320C"/>
    <w:rsid w:val="00903480"/>
    <w:rsid w:val="009037EA"/>
    <w:rsid w:val="0090467B"/>
    <w:rsid w:val="00904B82"/>
    <w:rsid w:val="0090515D"/>
    <w:rsid w:val="0090575F"/>
    <w:rsid w:val="009057C1"/>
    <w:rsid w:val="009058C7"/>
    <w:rsid w:val="00905EEF"/>
    <w:rsid w:val="0090601D"/>
    <w:rsid w:val="00906204"/>
    <w:rsid w:val="00906607"/>
    <w:rsid w:val="00906CC4"/>
    <w:rsid w:val="00906FEF"/>
    <w:rsid w:val="00907239"/>
    <w:rsid w:val="00910032"/>
    <w:rsid w:val="00910062"/>
    <w:rsid w:val="00910851"/>
    <w:rsid w:val="009110F5"/>
    <w:rsid w:val="009113DF"/>
    <w:rsid w:val="00911804"/>
    <w:rsid w:val="00911AA8"/>
    <w:rsid w:val="00911CA1"/>
    <w:rsid w:val="00911D14"/>
    <w:rsid w:val="00912ADD"/>
    <w:rsid w:val="00912C07"/>
    <w:rsid w:val="00913C55"/>
    <w:rsid w:val="00913ED0"/>
    <w:rsid w:val="00913F11"/>
    <w:rsid w:val="0091439B"/>
    <w:rsid w:val="00914866"/>
    <w:rsid w:val="00914BCF"/>
    <w:rsid w:val="00914FE4"/>
    <w:rsid w:val="009153A2"/>
    <w:rsid w:val="009157AD"/>
    <w:rsid w:val="00915BE2"/>
    <w:rsid w:val="00915C1C"/>
    <w:rsid w:val="00915DBA"/>
    <w:rsid w:val="00916226"/>
    <w:rsid w:val="0091622E"/>
    <w:rsid w:val="00916DDD"/>
    <w:rsid w:val="0091784B"/>
    <w:rsid w:val="00917B63"/>
    <w:rsid w:val="00917CA7"/>
    <w:rsid w:val="0092044C"/>
    <w:rsid w:val="0092086B"/>
    <w:rsid w:val="00920BC7"/>
    <w:rsid w:val="00920F86"/>
    <w:rsid w:val="0092101E"/>
    <w:rsid w:val="009211AA"/>
    <w:rsid w:val="0092163C"/>
    <w:rsid w:val="009219E6"/>
    <w:rsid w:val="00921D04"/>
    <w:rsid w:val="00922CB5"/>
    <w:rsid w:val="00922DE6"/>
    <w:rsid w:val="00923127"/>
    <w:rsid w:val="00923172"/>
    <w:rsid w:val="00923435"/>
    <w:rsid w:val="009236DE"/>
    <w:rsid w:val="00923E56"/>
    <w:rsid w:val="00923FC1"/>
    <w:rsid w:val="00924247"/>
    <w:rsid w:val="009244AB"/>
    <w:rsid w:val="00924C86"/>
    <w:rsid w:val="00924CF6"/>
    <w:rsid w:val="00924D87"/>
    <w:rsid w:val="00925BE7"/>
    <w:rsid w:val="00925FB5"/>
    <w:rsid w:val="009262A3"/>
    <w:rsid w:val="00926596"/>
    <w:rsid w:val="009269E2"/>
    <w:rsid w:val="00926AD7"/>
    <w:rsid w:val="009277BE"/>
    <w:rsid w:val="00927D33"/>
    <w:rsid w:val="00927D64"/>
    <w:rsid w:val="00927E0E"/>
    <w:rsid w:val="009301B4"/>
    <w:rsid w:val="00930840"/>
    <w:rsid w:val="00931068"/>
    <w:rsid w:val="00931D84"/>
    <w:rsid w:val="00931FE3"/>
    <w:rsid w:val="00932127"/>
    <w:rsid w:val="00932C9D"/>
    <w:rsid w:val="00933113"/>
    <w:rsid w:val="00933843"/>
    <w:rsid w:val="00933C10"/>
    <w:rsid w:val="00933E30"/>
    <w:rsid w:val="00933FA6"/>
    <w:rsid w:val="00934296"/>
    <w:rsid w:val="0093476D"/>
    <w:rsid w:val="00934870"/>
    <w:rsid w:val="00934CFB"/>
    <w:rsid w:val="00934F19"/>
    <w:rsid w:val="009369C4"/>
    <w:rsid w:val="00936BC7"/>
    <w:rsid w:val="00937499"/>
    <w:rsid w:val="00937A71"/>
    <w:rsid w:val="00937FD3"/>
    <w:rsid w:val="00940338"/>
    <w:rsid w:val="00940A9D"/>
    <w:rsid w:val="009410B1"/>
    <w:rsid w:val="00941AD8"/>
    <w:rsid w:val="0094204C"/>
    <w:rsid w:val="00942516"/>
    <w:rsid w:val="009425FD"/>
    <w:rsid w:val="00942745"/>
    <w:rsid w:val="00942830"/>
    <w:rsid w:val="00942A7D"/>
    <w:rsid w:val="00943489"/>
    <w:rsid w:val="0094366B"/>
    <w:rsid w:val="00943D42"/>
    <w:rsid w:val="0094401B"/>
    <w:rsid w:val="0094438A"/>
    <w:rsid w:val="00944A63"/>
    <w:rsid w:val="00945009"/>
    <w:rsid w:val="009450ED"/>
    <w:rsid w:val="00945892"/>
    <w:rsid w:val="00945980"/>
    <w:rsid w:val="00945A8B"/>
    <w:rsid w:val="00945E91"/>
    <w:rsid w:val="0094611B"/>
    <w:rsid w:val="0094617C"/>
    <w:rsid w:val="00946336"/>
    <w:rsid w:val="0094762A"/>
    <w:rsid w:val="00950856"/>
    <w:rsid w:val="009508DB"/>
    <w:rsid w:val="00950914"/>
    <w:rsid w:val="00950D1D"/>
    <w:rsid w:val="00950EF4"/>
    <w:rsid w:val="009515C3"/>
    <w:rsid w:val="00951F54"/>
    <w:rsid w:val="00952936"/>
    <w:rsid w:val="009529F7"/>
    <w:rsid w:val="00952D94"/>
    <w:rsid w:val="00952D99"/>
    <w:rsid w:val="0095325F"/>
    <w:rsid w:val="009535C5"/>
    <w:rsid w:val="009537BC"/>
    <w:rsid w:val="00953D2C"/>
    <w:rsid w:val="00954187"/>
    <w:rsid w:val="00954D8C"/>
    <w:rsid w:val="00955257"/>
    <w:rsid w:val="009561F1"/>
    <w:rsid w:val="00956A1F"/>
    <w:rsid w:val="0095719E"/>
    <w:rsid w:val="009575FA"/>
    <w:rsid w:val="00960721"/>
    <w:rsid w:val="00960744"/>
    <w:rsid w:val="0096097A"/>
    <w:rsid w:val="00960FEE"/>
    <w:rsid w:val="0096162B"/>
    <w:rsid w:val="009616AD"/>
    <w:rsid w:val="00961BD2"/>
    <w:rsid w:val="00961E35"/>
    <w:rsid w:val="00961FB6"/>
    <w:rsid w:val="0096224D"/>
    <w:rsid w:val="0096233C"/>
    <w:rsid w:val="00962479"/>
    <w:rsid w:val="00963085"/>
    <w:rsid w:val="0096310A"/>
    <w:rsid w:val="0096325E"/>
    <w:rsid w:val="009632EE"/>
    <w:rsid w:val="0096357D"/>
    <w:rsid w:val="00963D24"/>
    <w:rsid w:val="00963E05"/>
    <w:rsid w:val="00964203"/>
    <w:rsid w:val="00964258"/>
    <w:rsid w:val="009646C3"/>
    <w:rsid w:val="00964B25"/>
    <w:rsid w:val="00964E09"/>
    <w:rsid w:val="00965028"/>
    <w:rsid w:val="009654EA"/>
    <w:rsid w:val="009658CF"/>
    <w:rsid w:val="009659D2"/>
    <w:rsid w:val="00965A27"/>
    <w:rsid w:val="00965CB3"/>
    <w:rsid w:val="009667AD"/>
    <w:rsid w:val="009669C1"/>
    <w:rsid w:val="009669F5"/>
    <w:rsid w:val="009672C2"/>
    <w:rsid w:val="0096742A"/>
    <w:rsid w:val="009676C6"/>
    <w:rsid w:val="00967833"/>
    <w:rsid w:val="00967A6B"/>
    <w:rsid w:val="00967DBA"/>
    <w:rsid w:val="00970AA9"/>
    <w:rsid w:val="00971255"/>
    <w:rsid w:val="00971459"/>
    <w:rsid w:val="009715B9"/>
    <w:rsid w:val="00971778"/>
    <w:rsid w:val="00971894"/>
    <w:rsid w:val="00971D1F"/>
    <w:rsid w:val="00971D31"/>
    <w:rsid w:val="00972114"/>
    <w:rsid w:val="009723C7"/>
    <w:rsid w:val="009727ED"/>
    <w:rsid w:val="009728F4"/>
    <w:rsid w:val="00973875"/>
    <w:rsid w:val="00973883"/>
    <w:rsid w:val="009743E5"/>
    <w:rsid w:val="009749C2"/>
    <w:rsid w:val="00974EE1"/>
    <w:rsid w:val="009755EC"/>
    <w:rsid w:val="009758BF"/>
    <w:rsid w:val="00975B38"/>
    <w:rsid w:val="00975C36"/>
    <w:rsid w:val="00975CE2"/>
    <w:rsid w:val="00975F41"/>
    <w:rsid w:val="00976011"/>
    <w:rsid w:val="009765B2"/>
    <w:rsid w:val="00976BF8"/>
    <w:rsid w:val="00976C4F"/>
    <w:rsid w:val="00976FE4"/>
    <w:rsid w:val="00977464"/>
    <w:rsid w:val="00977493"/>
    <w:rsid w:val="009775A9"/>
    <w:rsid w:val="009779A3"/>
    <w:rsid w:val="00977DBA"/>
    <w:rsid w:val="009807B9"/>
    <w:rsid w:val="0098085B"/>
    <w:rsid w:val="00981110"/>
    <w:rsid w:val="009814A9"/>
    <w:rsid w:val="009814D9"/>
    <w:rsid w:val="0098187A"/>
    <w:rsid w:val="00981922"/>
    <w:rsid w:val="00981D80"/>
    <w:rsid w:val="00981DAC"/>
    <w:rsid w:val="00982685"/>
    <w:rsid w:val="00982687"/>
    <w:rsid w:val="00982DD2"/>
    <w:rsid w:val="009834C2"/>
    <w:rsid w:val="009838D9"/>
    <w:rsid w:val="0098393B"/>
    <w:rsid w:val="00983A76"/>
    <w:rsid w:val="00983B5F"/>
    <w:rsid w:val="009847EB"/>
    <w:rsid w:val="00984F04"/>
    <w:rsid w:val="00984F21"/>
    <w:rsid w:val="009851D0"/>
    <w:rsid w:val="00985260"/>
    <w:rsid w:val="0098571D"/>
    <w:rsid w:val="009868BC"/>
    <w:rsid w:val="00986C18"/>
    <w:rsid w:val="00986CC0"/>
    <w:rsid w:val="00986F44"/>
    <w:rsid w:val="00987474"/>
    <w:rsid w:val="009875F4"/>
    <w:rsid w:val="009875F5"/>
    <w:rsid w:val="0098781A"/>
    <w:rsid w:val="009879A9"/>
    <w:rsid w:val="00987D59"/>
    <w:rsid w:val="00990254"/>
    <w:rsid w:val="00990667"/>
    <w:rsid w:val="0099097B"/>
    <w:rsid w:val="00990E49"/>
    <w:rsid w:val="009910E2"/>
    <w:rsid w:val="009913EA"/>
    <w:rsid w:val="00992113"/>
    <w:rsid w:val="009927D0"/>
    <w:rsid w:val="00992985"/>
    <w:rsid w:val="0099321B"/>
    <w:rsid w:val="0099342E"/>
    <w:rsid w:val="00993745"/>
    <w:rsid w:val="00993969"/>
    <w:rsid w:val="00993D2E"/>
    <w:rsid w:val="00993F7C"/>
    <w:rsid w:val="009941B3"/>
    <w:rsid w:val="00994621"/>
    <w:rsid w:val="009949DF"/>
    <w:rsid w:val="00994C14"/>
    <w:rsid w:val="0099500F"/>
    <w:rsid w:val="0099509E"/>
    <w:rsid w:val="00995456"/>
    <w:rsid w:val="00995518"/>
    <w:rsid w:val="00995D38"/>
    <w:rsid w:val="00995E68"/>
    <w:rsid w:val="00995FB4"/>
    <w:rsid w:val="009960C8"/>
    <w:rsid w:val="00997004"/>
    <w:rsid w:val="009970CD"/>
    <w:rsid w:val="00997630"/>
    <w:rsid w:val="009A02B8"/>
    <w:rsid w:val="009A03F3"/>
    <w:rsid w:val="009A0C06"/>
    <w:rsid w:val="009A0C77"/>
    <w:rsid w:val="009A13D3"/>
    <w:rsid w:val="009A1438"/>
    <w:rsid w:val="009A1864"/>
    <w:rsid w:val="009A1A90"/>
    <w:rsid w:val="009A1DE6"/>
    <w:rsid w:val="009A29C8"/>
    <w:rsid w:val="009A3EB0"/>
    <w:rsid w:val="009A3FA7"/>
    <w:rsid w:val="009A4E2B"/>
    <w:rsid w:val="009A5633"/>
    <w:rsid w:val="009A59A0"/>
    <w:rsid w:val="009A5AD9"/>
    <w:rsid w:val="009A62B9"/>
    <w:rsid w:val="009A63C2"/>
    <w:rsid w:val="009A650F"/>
    <w:rsid w:val="009A7D6B"/>
    <w:rsid w:val="009B05CC"/>
    <w:rsid w:val="009B0845"/>
    <w:rsid w:val="009B0974"/>
    <w:rsid w:val="009B0ADD"/>
    <w:rsid w:val="009B0CCE"/>
    <w:rsid w:val="009B1948"/>
    <w:rsid w:val="009B1F4C"/>
    <w:rsid w:val="009B2D43"/>
    <w:rsid w:val="009B2F0C"/>
    <w:rsid w:val="009B2F7A"/>
    <w:rsid w:val="009B335F"/>
    <w:rsid w:val="009B3871"/>
    <w:rsid w:val="009B3CF9"/>
    <w:rsid w:val="009B4A4A"/>
    <w:rsid w:val="009B4ED7"/>
    <w:rsid w:val="009B514F"/>
    <w:rsid w:val="009B5498"/>
    <w:rsid w:val="009B5DAE"/>
    <w:rsid w:val="009B7011"/>
    <w:rsid w:val="009B7941"/>
    <w:rsid w:val="009B7CF5"/>
    <w:rsid w:val="009C0438"/>
    <w:rsid w:val="009C047A"/>
    <w:rsid w:val="009C1242"/>
    <w:rsid w:val="009C1643"/>
    <w:rsid w:val="009C1CE2"/>
    <w:rsid w:val="009C1DC1"/>
    <w:rsid w:val="009C2258"/>
    <w:rsid w:val="009C283C"/>
    <w:rsid w:val="009C28BD"/>
    <w:rsid w:val="009C2C36"/>
    <w:rsid w:val="009C2D64"/>
    <w:rsid w:val="009C2F97"/>
    <w:rsid w:val="009C4349"/>
    <w:rsid w:val="009C485E"/>
    <w:rsid w:val="009C4A48"/>
    <w:rsid w:val="009C6AD1"/>
    <w:rsid w:val="009C6FB5"/>
    <w:rsid w:val="009C74AD"/>
    <w:rsid w:val="009D0209"/>
    <w:rsid w:val="009D0995"/>
    <w:rsid w:val="009D1D82"/>
    <w:rsid w:val="009D1E2A"/>
    <w:rsid w:val="009D2908"/>
    <w:rsid w:val="009D2A56"/>
    <w:rsid w:val="009D2ACD"/>
    <w:rsid w:val="009D2B12"/>
    <w:rsid w:val="009D323D"/>
    <w:rsid w:val="009D39E2"/>
    <w:rsid w:val="009D3B55"/>
    <w:rsid w:val="009D3B98"/>
    <w:rsid w:val="009D3E2F"/>
    <w:rsid w:val="009D4131"/>
    <w:rsid w:val="009D4EF7"/>
    <w:rsid w:val="009D50A3"/>
    <w:rsid w:val="009D5976"/>
    <w:rsid w:val="009D5D5F"/>
    <w:rsid w:val="009D62A0"/>
    <w:rsid w:val="009D6C3B"/>
    <w:rsid w:val="009D6DDC"/>
    <w:rsid w:val="009D748D"/>
    <w:rsid w:val="009D7E72"/>
    <w:rsid w:val="009E04E1"/>
    <w:rsid w:val="009E07EF"/>
    <w:rsid w:val="009E18CE"/>
    <w:rsid w:val="009E194C"/>
    <w:rsid w:val="009E1BBA"/>
    <w:rsid w:val="009E1D4A"/>
    <w:rsid w:val="009E1ECB"/>
    <w:rsid w:val="009E1F21"/>
    <w:rsid w:val="009E201E"/>
    <w:rsid w:val="009E2085"/>
    <w:rsid w:val="009E23A9"/>
    <w:rsid w:val="009E27C3"/>
    <w:rsid w:val="009E296C"/>
    <w:rsid w:val="009E2D18"/>
    <w:rsid w:val="009E2DE9"/>
    <w:rsid w:val="009E3555"/>
    <w:rsid w:val="009E41E5"/>
    <w:rsid w:val="009E464C"/>
    <w:rsid w:val="009E4667"/>
    <w:rsid w:val="009E48BE"/>
    <w:rsid w:val="009E5C69"/>
    <w:rsid w:val="009E6EB8"/>
    <w:rsid w:val="009E77BF"/>
    <w:rsid w:val="009E7962"/>
    <w:rsid w:val="009E7BE9"/>
    <w:rsid w:val="009E7D86"/>
    <w:rsid w:val="009E7D9F"/>
    <w:rsid w:val="009E7DD9"/>
    <w:rsid w:val="009F0804"/>
    <w:rsid w:val="009F0BE0"/>
    <w:rsid w:val="009F0E88"/>
    <w:rsid w:val="009F0F0F"/>
    <w:rsid w:val="009F14A8"/>
    <w:rsid w:val="009F1899"/>
    <w:rsid w:val="009F1A1C"/>
    <w:rsid w:val="009F1CF0"/>
    <w:rsid w:val="009F2E35"/>
    <w:rsid w:val="009F3078"/>
    <w:rsid w:val="009F3DCA"/>
    <w:rsid w:val="009F5077"/>
    <w:rsid w:val="009F65BC"/>
    <w:rsid w:val="009F6FF4"/>
    <w:rsid w:val="009F72E7"/>
    <w:rsid w:val="009F76B9"/>
    <w:rsid w:val="009F7A3F"/>
    <w:rsid w:val="009F7AEF"/>
    <w:rsid w:val="00A00699"/>
    <w:rsid w:val="00A0086B"/>
    <w:rsid w:val="00A01385"/>
    <w:rsid w:val="00A019DF"/>
    <w:rsid w:val="00A01BD0"/>
    <w:rsid w:val="00A01CC3"/>
    <w:rsid w:val="00A02085"/>
    <w:rsid w:val="00A02507"/>
    <w:rsid w:val="00A02781"/>
    <w:rsid w:val="00A02C15"/>
    <w:rsid w:val="00A02F80"/>
    <w:rsid w:val="00A03BB0"/>
    <w:rsid w:val="00A0401D"/>
    <w:rsid w:val="00A04BF0"/>
    <w:rsid w:val="00A050C6"/>
    <w:rsid w:val="00A05255"/>
    <w:rsid w:val="00A05839"/>
    <w:rsid w:val="00A06D25"/>
    <w:rsid w:val="00A06F4C"/>
    <w:rsid w:val="00A077F3"/>
    <w:rsid w:val="00A079F9"/>
    <w:rsid w:val="00A07C78"/>
    <w:rsid w:val="00A104FA"/>
    <w:rsid w:val="00A1096A"/>
    <w:rsid w:val="00A11200"/>
    <w:rsid w:val="00A11ADC"/>
    <w:rsid w:val="00A11DD5"/>
    <w:rsid w:val="00A121DA"/>
    <w:rsid w:val="00A1261D"/>
    <w:rsid w:val="00A130D3"/>
    <w:rsid w:val="00A13F59"/>
    <w:rsid w:val="00A14B02"/>
    <w:rsid w:val="00A15761"/>
    <w:rsid w:val="00A15A7C"/>
    <w:rsid w:val="00A15CB6"/>
    <w:rsid w:val="00A163C7"/>
    <w:rsid w:val="00A16A32"/>
    <w:rsid w:val="00A20039"/>
    <w:rsid w:val="00A20161"/>
    <w:rsid w:val="00A20AC7"/>
    <w:rsid w:val="00A20D77"/>
    <w:rsid w:val="00A20F05"/>
    <w:rsid w:val="00A210E8"/>
    <w:rsid w:val="00A218B5"/>
    <w:rsid w:val="00A21941"/>
    <w:rsid w:val="00A21AA4"/>
    <w:rsid w:val="00A21C16"/>
    <w:rsid w:val="00A21C55"/>
    <w:rsid w:val="00A21D97"/>
    <w:rsid w:val="00A2226C"/>
    <w:rsid w:val="00A23258"/>
    <w:rsid w:val="00A23829"/>
    <w:rsid w:val="00A2392F"/>
    <w:rsid w:val="00A23BB9"/>
    <w:rsid w:val="00A24A54"/>
    <w:rsid w:val="00A2510E"/>
    <w:rsid w:val="00A2562A"/>
    <w:rsid w:val="00A25CA3"/>
    <w:rsid w:val="00A26254"/>
    <w:rsid w:val="00A27918"/>
    <w:rsid w:val="00A27A68"/>
    <w:rsid w:val="00A27BE6"/>
    <w:rsid w:val="00A27C8D"/>
    <w:rsid w:val="00A30125"/>
    <w:rsid w:val="00A3035C"/>
    <w:rsid w:val="00A3046F"/>
    <w:rsid w:val="00A3089D"/>
    <w:rsid w:val="00A30C24"/>
    <w:rsid w:val="00A3113A"/>
    <w:rsid w:val="00A31C5F"/>
    <w:rsid w:val="00A322CF"/>
    <w:rsid w:val="00A33499"/>
    <w:rsid w:val="00A33829"/>
    <w:rsid w:val="00A33A94"/>
    <w:rsid w:val="00A33F20"/>
    <w:rsid w:val="00A344F3"/>
    <w:rsid w:val="00A345C9"/>
    <w:rsid w:val="00A34654"/>
    <w:rsid w:val="00A34735"/>
    <w:rsid w:val="00A3497E"/>
    <w:rsid w:val="00A34B71"/>
    <w:rsid w:val="00A35299"/>
    <w:rsid w:val="00A355B7"/>
    <w:rsid w:val="00A35779"/>
    <w:rsid w:val="00A357A2"/>
    <w:rsid w:val="00A35B5F"/>
    <w:rsid w:val="00A35F84"/>
    <w:rsid w:val="00A36215"/>
    <w:rsid w:val="00A36956"/>
    <w:rsid w:val="00A36B60"/>
    <w:rsid w:val="00A373BB"/>
    <w:rsid w:val="00A374EF"/>
    <w:rsid w:val="00A376BB"/>
    <w:rsid w:val="00A37C23"/>
    <w:rsid w:val="00A37C3C"/>
    <w:rsid w:val="00A40108"/>
    <w:rsid w:val="00A40AAA"/>
    <w:rsid w:val="00A40F7B"/>
    <w:rsid w:val="00A41DBB"/>
    <w:rsid w:val="00A42397"/>
    <w:rsid w:val="00A428F4"/>
    <w:rsid w:val="00A42982"/>
    <w:rsid w:val="00A42D49"/>
    <w:rsid w:val="00A42D4D"/>
    <w:rsid w:val="00A42FED"/>
    <w:rsid w:val="00A43037"/>
    <w:rsid w:val="00A432BA"/>
    <w:rsid w:val="00A43622"/>
    <w:rsid w:val="00A43649"/>
    <w:rsid w:val="00A43887"/>
    <w:rsid w:val="00A4396D"/>
    <w:rsid w:val="00A43CA2"/>
    <w:rsid w:val="00A45150"/>
    <w:rsid w:val="00A45596"/>
    <w:rsid w:val="00A45600"/>
    <w:rsid w:val="00A45AB8"/>
    <w:rsid w:val="00A46795"/>
    <w:rsid w:val="00A46E42"/>
    <w:rsid w:val="00A46F29"/>
    <w:rsid w:val="00A471B7"/>
    <w:rsid w:val="00A476D8"/>
    <w:rsid w:val="00A47AF8"/>
    <w:rsid w:val="00A47E02"/>
    <w:rsid w:val="00A47F4C"/>
    <w:rsid w:val="00A50331"/>
    <w:rsid w:val="00A50A9E"/>
    <w:rsid w:val="00A514E1"/>
    <w:rsid w:val="00A51987"/>
    <w:rsid w:val="00A51F56"/>
    <w:rsid w:val="00A52386"/>
    <w:rsid w:val="00A52737"/>
    <w:rsid w:val="00A52843"/>
    <w:rsid w:val="00A53348"/>
    <w:rsid w:val="00A53D64"/>
    <w:rsid w:val="00A54C3B"/>
    <w:rsid w:val="00A55432"/>
    <w:rsid w:val="00A55473"/>
    <w:rsid w:val="00A55989"/>
    <w:rsid w:val="00A55B8D"/>
    <w:rsid w:val="00A57ADE"/>
    <w:rsid w:val="00A60313"/>
    <w:rsid w:val="00A60E82"/>
    <w:rsid w:val="00A60FF7"/>
    <w:rsid w:val="00A610EC"/>
    <w:rsid w:val="00A61258"/>
    <w:rsid w:val="00A614CD"/>
    <w:rsid w:val="00A61D3F"/>
    <w:rsid w:val="00A62380"/>
    <w:rsid w:val="00A6291B"/>
    <w:rsid w:val="00A62DDF"/>
    <w:rsid w:val="00A63217"/>
    <w:rsid w:val="00A634CC"/>
    <w:rsid w:val="00A64031"/>
    <w:rsid w:val="00A6464E"/>
    <w:rsid w:val="00A647F2"/>
    <w:rsid w:val="00A64B71"/>
    <w:rsid w:val="00A64DBF"/>
    <w:rsid w:val="00A65FE2"/>
    <w:rsid w:val="00A66829"/>
    <w:rsid w:val="00A6684F"/>
    <w:rsid w:val="00A66F31"/>
    <w:rsid w:val="00A672A0"/>
    <w:rsid w:val="00A67350"/>
    <w:rsid w:val="00A6742A"/>
    <w:rsid w:val="00A67716"/>
    <w:rsid w:val="00A67C7E"/>
    <w:rsid w:val="00A67E76"/>
    <w:rsid w:val="00A67F4E"/>
    <w:rsid w:val="00A67F8F"/>
    <w:rsid w:val="00A70173"/>
    <w:rsid w:val="00A7030E"/>
    <w:rsid w:val="00A7057C"/>
    <w:rsid w:val="00A70B62"/>
    <w:rsid w:val="00A70D53"/>
    <w:rsid w:val="00A70E0E"/>
    <w:rsid w:val="00A71656"/>
    <w:rsid w:val="00A7167A"/>
    <w:rsid w:val="00A71CF2"/>
    <w:rsid w:val="00A71E44"/>
    <w:rsid w:val="00A72928"/>
    <w:rsid w:val="00A729B7"/>
    <w:rsid w:val="00A7356C"/>
    <w:rsid w:val="00A73784"/>
    <w:rsid w:val="00A737A0"/>
    <w:rsid w:val="00A73C7F"/>
    <w:rsid w:val="00A73D73"/>
    <w:rsid w:val="00A7420E"/>
    <w:rsid w:val="00A7472E"/>
    <w:rsid w:val="00A74AD5"/>
    <w:rsid w:val="00A74E5C"/>
    <w:rsid w:val="00A74EB6"/>
    <w:rsid w:val="00A74F26"/>
    <w:rsid w:val="00A75618"/>
    <w:rsid w:val="00A75798"/>
    <w:rsid w:val="00A75F59"/>
    <w:rsid w:val="00A761BA"/>
    <w:rsid w:val="00A7627F"/>
    <w:rsid w:val="00A76610"/>
    <w:rsid w:val="00A766DF"/>
    <w:rsid w:val="00A76CC7"/>
    <w:rsid w:val="00A77006"/>
    <w:rsid w:val="00A77163"/>
    <w:rsid w:val="00A7728F"/>
    <w:rsid w:val="00A775E1"/>
    <w:rsid w:val="00A77718"/>
    <w:rsid w:val="00A77B34"/>
    <w:rsid w:val="00A77BA5"/>
    <w:rsid w:val="00A80038"/>
    <w:rsid w:val="00A802F1"/>
    <w:rsid w:val="00A812C2"/>
    <w:rsid w:val="00A817E1"/>
    <w:rsid w:val="00A82E87"/>
    <w:rsid w:val="00A83611"/>
    <w:rsid w:val="00A83816"/>
    <w:rsid w:val="00A8393E"/>
    <w:rsid w:val="00A83A10"/>
    <w:rsid w:val="00A83C64"/>
    <w:rsid w:val="00A840F2"/>
    <w:rsid w:val="00A84800"/>
    <w:rsid w:val="00A849AA"/>
    <w:rsid w:val="00A84ECE"/>
    <w:rsid w:val="00A853C5"/>
    <w:rsid w:val="00A85816"/>
    <w:rsid w:val="00A85A80"/>
    <w:rsid w:val="00A85E19"/>
    <w:rsid w:val="00A86120"/>
    <w:rsid w:val="00A86642"/>
    <w:rsid w:val="00A86B00"/>
    <w:rsid w:val="00A86B9C"/>
    <w:rsid w:val="00A86BBE"/>
    <w:rsid w:val="00A870AD"/>
    <w:rsid w:val="00A87263"/>
    <w:rsid w:val="00A8733C"/>
    <w:rsid w:val="00A8763A"/>
    <w:rsid w:val="00A87744"/>
    <w:rsid w:val="00A87EEE"/>
    <w:rsid w:val="00A90142"/>
    <w:rsid w:val="00A90604"/>
    <w:rsid w:val="00A90702"/>
    <w:rsid w:val="00A9098F"/>
    <w:rsid w:val="00A90D87"/>
    <w:rsid w:val="00A913E0"/>
    <w:rsid w:val="00A9240C"/>
    <w:rsid w:val="00A93361"/>
    <w:rsid w:val="00A93804"/>
    <w:rsid w:val="00A9394F"/>
    <w:rsid w:val="00A93BB9"/>
    <w:rsid w:val="00A93D38"/>
    <w:rsid w:val="00A93F43"/>
    <w:rsid w:val="00A94A15"/>
    <w:rsid w:val="00A95096"/>
    <w:rsid w:val="00A951B9"/>
    <w:rsid w:val="00A95736"/>
    <w:rsid w:val="00A9598C"/>
    <w:rsid w:val="00A95BCD"/>
    <w:rsid w:val="00A95D28"/>
    <w:rsid w:val="00A95F1F"/>
    <w:rsid w:val="00A975F0"/>
    <w:rsid w:val="00A97F1D"/>
    <w:rsid w:val="00A97F56"/>
    <w:rsid w:val="00AA02A2"/>
    <w:rsid w:val="00AA0748"/>
    <w:rsid w:val="00AA08EE"/>
    <w:rsid w:val="00AA0985"/>
    <w:rsid w:val="00AA102C"/>
    <w:rsid w:val="00AA158E"/>
    <w:rsid w:val="00AA2425"/>
    <w:rsid w:val="00AA2E97"/>
    <w:rsid w:val="00AA30F5"/>
    <w:rsid w:val="00AA328E"/>
    <w:rsid w:val="00AA33C9"/>
    <w:rsid w:val="00AA35C1"/>
    <w:rsid w:val="00AA4109"/>
    <w:rsid w:val="00AA5377"/>
    <w:rsid w:val="00AA540D"/>
    <w:rsid w:val="00AA59C1"/>
    <w:rsid w:val="00AA607A"/>
    <w:rsid w:val="00AA60EB"/>
    <w:rsid w:val="00AA6DEB"/>
    <w:rsid w:val="00AA71EF"/>
    <w:rsid w:val="00AB003B"/>
    <w:rsid w:val="00AB032C"/>
    <w:rsid w:val="00AB0D3C"/>
    <w:rsid w:val="00AB15D0"/>
    <w:rsid w:val="00AB1A27"/>
    <w:rsid w:val="00AB1E03"/>
    <w:rsid w:val="00AB221D"/>
    <w:rsid w:val="00AB246E"/>
    <w:rsid w:val="00AB24F0"/>
    <w:rsid w:val="00AB2634"/>
    <w:rsid w:val="00AB2CAC"/>
    <w:rsid w:val="00AB2E10"/>
    <w:rsid w:val="00AB3038"/>
    <w:rsid w:val="00AB45BB"/>
    <w:rsid w:val="00AB45CB"/>
    <w:rsid w:val="00AB49AB"/>
    <w:rsid w:val="00AB4F22"/>
    <w:rsid w:val="00AB5850"/>
    <w:rsid w:val="00AB5915"/>
    <w:rsid w:val="00AB5AEC"/>
    <w:rsid w:val="00AB5C58"/>
    <w:rsid w:val="00AB61F0"/>
    <w:rsid w:val="00AB661C"/>
    <w:rsid w:val="00AB6DD4"/>
    <w:rsid w:val="00AB70EE"/>
    <w:rsid w:val="00AB7AB4"/>
    <w:rsid w:val="00AB7C7F"/>
    <w:rsid w:val="00AB7CF0"/>
    <w:rsid w:val="00AC01B9"/>
    <w:rsid w:val="00AC0284"/>
    <w:rsid w:val="00AC0471"/>
    <w:rsid w:val="00AC0625"/>
    <w:rsid w:val="00AC07DC"/>
    <w:rsid w:val="00AC0D4F"/>
    <w:rsid w:val="00AC23EC"/>
    <w:rsid w:val="00AC275D"/>
    <w:rsid w:val="00AC2901"/>
    <w:rsid w:val="00AC2DFD"/>
    <w:rsid w:val="00AC2EB6"/>
    <w:rsid w:val="00AC321B"/>
    <w:rsid w:val="00AC378B"/>
    <w:rsid w:val="00AC3D7D"/>
    <w:rsid w:val="00AC40FC"/>
    <w:rsid w:val="00AC41CB"/>
    <w:rsid w:val="00AC41E7"/>
    <w:rsid w:val="00AC4755"/>
    <w:rsid w:val="00AC47AD"/>
    <w:rsid w:val="00AC4F14"/>
    <w:rsid w:val="00AC4F30"/>
    <w:rsid w:val="00AC50B4"/>
    <w:rsid w:val="00AC5AE0"/>
    <w:rsid w:val="00AC627D"/>
    <w:rsid w:val="00AC769D"/>
    <w:rsid w:val="00AC7745"/>
    <w:rsid w:val="00AC7812"/>
    <w:rsid w:val="00AC78B4"/>
    <w:rsid w:val="00AC7ECE"/>
    <w:rsid w:val="00AD0126"/>
    <w:rsid w:val="00AD07B1"/>
    <w:rsid w:val="00AD0C50"/>
    <w:rsid w:val="00AD111E"/>
    <w:rsid w:val="00AD1181"/>
    <w:rsid w:val="00AD158C"/>
    <w:rsid w:val="00AD16EE"/>
    <w:rsid w:val="00AD1A7B"/>
    <w:rsid w:val="00AD20B2"/>
    <w:rsid w:val="00AD288D"/>
    <w:rsid w:val="00AD2996"/>
    <w:rsid w:val="00AD2B3F"/>
    <w:rsid w:val="00AD302D"/>
    <w:rsid w:val="00AD3161"/>
    <w:rsid w:val="00AD3C85"/>
    <w:rsid w:val="00AD3DFF"/>
    <w:rsid w:val="00AD4A81"/>
    <w:rsid w:val="00AD4FCF"/>
    <w:rsid w:val="00AD53D1"/>
    <w:rsid w:val="00AD581A"/>
    <w:rsid w:val="00AD5A2B"/>
    <w:rsid w:val="00AD5E9B"/>
    <w:rsid w:val="00AD6674"/>
    <w:rsid w:val="00AD6980"/>
    <w:rsid w:val="00AD7194"/>
    <w:rsid w:val="00AD7B3B"/>
    <w:rsid w:val="00AD7C35"/>
    <w:rsid w:val="00AE00B0"/>
    <w:rsid w:val="00AE00B8"/>
    <w:rsid w:val="00AE0282"/>
    <w:rsid w:val="00AE05B8"/>
    <w:rsid w:val="00AE0669"/>
    <w:rsid w:val="00AE07C3"/>
    <w:rsid w:val="00AE0CCF"/>
    <w:rsid w:val="00AE0FE4"/>
    <w:rsid w:val="00AE13CF"/>
    <w:rsid w:val="00AE153C"/>
    <w:rsid w:val="00AE15A4"/>
    <w:rsid w:val="00AE1697"/>
    <w:rsid w:val="00AE18C5"/>
    <w:rsid w:val="00AE2135"/>
    <w:rsid w:val="00AE2142"/>
    <w:rsid w:val="00AE289D"/>
    <w:rsid w:val="00AE2955"/>
    <w:rsid w:val="00AE2C23"/>
    <w:rsid w:val="00AE2C8D"/>
    <w:rsid w:val="00AE3122"/>
    <w:rsid w:val="00AE3155"/>
    <w:rsid w:val="00AE33E9"/>
    <w:rsid w:val="00AE3B96"/>
    <w:rsid w:val="00AE3C97"/>
    <w:rsid w:val="00AE3CEA"/>
    <w:rsid w:val="00AE3CF9"/>
    <w:rsid w:val="00AE3D01"/>
    <w:rsid w:val="00AE3E24"/>
    <w:rsid w:val="00AE4268"/>
    <w:rsid w:val="00AE4B14"/>
    <w:rsid w:val="00AE5156"/>
    <w:rsid w:val="00AE52C0"/>
    <w:rsid w:val="00AE5660"/>
    <w:rsid w:val="00AE57A7"/>
    <w:rsid w:val="00AE58A7"/>
    <w:rsid w:val="00AE595B"/>
    <w:rsid w:val="00AE5F2F"/>
    <w:rsid w:val="00AE619F"/>
    <w:rsid w:val="00AE7408"/>
    <w:rsid w:val="00AE78CA"/>
    <w:rsid w:val="00AE7DC7"/>
    <w:rsid w:val="00AF01FF"/>
    <w:rsid w:val="00AF029E"/>
    <w:rsid w:val="00AF0A7A"/>
    <w:rsid w:val="00AF0CE6"/>
    <w:rsid w:val="00AF0DAA"/>
    <w:rsid w:val="00AF1174"/>
    <w:rsid w:val="00AF11F2"/>
    <w:rsid w:val="00AF1725"/>
    <w:rsid w:val="00AF1E60"/>
    <w:rsid w:val="00AF2809"/>
    <w:rsid w:val="00AF2C5E"/>
    <w:rsid w:val="00AF3461"/>
    <w:rsid w:val="00AF35D4"/>
    <w:rsid w:val="00AF3778"/>
    <w:rsid w:val="00AF3BA6"/>
    <w:rsid w:val="00AF4210"/>
    <w:rsid w:val="00AF4337"/>
    <w:rsid w:val="00AF4543"/>
    <w:rsid w:val="00AF473A"/>
    <w:rsid w:val="00AF4E39"/>
    <w:rsid w:val="00AF56D6"/>
    <w:rsid w:val="00AF5A7D"/>
    <w:rsid w:val="00AF5A9D"/>
    <w:rsid w:val="00AF5C2B"/>
    <w:rsid w:val="00AF5CE5"/>
    <w:rsid w:val="00AF5F4F"/>
    <w:rsid w:val="00AF616B"/>
    <w:rsid w:val="00AF65A6"/>
    <w:rsid w:val="00AF6A55"/>
    <w:rsid w:val="00AF6BFF"/>
    <w:rsid w:val="00AF6ED6"/>
    <w:rsid w:val="00AF6F88"/>
    <w:rsid w:val="00AF7043"/>
    <w:rsid w:val="00AF71C4"/>
    <w:rsid w:val="00AF7478"/>
    <w:rsid w:val="00AF7730"/>
    <w:rsid w:val="00AF7A22"/>
    <w:rsid w:val="00AF7A88"/>
    <w:rsid w:val="00AF7CC2"/>
    <w:rsid w:val="00AF7E52"/>
    <w:rsid w:val="00B005CB"/>
    <w:rsid w:val="00B007EE"/>
    <w:rsid w:val="00B0096C"/>
    <w:rsid w:val="00B00C2C"/>
    <w:rsid w:val="00B00D32"/>
    <w:rsid w:val="00B00F2E"/>
    <w:rsid w:val="00B0109C"/>
    <w:rsid w:val="00B01247"/>
    <w:rsid w:val="00B0168D"/>
    <w:rsid w:val="00B01762"/>
    <w:rsid w:val="00B01CB3"/>
    <w:rsid w:val="00B029C9"/>
    <w:rsid w:val="00B02E37"/>
    <w:rsid w:val="00B03273"/>
    <w:rsid w:val="00B03304"/>
    <w:rsid w:val="00B03909"/>
    <w:rsid w:val="00B044AC"/>
    <w:rsid w:val="00B044B4"/>
    <w:rsid w:val="00B0455D"/>
    <w:rsid w:val="00B04572"/>
    <w:rsid w:val="00B04CE7"/>
    <w:rsid w:val="00B051E5"/>
    <w:rsid w:val="00B0538E"/>
    <w:rsid w:val="00B057A9"/>
    <w:rsid w:val="00B058DE"/>
    <w:rsid w:val="00B0597E"/>
    <w:rsid w:val="00B06CAF"/>
    <w:rsid w:val="00B07249"/>
    <w:rsid w:val="00B10530"/>
    <w:rsid w:val="00B106DC"/>
    <w:rsid w:val="00B10EB4"/>
    <w:rsid w:val="00B10F1B"/>
    <w:rsid w:val="00B10FF8"/>
    <w:rsid w:val="00B1124C"/>
    <w:rsid w:val="00B11EC4"/>
    <w:rsid w:val="00B11FBF"/>
    <w:rsid w:val="00B1200C"/>
    <w:rsid w:val="00B124CB"/>
    <w:rsid w:val="00B12500"/>
    <w:rsid w:val="00B1250F"/>
    <w:rsid w:val="00B138B5"/>
    <w:rsid w:val="00B138E3"/>
    <w:rsid w:val="00B13A06"/>
    <w:rsid w:val="00B13D50"/>
    <w:rsid w:val="00B144B9"/>
    <w:rsid w:val="00B148CF"/>
    <w:rsid w:val="00B14C83"/>
    <w:rsid w:val="00B14DEB"/>
    <w:rsid w:val="00B15568"/>
    <w:rsid w:val="00B1601A"/>
    <w:rsid w:val="00B16690"/>
    <w:rsid w:val="00B16B27"/>
    <w:rsid w:val="00B16BA8"/>
    <w:rsid w:val="00B16BFB"/>
    <w:rsid w:val="00B16CAB"/>
    <w:rsid w:val="00B16E1E"/>
    <w:rsid w:val="00B17346"/>
    <w:rsid w:val="00B176C4"/>
    <w:rsid w:val="00B177F3"/>
    <w:rsid w:val="00B17D66"/>
    <w:rsid w:val="00B17EB7"/>
    <w:rsid w:val="00B17F0B"/>
    <w:rsid w:val="00B2003D"/>
    <w:rsid w:val="00B201CB"/>
    <w:rsid w:val="00B2075D"/>
    <w:rsid w:val="00B20830"/>
    <w:rsid w:val="00B2158F"/>
    <w:rsid w:val="00B21BFA"/>
    <w:rsid w:val="00B21DC8"/>
    <w:rsid w:val="00B22936"/>
    <w:rsid w:val="00B229D1"/>
    <w:rsid w:val="00B22F90"/>
    <w:rsid w:val="00B230C8"/>
    <w:rsid w:val="00B23812"/>
    <w:rsid w:val="00B2385C"/>
    <w:rsid w:val="00B23D73"/>
    <w:rsid w:val="00B24605"/>
    <w:rsid w:val="00B24A43"/>
    <w:rsid w:val="00B25046"/>
    <w:rsid w:val="00B25AC2"/>
    <w:rsid w:val="00B25AD8"/>
    <w:rsid w:val="00B25B36"/>
    <w:rsid w:val="00B261C8"/>
    <w:rsid w:val="00B278C7"/>
    <w:rsid w:val="00B27A91"/>
    <w:rsid w:val="00B27B92"/>
    <w:rsid w:val="00B27C8D"/>
    <w:rsid w:val="00B27D33"/>
    <w:rsid w:val="00B30019"/>
    <w:rsid w:val="00B30D8C"/>
    <w:rsid w:val="00B3147D"/>
    <w:rsid w:val="00B3151F"/>
    <w:rsid w:val="00B31534"/>
    <w:rsid w:val="00B31F16"/>
    <w:rsid w:val="00B31F85"/>
    <w:rsid w:val="00B3204E"/>
    <w:rsid w:val="00B32A46"/>
    <w:rsid w:val="00B332F5"/>
    <w:rsid w:val="00B3365F"/>
    <w:rsid w:val="00B33662"/>
    <w:rsid w:val="00B338EA"/>
    <w:rsid w:val="00B35BA2"/>
    <w:rsid w:val="00B367AC"/>
    <w:rsid w:val="00B36B6A"/>
    <w:rsid w:val="00B36DCF"/>
    <w:rsid w:val="00B36F2F"/>
    <w:rsid w:val="00B3701B"/>
    <w:rsid w:val="00B3776D"/>
    <w:rsid w:val="00B37A88"/>
    <w:rsid w:val="00B400D7"/>
    <w:rsid w:val="00B40145"/>
    <w:rsid w:val="00B40284"/>
    <w:rsid w:val="00B40899"/>
    <w:rsid w:val="00B40CBF"/>
    <w:rsid w:val="00B4107C"/>
    <w:rsid w:val="00B417AA"/>
    <w:rsid w:val="00B4242A"/>
    <w:rsid w:val="00B427A4"/>
    <w:rsid w:val="00B42BE4"/>
    <w:rsid w:val="00B42D30"/>
    <w:rsid w:val="00B42FF2"/>
    <w:rsid w:val="00B42FFD"/>
    <w:rsid w:val="00B4379A"/>
    <w:rsid w:val="00B438CE"/>
    <w:rsid w:val="00B43F30"/>
    <w:rsid w:val="00B44715"/>
    <w:rsid w:val="00B447B3"/>
    <w:rsid w:val="00B44EAD"/>
    <w:rsid w:val="00B4563C"/>
    <w:rsid w:val="00B45EA4"/>
    <w:rsid w:val="00B46914"/>
    <w:rsid w:val="00B469D1"/>
    <w:rsid w:val="00B46A7F"/>
    <w:rsid w:val="00B479C7"/>
    <w:rsid w:val="00B479D4"/>
    <w:rsid w:val="00B503AE"/>
    <w:rsid w:val="00B5059C"/>
    <w:rsid w:val="00B505BC"/>
    <w:rsid w:val="00B51306"/>
    <w:rsid w:val="00B51BF0"/>
    <w:rsid w:val="00B51C5F"/>
    <w:rsid w:val="00B525BB"/>
    <w:rsid w:val="00B53B11"/>
    <w:rsid w:val="00B53BC1"/>
    <w:rsid w:val="00B53E57"/>
    <w:rsid w:val="00B54E88"/>
    <w:rsid w:val="00B55762"/>
    <w:rsid w:val="00B5591C"/>
    <w:rsid w:val="00B55BF1"/>
    <w:rsid w:val="00B55FFD"/>
    <w:rsid w:val="00B56AF0"/>
    <w:rsid w:val="00B56BB5"/>
    <w:rsid w:val="00B57110"/>
    <w:rsid w:val="00B571F7"/>
    <w:rsid w:val="00B574EF"/>
    <w:rsid w:val="00B5750D"/>
    <w:rsid w:val="00B57CCD"/>
    <w:rsid w:val="00B6042C"/>
    <w:rsid w:val="00B60CA4"/>
    <w:rsid w:val="00B6124A"/>
    <w:rsid w:val="00B61358"/>
    <w:rsid w:val="00B6140A"/>
    <w:rsid w:val="00B618E1"/>
    <w:rsid w:val="00B61E69"/>
    <w:rsid w:val="00B6232F"/>
    <w:rsid w:val="00B623B2"/>
    <w:rsid w:val="00B62A14"/>
    <w:rsid w:val="00B63105"/>
    <w:rsid w:val="00B63288"/>
    <w:rsid w:val="00B6392B"/>
    <w:rsid w:val="00B63DE7"/>
    <w:rsid w:val="00B64A0B"/>
    <w:rsid w:val="00B65314"/>
    <w:rsid w:val="00B65693"/>
    <w:rsid w:val="00B658CA"/>
    <w:rsid w:val="00B65BBF"/>
    <w:rsid w:val="00B666FF"/>
    <w:rsid w:val="00B6680B"/>
    <w:rsid w:val="00B668DE"/>
    <w:rsid w:val="00B66942"/>
    <w:rsid w:val="00B66A70"/>
    <w:rsid w:val="00B66BEA"/>
    <w:rsid w:val="00B6735A"/>
    <w:rsid w:val="00B6767C"/>
    <w:rsid w:val="00B67920"/>
    <w:rsid w:val="00B67A59"/>
    <w:rsid w:val="00B67AC9"/>
    <w:rsid w:val="00B67BD2"/>
    <w:rsid w:val="00B67D26"/>
    <w:rsid w:val="00B7030B"/>
    <w:rsid w:val="00B704DB"/>
    <w:rsid w:val="00B7053B"/>
    <w:rsid w:val="00B70FA4"/>
    <w:rsid w:val="00B7124F"/>
    <w:rsid w:val="00B713CB"/>
    <w:rsid w:val="00B716AE"/>
    <w:rsid w:val="00B71776"/>
    <w:rsid w:val="00B71C88"/>
    <w:rsid w:val="00B724F5"/>
    <w:rsid w:val="00B727C8"/>
    <w:rsid w:val="00B72EE7"/>
    <w:rsid w:val="00B73825"/>
    <w:rsid w:val="00B739AA"/>
    <w:rsid w:val="00B73B19"/>
    <w:rsid w:val="00B73C55"/>
    <w:rsid w:val="00B7412A"/>
    <w:rsid w:val="00B74C3A"/>
    <w:rsid w:val="00B74F79"/>
    <w:rsid w:val="00B74F7D"/>
    <w:rsid w:val="00B750E2"/>
    <w:rsid w:val="00B75127"/>
    <w:rsid w:val="00B75306"/>
    <w:rsid w:val="00B7544A"/>
    <w:rsid w:val="00B75DB8"/>
    <w:rsid w:val="00B7608C"/>
    <w:rsid w:val="00B762AB"/>
    <w:rsid w:val="00B76573"/>
    <w:rsid w:val="00B76B91"/>
    <w:rsid w:val="00B7788F"/>
    <w:rsid w:val="00B77E1C"/>
    <w:rsid w:val="00B80C10"/>
    <w:rsid w:val="00B80CD8"/>
    <w:rsid w:val="00B80EB0"/>
    <w:rsid w:val="00B81615"/>
    <w:rsid w:val="00B81697"/>
    <w:rsid w:val="00B816C7"/>
    <w:rsid w:val="00B81E4A"/>
    <w:rsid w:val="00B821DF"/>
    <w:rsid w:val="00B82D39"/>
    <w:rsid w:val="00B8331C"/>
    <w:rsid w:val="00B8338E"/>
    <w:rsid w:val="00B84041"/>
    <w:rsid w:val="00B841EC"/>
    <w:rsid w:val="00B8466D"/>
    <w:rsid w:val="00B853C7"/>
    <w:rsid w:val="00B85437"/>
    <w:rsid w:val="00B8573C"/>
    <w:rsid w:val="00B86591"/>
    <w:rsid w:val="00B872BB"/>
    <w:rsid w:val="00B872E6"/>
    <w:rsid w:val="00B876FF"/>
    <w:rsid w:val="00B87767"/>
    <w:rsid w:val="00B87CCD"/>
    <w:rsid w:val="00B905FA"/>
    <w:rsid w:val="00B90799"/>
    <w:rsid w:val="00B9155E"/>
    <w:rsid w:val="00B91852"/>
    <w:rsid w:val="00B91AEB"/>
    <w:rsid w:val="00B92356"/>
    <w:rsid w:val="00B9246E"/>
    <w:rsid w:val="00B924AC"/>
    <w:rsid w:val="00B92514"/>
    <w:rsid w:val="00B9263E"/>
    <w:rsid w:val="00B9299C"/>
    <w:rsid w:val="00B92BAA"/>
    <w:rsid w:val="00B92C17"/>
    <w:rsid w:val="00B92C58"/>
    <w:rsid w:val="00B9310D"/>
    <w:rsid w:val="00B936CF"/>
    <w:rsid w:val="00B937B1"/>
    <w:rsid w:val="00B93CF3"/>
    <w:rsid w:val="00B93D23"/>
    <w:rsid w:val="00B94E4F"/>
    <w:rsid w:val="00B95A31"/>
    <w:rsid w:val="00B95E6A"/>
    <w:rsid w:val="00B95FF4"/>
    <w:rsid w:val="00B9638B"/>
    <w:rsid w:val="00B963CC"/>
    <w:rsid w:val="00B969D7"/>
    <w:rsid w:val="00B96F6D"/>
    <w:rsid w:val="00B97415"/>
    <w:rsid w:val="00B97F0B"/>
    <w:rsid w:val="00BA040E"/>
    <w:rsid w:val="00BA08E5"/>
    <w:rsid w:val="00BA0B86"/>
    <w:rsid w:val="00BA17CC"/>
    <w:rsid w:val="00BA1888"/>
    <w:rsid w:val="00BA1A7D"/>
    <w:rsid w:val="00BA237D"/>
    <w:rsid w:val="00BA25A8"/>
    <w:rsid w:val="00BA25FC"/>
    <w:rsid w:val="00BA2717"/>
    <w:rsid w:val="00BA2D2C"/>
    <w:rsid w:val="00BA2D43"/>
    <w:rsid w:val="00BA2DBC"/>
    <w:rsid w:val="00BA3AE7"/>
    <w:rsid w:val="00BA3D22"/>
    <w:rsid w:val="00BA4297"/>
    <w:rsid w:val="00BA4F5A"/>
    <w:rsid w:val="00BA4FE4"/>
    <w:rsid w:val="00BA513C"/>
    <w:rsid w:val="00BA5443"/>
    <w:rsid w:val="00BA5A08"/>
    <w:rsid w:val="00BA6424"/>
    <w:rsid w:val="00BA66C1"/>
    <w:rsid w:val="00BA6B15"/>
    <w:rsid w:val="00BA711A"/>
    <w:rsid w:val="00BB0975"/>
    <w:rsid w:val="00BB0D88"/>
    <w:rsid w:val="00BB0E1B"/>
    <w:rsid w:val="00BB153C"/>
    <w:rsid w:val="00BB1CA1"/>
    <w:rsid w:val="00BB206E"/>
    <w:rsid w:val="00BB21A3"/>
    <w:rsid w:val="00BB224D"/>
    <w:rsid w:val="00BB2978"/>
    <w:rsid w:val="00BB2A7B"/>
    <w:rsid w:val="00BB2DB5"/>
    <w:rsid w:val="00BB319F"/>
    <w:rsid w:val="00BB3583"/>
    <w:rsid w:val="00BB39CE"/>
    <w:rsid w:val="00BB42AB"/>
    <w:rsid w:val="00BB42EB"/>
    <w:rsid w:val="00BB462C"/>
    <w:rsid w:val="00BB46AD"/>
    <w:rsid w:val="00BB47D9"/>
    <w:rsid w:val="00BB4F97"/>
    <w:rsid w:val="00BB547A"/>
    <w:rsid w:val="00BB5E84"/>
    <w:rsid w:val="00BB640C"/>
    <w:rsid w:val="00BB662A"/>
    <w:rsid w:val="00BB6A23"/>
    <w:rsid w:val="00BB6AC5"/>
    <w:rsid w:val="00BB6C67"/>
    <w:rsid w:val="00BB6D26"/>
    <w:rsid w:val="00BB6E6F"/>
    <w:rsid w:val="00BB6E72"/>
    <w:rsid w:val="00BB6FFA"/>
    <w:rsid w:val="00BB730E"/>
    <w:rsid w:val="00BB787C"/>
    <w:rsid w:val="00BB7B35"/>
    <w:rsid w:val="00BC0624"/>
    <w:rsid w:val="00BC06F0"/>
    <w:rsid w:val="00BC0983"/>
    <w:rsid w:val="00BC0CBE"/>
    <w:rsid w:val="00BC0EF6"/>
    <w:rsid w:val="00BC0F68"/>
    <w:rsid w:val="00BC1B2B"/>
    <w:rsid w:val="00BC2856"/>
    <w:rsid w:val="00BC3248"/>
    <w:rsid w:val="00BC34D8"/>
    <w:rsid w:val="00BC37C0"/>
    <w:rsid w:val="00BC3966"/>
    <w:rsid w:val="00BC456D"/>
    <w:rsid w:val="00BC4BD0"/>
    <w:rsid w:val="00BC518B"/>
    <w:rsid w:val="00BC5608"/>
    <w:rsid w:val="00BC5C2E"/>
    <w:rsid w:val="00BC61BC"/>
    <w:rsid w:val="00BC6214"/>
    <w:rsid w:val="00BC654F"/>
    <w:rsid w:val="00BC6AB9"/>
    <w:rsid w:val="00BC6B3F"/>
    <w:rsid w:val="00BD00D0"/>
    <w:rsid w:val="00BD0A37"/>
    <w:rsid w:val="00BD0D6E"/>
    <w:rsid w:val="00BD0E89"/>
    <w:rsid w:val="00BD1086"/>
    <w:rsid w:val="00BD14EA"/>
    <w:rsid w:val="00BD1DF6"/>
    <w:rsid w:val="00BD202B"/>
    <w:rsid w:val="00BD2713"/>
    <w:rsid w:val="00BD2B0F"/>
    <w:rsid w:val="00BD318D"/>
    <w:rsid w:val="00BD356E"/>
    <w:rsid w:val="00BD35DE"/>
    <w:rsid w:val="00BD3C12"/>
    <w:rsid w:val="00BD3E1B"/>
    <w:rsid w:val="00BD43C2"/>
    <w:rsid w:val="00BD494C"/>
    <w:rsid w:val="00BD4C03"/>
    <w:rsid w:val="00BD4C0F"/>
    <w:rsid w:val="00BD4E35"/>
    <w:rsid w:val="00BD51F9"/>
    <w:rsid w:val="00BD5421"/>
    <w:rsid w:val="00BD592A"/>
    <w:rsid w:val="00BD5CC5"/>
    <w:rsid w:val="00BD5DD4"/>
    <w:rsid w:val="00BD6098"/>
    <w:rsid w:val="00BD72EF"/>
    <w:rsid w:val="00BD744F"/>
    <w:rsid w:val="00BD7CB2"/>
    <w:rsid w:val="00BE0CFD"/>
    <w:rsid w:val="00BE11A3"/>
    <w:rsid w:val="00BE1418"/>
    <w:rsid w:val="00BE1460"/>
    <w:rsid w:val="00BE18ED"/>
    <w:rsid w:val="00BE2161"/>
    <w:rsid w:val="00BE2315"/>
    <w:rsid w:val="00BE2357"/>
    <w:rsid w:val="00BE24CC"/>
    <w:rsid w:val="00BE24ED"/>
    <w:rsid w:val="00BE2507"/>
    <w:rsid w:val="00BE317C"/>
    <w:rsid w:val="00BE3398"/>
    <w:rsid w:val="00BE36A1"/>
    <w:rsid w:val="00BE3857"/>
    <w:rsid w:val="00BE3D56"/>
    <w:rsid w:val="00BE3D60"/>
    <w:rsid w:val="00BE428C"/>
    <w:rsid w:val="00BE455A"/>
    <w:rsid w:val="00BE4F33"/>
    <w:rsid w:val="00BE5285"/>
    <w:rsid w:val="00BE5408"/>
    <w:rsid w:val="00BE55A6"/>
    <w:rsid w:val="00BE5CA5"/>
    <w:rsid w:val="00BE60BD"/>
    <w:rsid w:val="00BE64B3"/>
    <w:rsid w:val="00BE6872"/>
    <w:rsid w:val="00BE71CC"/>
    <w:rsid w:val="00BE7B5D"/>
    <w:rsid w:val="00BE7DDA"/>
    <w:rsid w:val="00BF07EC"/>
    <w:rsid w:val="00BF0B5E"/>
    <w:rsid w:val="00BF0EAC"/>
    <w:rsid w:val="00BF0F61"/>
    <w:rsid w:val="00BF106A"/>
    <w:rsid w:val="00BF1164"/>
    <w:rsid w:val="00BF1875"/>
    <w:rsid w:val="00BF1B7E"/>
    <w:rsid w:val="00BF1DD5"/>
    <w:rsid w:val="00BF23D4"/>
    <w:rsid w:val="00BF26D1"/>
    <w:rsid w:val="00BF2BB1"/>
    <w:rsid w:val="00BF2D18"/>
    <w:rsid w:val="00BF3581"/>
    <w:rsid w:val="00BF35F4"/>
    <w:rsid w:val="00BF39F1"/>
    <w:rsid w:val="00BF3C87"/>
    <w:rsid w:val="00BF3E1C"/>
    <w:rsid w:val="00BF4675"/>
    <w:rsid w:val="00BF4B6F"/>
    <w:rsid w:val="00BF4C08"/>
    <w:rsid w:val="00BF4ED9"/>
    <w:rsid w:val="00BF50A2"/>
    <w:rsid w:val="00BF547E"/>
    <w:rsid w:val="00BF588D"/>
    <w:rsid w:val="00BF590A"/>
    <w:rsid w:val="00BF5D98"/>
    <w:rsid w:val="00BF65AB"/>
    <w:rsid w:val="00BF7465"/>
    <w:rsid w:val="00BF7521"/>
    <w:rsid w:val="00BF7C7A"/>
    <w:rsid w:val="00C0015D"/>
    <w:rsid w:val="00C01411"/>
    <w:rsid w:val="00C014D5"/>
    <w:rsid w:val="00C01521"/>
    <w:rsid w:val="00C01EB5"/>
    <w:rsid w:val="00C01F69"/>
    <w:rsid w:val="00C02133"/>
    <w:rsid w:val="00C02386"/>
    <w:rsid w:val="00C02E77"/>
    <w:rsid w:val="00C034D9"/>
    <w:rsid w:val="00C0484B"/>
    <w:rsid w:val="00C04DC9"/>
    <w:rsid w:val="00C04EEF"/>
    <w:rsid w:val="00C05EDF"/>
    <w:rsid w:val="00C06E2F"/>
    <w:rsid w:val="00C06F10"/>
    <w:rsid w:val="00C0729E"/>
    <w:rsid w:val="00C07350"/>
    <w:rsid w:val="00C07847"/>
    <w:rsid w:val="00C079E9"/>
    <w:rsid w:val="00C07AD4"/>
    <w:rsid w:val="00C07E58"/>
    <w:rsid w:val="00C106B1"/>
    <w:rsid w:val="00C10E9C"/>
    <w:rsid w:val="00C1181E"/>
    <w:rsid w:val="00C120AC"/>
    <w:rsid w:val="00C1265C"/>
    <w:rsid w:val="00C1305E"/>
    <w:rsid w:val="00C14634"/>
    <w:rsid w:val="00C1489A"/>
    <w:rsid w:val="00C14C16"/>
    <w:rsid w:val="00C150B9"/>
    <w:rsid w:val="00C16ED0"/>
    <w:rsid w:val="00C170C3"/>
    <w:rsid w:val="00C17962"/>
    <w:rsid w:val="00C17C43"/>
    <w:rsid w:val="00C17F69"/>
    <w:rsid w:val="00C20076"/>
    <w:rsid w:val="00C201A6"/>
    <w:rsid w:val="00C203A9"/>
    <w:rsid w:val="00C2049A"/>
    <w:rsid w:val="00C208C6"/>
    <w:rsid w:val="00C20AF1"/>
    <w:rsid w:val="00C20E6A"/>
    <w:rsid w:val="00C210B2"/>
    <w:rsid w:val="00C21944"/>
    <w:rsid w:val="00C21BBA"/>
    <w:rsid w:val="00C21BBC"/>
    <w:rsid w:val="00C22438"/>
    <w:rsid w:val="00C22BA2"/>
    <w:rsid w:val="00C22ECC"/>
    <w:rsid w:val="00C231AB"/>
    <w:rsid w:val="00C23CEF"/>
    <w:rsid w:val="00C240F8"/>
    <w:rsid w:val="00C2458B"/>
    <w:rsid w:val="00C2488C"/>
    <w:rsid w:val="00C249E3"/>
    <w:rsid w:val="00C24AFD"/>
    <w:rsid w:val="00C25617"/>
    <w:rsid w:val="00C25873"/>
    <w:rsid w:val="00C27A45"/>
    <w:rsid w:val="00C27C70"/>
    <w:rsid w:val="00C30813"/>
    <w:rsid w:val="00C309BB"/>
    <w:rsid w:val="00C31788"/>
    <w:rsid w:val="00C3195B"/>
    <w:rsid w:val="00C319CB"/>
    <w:rsid w:val="00C31F71"/>
    <w:rsid w:val="00C321E8"/>
    <w:rsid w:val="00C3226B"/>
    <w:rsid w:val="00C322FE"/>
    <w:rsid w:val="00C33101"/>
    <w:rsid w:val="00C3315A"/>
    <w:rsid w:val="00C334DD"/>
    <w:rsid w:val="00C33DC6"/>
    <w:rsid w:val="00C33E3A"/>
    <w:rsid w:val="00C34900"/>
    <w:rsid w:val="00C34E52"/>
    <w:rsid w:val="00C35169"/>
    <w:rsid w:val="00C3578D"/>
    <w:rsid w:val="00C35CAE"/>
    <w:rsid w:val="00C35E6C"/>
    <w:rsid w:val="00C36263"/>
    <w:rsid w:val="00C364E3"/>
    <w:rsid w:val="00C36E6E"/>
    <w:rsid w:val="00C36FBB"/>
    <w:rsid w:val="00C37B59"/>
    <w:rsid w:val="00C40211"/>
    <w:rsid w:val="00C402B3"/>
    <w:rsid w:val="00C40DBC"/>
    <w:rsid w:val="00C4187B"/>
    <w:rsid w:val="00C4207D"/>
    <w:rsid w:val="00C4224B"/>
    <w:rsid w:val="00C4248A"/>
    <w:rsid w:val="00C4257B"/>
    <w:rsid w:val="00C42846"/>
    <w:rsid w:val="00C428FC"/>
    <w:rsid w:val="00C42B16"/>
    <w:rsid w:val="00C43469"/>
    <w:rsid w:val="00C4363C"/>
    <w:rsid w:val="00C44171"/>
    <w:rsid w:val="00C4600C"/>
    <w:rsid w:val="00C46609"/>
    <w:rsid w:val="00C46F97"/>
    <w:rsid w:val="00C47230"/>
    <w:rsid w:val="00C47463"/>
    <w:rsid w:val="00C475ED"/>
    <w:rsid w:val="00C5084E"/>
    <w:rsid w:val="00C5094F"/>
    <w:rsid w:val="00C5105F"/>
    <w:rsid w:val="00C51842"/>
    <w:rsid w:val="00C526EC"/>
    <w:rsid w:val="00C529F7"/>
    <w:rsid w:val="00C52E2C"/>
    <w:rsid w:val="00C52E61"/>
    <w:rsid w:val="00C531A8"/>
    <w:rsid w:val="00C532CC"/>
    <w:rsid w:val="00C537C2"/>
    <w:rsid w:val="00C53A97"/>
    <w:rsid w:val="00C53E92"/>
    <w:rsid w:val="00C540B2"/>
    <w:rsid w:val="00C5454E"/>
    <w:rsid w:val="00C54681"/>
    <w:rsid w:val="00C547C1"/>
    <w:rsid w:val="00C54A7E"/>
    <w:rsid w:val="00C54F57"/>
    <w:rsid w:val="00C55B2B"/>
    <w:rsid w:val="00C55C61"/>
    <w:rsid w:val="00C55F65"/>
    <w:rsid w:val="00C5622D"/>
    <w:rsid w:val="00C565E9"/>
    <w:rsid w:val="00C56D88"/>
    <w:rsid w:val="00C57245"/>
    <w:rsid w:val="00C574DE"/>
    <w:rsid w:val="00C574E0"/>
    <w:rsid w:val="00C576D2"/>
    <w:rsid w:val="00C57AD7"/>
    <w:rsid w:val="00C57CA8"/>
    <w:rsid w:val="00C57CD8"/>
    <w:rsid w:val="00C57D8C"/>
    <w:rsid w:val="00C57FEE"/>
    <w:rsid w:val="00C60072"/>
    <w:rsid w:val="00C60418"/>
    <w:rsid w:val="00C604FF"/>
    <w:rsid w:val="00C60C89"/>
    <w:rsid w:val="00C60FCE"/>
    <w:rsid w:val="00C61201"/>
    <w:rsid w:val="00C617A0"/>
    <w:rsid w:val="00C62177"/>
    <w:rsid w:val="00C6241E"/>
    <w:rsid w:val="00C62802"/>
    <w:rsid w:val="00C640E3"/>
    <w:rsid w:val="00C6447C"/>
    <w:rsid w:val="00C64E39"/>
    <w:rsid w:val="00C650CA"/>
    <w:rsid w:val="00C652AA"/>
    <w:rsid w:val="00C65B0A"/>
    <w:rsid w:val="00C65C8E"/>
    <w:rsid w:val="00C65F82"/>
    <w:rsid w:val="00C65F95"/>
    <w:rsid w:val="00C660A7"/>
    <w:rsid w:val="00C66329"/>
    <w:rsid w:val="00C67640"/>
    <w:rsid w:val="00C67748"/>
    <w:rsid w:val="00C679EC"/>
    <w:rsid w:val="00C703D7"/>
    <w:rsid w:val="00C704B8"/>
    <w:rsid w:val="00C709B8"/>
    <w:rsid w:val="00C70AF2"/>
    <w:rsid w:val="00C70DA5"/>
    <w:rsid w:val="00C723DB"/>
    <w:rsid w:val="00C7262B"/>
    <w:rsid w:val="00C726DC"/>
    <w:rsid w:val="00C728A1"/>
    <w:rsid w:val="00C72A06"/>
    <w:rsid w:val="00C73555"/>
    <w:rsid w:val="00C73566"/>
    <w:rsid w:val="00C735FE"/>
    <w:rsid w:val="00C73E19"/>
    <w:rsid w:val="00C73E39"/>
    <w:rsid w:val="00C74EA4"/>
    <w:rsid w:val="00C75751"/>
    <w:rsid w:val="00C75B1D"/>
    <w:rsid w:val="00C75F85"/>
    <w:rsid w:val="00C7612F"/>
    <w:rsid w:val="00C7627F"/>
    <w:rsid w:val="00C76397"/>
    <w:rsid w:val="00C767FD"/>
    <w:rsid w:val="00C76E33"/>
    <w:rsid w:val="00C7711D"/>
    <w:rsid w:val="00C7722B"/>
    <w:rsid w:val="00C773E2"/>
    <w:rsid w:val="00C77B67"/>
    <w:rsid w:val="00C80023"/>
    <w:rsid w:val="00C801AF"/>
    <w:rsid w:val="00C804BC"/>
    <w:rsid w:val="00C808CD"/>
    <w:rsid w:val="00C80B92"/>
    <w:rsid w:val="00C80C0B"/>
    <w:rsid w:val="00C8119C"/>
    <w:rsid w:val="00C814FC"/>
    <w:rsid w:val="00C81770"/>
    <w:rsid w:val="00C81D94"/>
    <w:rsid w:val="00C81F64"/>
    <w:rsid w:val="00C826E2"/>
    <w:rsid w:val="00C826FE"/>
    <w:rsid w:val="00C82918"/>
    <w:rsid w:val="00C82EF1"/>
    <w:rsid w:val="00C83028"/>
    <w:rsid w:val="00C83962"/>
    <w:rsid w:val="00C83B51"/>
    <w:rsid w:val="00C83F15"/>
    <w:rsid w:val="00C83F2B"/>
    <w:rsid w:val="00C84455"/>
    <w:rsid w:val="00C84ABC"/>
    <w:rsid w:val="00C84F4B"/>
    <w:rsid w:val="00C84F7A"/>
    <w:rsid w:val="00C84F9F"/>
    <w:rsid w:val="00C857FE"/>
    <w:rsid w:val="00C8597D"/>
    <w:rsid w:val="00C863AD"/>
    <w:rsid w:val="00C86692"/>
    <w:rsid w:val="00C86A04"/>
    <w:rsid w:val="00C86AFD"/>
    <w:rsid w:val="00C86CE9"/>
    <w:rsid w:val="00C86FD8"/>
    <w:rsid w:val="00C8773E"/>
    <w:rsid w:val="00C8796A"/>
    <w:rsid w:val="00C90598"/>
    <w:rsid w:val="00C90894"/>
    <w:rsid w:val="00C911A2"/>
    <w:rsid w:val="00C9122B"/>
    <w:rsid w:val="00C914FA"/>
    <w:rsid w:val="00C9167F"/>
    <w:rsid w:val="00C92008"/>
    <w:rsid w:val="00C922F7"/>
    <w:rsid w:val="00C9245F"/>
    <w:rsid w:val="00C9259A"/>
    <w:rsid w:val="00C92C2C"/>
    <w:rsid w:val="00C937CF"/>
    <w:rsid w:val="00C93E0C"/>
    <w:rsid w:val="00C9492A"/>
    <w:rsid w:val="00C94978"/>
    <w:rsid w:val="00C949B7"/>
    <w:rsid w:val="00C94B0B"/>
    <w:rsid w:val="00C94C08"/>
    <w:rsid w:val="00C94C28"/>
    <w:rsid w:val="00C94CD6"/>
    <w:rsid w:val="00C94EB2"/>
    <w:rsid w:val="00C9554A"/>
    <w:rsid w:val="00C96188"/>
    <w:rsid w:val="00C962E4"/>
    <w:rsid w:val="00C964EE"/>
    <w:rsid w:val="00C97050"/>
    <w:rsid w:val="00C972D9"/>
    <w:rsid w:val="00C9786A"/>
    <w:rsid w:val="00C978A5"/>
    <w:rsid w:val="00CA036D"/>
    <w:rsid w:val="00CA1806"/>
    <w:rsid w:val="00CA18AB"/>
    <w:rsid w:val="00CA19B4"/>
    <w:rsid w:val="00CA1A91"/>
    <w:rsid w:val="00CA1BDE"/>
    <w:rsid w:val="00CA2134"/>
    <w:rsid w:val="00CA2198"/>
    <w:rsid w:val="00CA2856"/>
    <w:rsid w:val="00CA28E2"/>
    <w:rsid w:val="00CA314B"/>
    <w:rsid w:val="00CA3303"/>
    <w:rsid w:val="00CA336A"/>
    <w:rsid w:val="00CA41A1"/>
    <w:rsid w:val="00CA4CEB"/>
    <w:rsid w:val="00CA5502"/>
    <w:rsid w:val="00CA598E"/>
    <w:rsid w:val="00CA5ED3"/>
    <w:rsid w:val="00CA6053"/>
    <w:rsid w:val="00CA64CF"/>
    <w:rsid w:val="00CA6515"/>
    <w:rsid w:val="00CA663C"/>
    <w:rsid w:val="00CA6EAE"/>
    <w:rsid w:val="00CA7D5D"/>
    <w:rsid w:val="00CB05DF"/>
    <w:rsid w:val="00CB0B72"/>
    <w:rsid w:val="00CB13D5"/>
    <w:rsid w:val="00CB1446"/>
    <w:rsid w:val="00CB1639"/>
    <w:rsid w:val="00CB1E00"/>
    <w:rsid w:val="00CB1ECA"/>
    <w:rsid w:val="00CB215A"/>
    <w:rsid w:val="00CB21C2"/>
    <w:rsid w:val="00CB2358"/>
    <w:rsid w:val="00CB2988"/>
    <w:rsid w:val="00CB2A02"/>
    <w:rsid w:val="00CB34B3"/>
    <w:rsid w:val="00CB3B6F"/>
    <w:rsid w:val="00CB3FBE"/>
    <w:rsid w:val="00CB4C34"/>
    <w:rsid w:val="00CB4C6D"/>
    <w:rsid w:val="00CB4C84"/>
    <w:rsid w:val="00CB4D37"/>
    <w:rsid w:val="00CB518D"/>
    <w:rsid w:val="00CB6C04"/>
    <w:rsid w:val="00CB6D02"/>
    <w:rsid w:val="00CB6DE4"/>
    <w:rsid w:val="00CB7B00"/>
    <w:rsid w:val="00CB7E88"/>
    <w:rsid w:val="00CC03CC"/>
    <w:rsid w:val="00CC041F"/>
    <w:rsid w:val="00CC0989"/>
    <w:rsid w:val="00CC155C"/>
    <w:rsid w:val="00CC1A39"/>
    <w:rsid w:val="00CC20CA"/>
    <w:rsid w:val="00CC24FA"/>
    <w:rsid w:val="00CC28B5"/>
    <w:rsid w:val="00CC37E9"/>
    <w:rsid w:val="00CC3CDC"/>
    <w:rsid w:val="00CC4017"/>
    <w:rsid w:val="00CC4041"/>
    <w:rsid w:val="00CC47C0"/>
    <w:rsid w:val="00CC4B23"/>
    <w:rsid w:val="00CC4DFD"/>
    <w:rsid w:val="00CC5763"/>
    <w:rsid w:val="00CC6105"/>
    <w:rsid w:val="00CC65B1"/>
    <w:rsid w:val="00CC6757"/>
    <w:rsid w:val="00CC68EF"/>
    <w:rsid w:val="00CC6CD6"/>
    <w:rsid w:val="00CC70C1"/>
    <w:rsid w:val="00CC71A8"/>
    <w:rsid w:val="00CC7EF8"/>
    <w:rsid w:val="00CD02C0"/>
    <w:rsid w:val="00CD0517"/>
    <w:rsid w:val="00CD0650"/>
    <w:rsid w:val="00CD0D70"/>
    <w:rsid w:val="00CD13E9"/>
    <w:rsid w:val="00CD1732"/>
    <w:rsid w:val="00CD1A13"/>
    <w:rsid w:val="00CD1A7A"/>
    <w:rsid w:val="00CD1C98"/>
    <w:rsid w:val="00CD222B"/>
    <w:rsid w:val="00CD222D"/>
    <w:rsid w:val="00CD2778"/>
    <w:rsid w:val="00CD28F7"/>
    <w:rsid w:val="00CD3247"/>
    <w:rsid w:val="00CD39F1"/>
    <w:rsid w:val="00CD426B"/>
    <w:rsid w:val="00CD4394"/>
    <w:rsid w:val="00CD4796"/>
    <w:rsid w:val="00CD4FE1"/>
    <w:rsid w:val="00CD5789"/>
    <w:rsid w:val="00CD58AF"/>
    <w:rsid w:val="00CD5B51"/>
    <w:rsid w:val="00CD6158"/>
    <w:rsid w:val="00CD6285"/>
    <w:rsid w:val="00CD645A"/>
    <w:rsid w:val="00CD6725"/>
    <w:rsid w:val="00CD694A"/>
    <w:rsid w:val="00CD6D9B"/>
    <w:rsid w:val="00CD6E70"/>
    <w:rsid w:val="00CD7314"/>
    <w:rsid w:val="00CD7F8C"/>
    <w:rsid w:val="00CE0795"/>
    <w:rsid w:val="00CE07AE"/>
    <w:rsid w:val="00CE097A"/>
    <w:rsid w:val="00CE09F3"/>
    <w:rsid w:val="00CE0F69"/>
    <w:rsid w:val="00CE1861"/>
    <w:rsid w:val="00CE1E4F"/>
    <w:rsid w:val="00CE2137"/>
    <w:rsid w:val="00CE2980"/>
    <w:rsid w:val="00CE338B"/>
    <w:rsid w:val="00CE3877"/>
    <w:rsid w:val="00CE40DF"/>
    <w:rsid w:val="00CE412E"/>
    <w:rsid w:val="00CE4C32"/>
    <w:rsid w:val="00CE57F9"/>
    <w:rsid w:val="00CE59F3"/>
    <w:rsid w:val="00CE5BCB"/>
    <w:rsid w:val="00CE62DA"/>
    <w:rsid w:val="00CE6342"/>
    <w:rsid w:val="00CE6A81"/>
    <w:rsid w:val="00CE6EB6"/>
    <w:rsid w:val="00CE7089"/>
    <w:rsid w:val="00CE7313"/>
    <w:rsid w:val="00CF0189"/>
    <w:rsid w:val="00CF0429"/>
    <w:rsid w:val="00CF07EE"/>
    <w:rsid w:val="00CF11C0"/>
    <w:rsid w:val="00CF135A"/>
    <w:rsid w:val="00CF1636"/>
    <w:rsid w:val="00CF1761"/>
    <w:rsid w:val="00CF19C3"/>
    <w:rsid w:val="00CF1B76"/>
    <w:rsid w:val="00CF1C29"/>
    <w:rsid w:val="00CF24F4"/>
    <w:rsid w:val="00CF2674"/>
    <w:rsid w:val="00CF31B4"/>
    <w:rsid w:val="00CF36B0"/>
    <w:rsid w:val="00CF3C08"/>
    <w:rsid w:val="00CF3E04"/>
    <w:rsid w:val="00CF4679"/>
    <w:rsid w:val="00CF4941"/>
    <w:rsid w:val="00CF4E7B"/>
    <w:rsid w:val="00CF50A1"/>
    <w:rsid w:val="00CF50E5"/>
    <w:rsid w:val="00CF54FF"/>
    <w:rsid w:val="00CF554F"/>
    <w:rsid w:val="00CF55C2"/>
    <w:rsid w:val="00CF5D94"/>
    <w:rsid w:val="00CF695E"/>
    <w:rsid w:val="00CF6D69"/>
    <w:rsid w:val="00CF6F31"/>
    <w:rsid w:val="00CF7878"/>
    <w:rsid w:val="00CF7C00"/>
    <w:rsid w:val="00CF7C4C"/>
    <w:rsid w:val="00D00992"/>
    <w:rsid w:val="00D00BC4"/>
    <w:rsid w:val="00D01370"/>
    <w:rsid w:val="00D015A0"/>
    <w:rsid w:val="00D01707"/>
    <w:rsid w:val="00D01B49"/>
    <w:rsid w:val="00D01B5A"/>
    <w:rsid w:val="00D01CDD"/>
    <w:rsid w:val="00D020E6"/>
    <w:rsid w:val="00D029B5"/>
    <w:rsid w:val="00D02AA5"/>
    <w:rsid w:val="00D02B43"/>
    <w:rsid w:val="00D02BAE"/>
    <w:rsid w:val="00D03322"/>
    <w:rsid w:val="00D0445C"/>
    <w:rsid w:val="00D04BBC"/>
    <w:rsid w:val="00D04DF3"/>
    <w:rsid w:val="00D050AF"/>
    <w:rsid w:val="00D05371"/>
    <w:rsid w:val="00D0602A"/>
    <w:rsid w:val="00D06485"/>
    <w:rsid w:val="00D064F3"/>
    <w:rsid w:val="00D067B8"/>
    <w:rsid w:val="00D0684B"/>
    <w:rsid w:val="00D06AF5"/>
    <w:rsid w:val="00D06F1D"/>
    <w:rsid w:val="00D072F4"/>
    <w:rsid w:val="00D0737C"/>
    <w:rsid w:val="00D0750A"/>
    <w:rsid w:val="00D07C0F"/>
    <w:rsid w:val="00D1012C"/>
    <w:rsid w:val="00D104F9"/>
    <w:rsid w:val="00D1092D"/>
    <w:rsid w:val="00D110F2"/>
    <w:rsid w:val="00D112C5"/>
    <w:rsid w:val="00D11386"/>
    <w:rsid w:val="00D1175F"/>
    <w:rsid w:val="00D1195C"/>
    <w:rsid w:val="00D11F7E"/>
    <w:rsid w:val="00D1298B"/>
    <w:rsid w:val="00D12C76"/>
    <w:rsid w:val="00D12E6A"/>
    <w:rsid w:val="00D12F7E"/>
    <w:rsid w:val="00D1305E"/>
    <w:rsid w:val="00D13C13"/>
    <w:rsid w:val="00D15866"/>
    <w:rsid w:val="00D15A67"/>
    <w:rsid w:val="00D15CED"/>
    <w:rsid w:val="00D15D20"/>
    <w:rsid w:val="00D15DE5"/>
    <w:rsid w:val="00D16142"/>
    <w:rsid w:val="00D1662D"/>
    <w:rsid w:val="00D16745"/>
    <w:rsid w:val="00D16E45"/>
    <w:rsid w:val="00D174AB"/>
    <w:rsid w:val="00D1767D"/>
    <w:rsid w:val="00D176B2"/>
    <w:rsid w:val="00D179B6"/>
    <w:rsid w:val="00D17A34"/>
    <w:rsid w:val="00D21DB0"/>
    <w:rsid w:val="00D21DBF"/>
    <w:rsid w:val="00D2257F"/>
    <w:rsid w:val="00D22FE2"/>
    <w:rsid w:val="00D22FFA"/>
    <w:rsid w:val="00D232BB"/>
    <w:rsid w:val="00D23F01"/>
    <w:rsid w:val="00D2467A"/>
    <w:rsid w:val="00D24E5F"/>
    <w:rsid w:val="00D24F00"/>
    <w:rsid w:val="00D253A5"/>
    <w:rsid w:val="00D2559F"/>
    <w:rsid w:val="00D25B70"/>
    <w:rsid w:val="00D26760"/>
    <w:rsid w:val="00D26855"/>
    <w:rsid w:val="00D27ABD"/>
    <w:rsid w:val="00D30538"/>
    <w:rsid w:val="00D30AC2"/>
    <w:rsid w:val="00D30DF9"/>
    <w:rsid w:val="00D30F13"/>
    <w:rsid w:val="00D30FB3"/>
    <w:rsid w:val="00D31D98"/>
    <w:rsid w:val="00D32D00"/>
    <w:rsid w:val="00D331F8"/>
    <w:rsid w:val="00D33440"/>
    <w:rsid w:val="00D337D1"/>
    <w:rsid w:val="00D339CA"/>
    <w:rsid w:val="00D33D1F"/>
    <w:rsid w:val="00D3427D"/>
    <w:rsid w:val="00D3450A"/>
    <w:rsid w:val="00D34D86"/>
    <w:rsid w:val="00D34E32"/>
    <w:rsid w:val="00D3534B"/>
    <w:rsid w:val="00D35637"/>
    <w:rsid w:val="00D35B08"/>
    <w:rsid w:val="00D35F7F"/>
    <w:rsid w:val="00D35FD5"/>
    <w:rsid w:val="00D3618D"/>
    <w:rsid w:val="00D362FD"/>
    <w:rsid w:val="00D36CA5"/>
    <w:rsid w:val="00D375A8"/>
    <w:rsid w:val="00D377B4"/>
    <w:rsid w:val="00D3781B"/>
    <w:rsid w:val="00D40237"/>
    <w:rsid w:val="00D40DC9"/>
    <w:rsid w:val="00D41183"/>
    <w:rsid w:val="00D4259B"/>
    <w:rsid w:val="00D42A61"/>
    <w:rsid w:val="00D42B30"/>
    <w:rsid w:val="00D43506"/>
    <w:rsid w:val="00D43630"/>
    <w:rsid w:val="00D439B8"/>
    <w:rsid w:val="00D43ADE"/>
    <w:rsid w:val="00D444AB"/>
    <w:rsid w:val="00D455BA"/>
    <w:rsid w:val="00D455E7"/>
    <w:rsid w:val="00D4574B"/>
    <w:rsid w:val="00D45BD7"/>
    <w:rsid w:val="00D46078"/>
    <w:rsid w:val="00D462D4"/>
    <w:rsid w:val="00D46D16"/>
    <w:rsid w:val="00D471E8"/>
    <w:rsid w:val="00D4723C"/>
    <w:rsid w:val="00D4793A"/>
    <w:rsid w:val="00D502EF"/>
    <w:rsid w:val="00D5045D"/>
    <w:rsid w:val="00D505A4"/>
    <w:rsid w:val="00D512CD"/>
    <w:rsid w:val="00D51600"/>
    <w:rsid w:val="00D517F8"/>
    <w:rsid w:val="00D5224E"/>
    <w:rsid w:val="00D52CAE"/>
    <w:rsid w:val="00D5421F"/>
    <w:rsid w:val="00D54858"/>
    <w:rsid w:val="00D54E4C"/>
    <w:rsid w:val="00D550A8"/>
    <w:rsid w:val="00D5522E"/>
    <w:rsid w:val="00D553AC"/>
    <w:rsid w:val="00D5596F"/>
    <w:rsid w:val="00D5604A"/>
    <w:rsid w:val="00D56135"/>
    <w:rsid w:val="00D56804"/>
    <w:rsid w:val="00D56A54"/>
    <w:rsid w:val="00D56F70"/>
    <w:rsid w:val="00D56F71"/>
    <w:rsid w:val="00D57750"/>
    <w:rsid w:val="00D57F7D"/>
    <w:rsid w:val="00D57FB3"/>
    <w:rsid w:val="00D602D5"/>
    <w:rsid w:val="00D60507"/>
    <w:rsid w:val="00D60B99"/>
    <w:rsid w:val="00D6148D"/>
    <w:rsid w:val="00D616EC"/>
    <w:rsid w:val="00D61912"/>
    <w:rsid w:val="00D619B1"/>
    <w:rsid w:val="00D61BBC"/>
    <w:rsid w:val="00D61CD3"/>
    <w:rsid w:val="00D61CDC"/>
    <w:rsid w:val="00D61ED3"/>
    <w:rsid w:val="00D61F92"/>
    <w:rsid w:val="00D62AB8"/>
    <w:rsid w:val="00D63352"/>
    <w:rsid w:val="00D6383D"/>
    <w:rsid w:val="00D63A64"/>
    <w:rsid w:val="00D642AB"/>
    <w:rsid w:val="00D645CE"/>
    <w:rsid w:val="00D6469C"/>
    <w:rsid w:val="00D646BB"/>
    <w:rsid w:val="00D646E9"/>
    <w:rsid w:val="00D648F9"/>
    <w:rsid w:val="00D649F0"/>
    <w:rsid w:val="00D64FC5"/>
    <w:rsid w:val="00D6533C"/>
    <w:rsid w:val="00D654A1"/>
    <w:rsid w:val="00D65542"/>
    <w:rsid w:val="00D65D47"/>
    <w:rsid w:val="00D65DC8"/>
    <w:rsid w:val="00D65E19"/>
    <w:rsid w:val="00D6601D"/>
    <w:rsid w:val="00D66699"/>
    <w:rsid w:val="00D66722"/>
    <w:rsid w:val="00D66BCD"/>
    <w:rsid w:val="00D67F96"/>
    <w:rsid w:val="00D702D9"/>
    <w:rsid w:val="00D70535"/>
    <w:rsid w:val="00D70649"/>
    <w:rsid w:val="00D707B5"/>
    <w:rsid w:val="00D708B8"/>
    <w:rsid w:val="00D719C5"/>
    <w:rsid w:val="00D71B35"/>
    <w:rsid w:val="00D7320E"/>
    <w:rsid w:val="00D734D3"/>
    <w:rsid w:val="00D73B11"/>
    <w:rsid w:val="00D73D53"/>
    <w:rsid w:val="00D73D87"/>
    <w:rsid w:val="00D742D3"/>
    <w:rsid w:val="00D7438B"/>
    <w:rsid w:val="00D74C01"/>
    <w:rsid w:val="00D75130"/>
    <w:rsid w:val="00D75276"/>
    <w:rsid w:val="00D7676E"/>
    <w:rsid w:val="00D767CF"/>
    <w:rsid w:val="00D76A7C"/>
    <w:rsid w:val="00D76C0C"/>
    <w:rsid w:val="00D76E56"/>
    <w:rsid w:val="00D7703D"/>
    <w:rsid w:val="00D770F4"/>
    <w:rsid w:val="00D773E6"/>
    <w:rsid w:val="00D77740"/>
    <w:rsid w:val="00D77A41"/>
    <w:rsid w:val="00D77D35"/>
    <w:rsid w:val="00D77FF1"/>
    <w:rsid w:val="00D8012F"/>
    <w:rsid w:val="00D804C5"/>
    <w:rsid w:val="00D807C4"/>
    <w:rsid w:val="00D80CFA"/>
    <w:rsid w:val="00D810C4"/>
    <w:rsid w:val="00D81305"/>
    <w:rsid w:val="00D81490"/>
    <w:rsid w:val="00D815B5"/>
    <w:rsid w:val="00D81616"/>
    <w:rsid w:val="00D817A3"/>
    <w:rsid w:val="00D8182B"/>
    <w:rsid w:val="00D81CAC"/>
    <w:rsid w:val="00D82736"/>
    <w:rsid w:val="00D83034"/>
    <w:rsid w:val="00D83406"/>
    <w:rsid w:val="00D83706"/>
    <w:rsid w:val="00D838F7"/>
    <w:rsid w:val="00D83F7E"/>
    <w:rsid w:val="00D84012"/>
    <w:rsid w:val="00D844B7"/>
    <w:rsid w:val="00D84D35"/>
    <w:rsid w:val="00D84E52"/>
    <w:rsid w:val="00D84F79"/>
    <w:rsid w:val="00D84FE8"/>
    <w:rsid w:val="00D8671B"/>
    <w:rsid w:val="00D86EBD"/>
    <w:rsid w:val="00D8710D"/>
    <w:rsid w:val="00D87498"/>
    <w:rsid w:val="00D87ABF"/>
    <w:rsid w:val="00D87B1E"/>
    <w:rsid w:val="00D87BF9"/>
    <w:rsid w:val="00D90084"/>
    <w:rsid w:val="00D90A24"/>
    <w:rsid w:val="00D9113F"/>
    <w:rsid w:val="00D912FD"/>
    <w:rsid w:val="00D916FB"/>
    <w:rsid w:val="00D91742"/>
    <w:rsid w:val="00D91744"/>
    <w:rsid w:val="00D91A5A"/>
    <w:rsid w:val="00D92304"/>
    <w:rsid w:val="00D924BB"/>
    <w:rsid w:val="00D92817"/>
    <w:rsid w:val="00D928A2"/>
    <w:rsid w:val="00D92F7C"/>
    <w:rsid w:val="00D930B9"/>
    <w:rsid w:val="00D93369"/>
    <w:rsid w:val="00D933F3"/>
    <w:rsid w:val="00D93979"/>
    <w:rsid w:val="00D93D82"/>
    <w:rsid w:val="00D944DC"/>
    <w:rsid w:val="00D94517"/>
    <w:rsid w:val="00D94FAC"/>
    <w:rsid w:val="00D953A8"/>
    <w:rsid w:val="00D95946"/>
    <w:rsid w:val="00D95AE2"/>
    <w:rsid w:val="00D95F1F"/>
    <w:rsid w:val="00D960E6"/>
    <w:rsid w:val="00D964DB"/>
    <w:rsid w:val="00D96696"/>
    <w:rsid w:val="00D96D2E"/>
    <w:rsid w:val="00D9703D"/>
    <w:rsid w:val="00D97633"/>
    <w:rsid w:val="00D978D8"/>
    <w:rsid w:val="00D97A4B"/>
    <w:rsid w:val="00D97A5A"/>
    <w:rsid w:val="00D97CEB"/>
    <w:rsid w:val="00D97F49"/>
    <w:rsid w:val="00DA02AF"/>
    <w:rsid w:val="00DA04C7"/>
    <w:rsid w:val="00DA1BB3"/>
    <w:rsid w:val="00DA1C0B"/>
    <w:rsid w:val="00DA1E10"/>
    <w:rsid w:val="00DA24A1"/>
    <w:rsid w:val="00DA2B34"/>
    <w:rsid w:val="00DA2C91"/>
    <w:rsid w:val="00DA3479"/>
    <w:rsid w:val="00DA34C6"/>
    <w:rsid w:val="00DA369B"/>
    <w:rsid w:val="00DA3867"/>
    <w:rsid w:val="00DA3F15"/>
    <w:rsid w:val="00DA3F36"/>
    <w:rsid w:val="00DA3FC3"/>
    <w:rsid w:val="00DA4881"/>
    <w:rsid w:val="00DA4B25"/>
    <w:rsid w:val="00DA64BA"/>
    <w:rsid w:val="00DA6F3B"/>
    <w:rsid w:val="00DA6FD9"/>
    <w:rsid w:val="00DA7650"/>
    <w:rsid w:val="00DA7744"/>
    <w:rsid w:val="00DA7949"/>
    <w:rsid w:val="00DA79CA"/>
    <w:rsid w:val="00DA7B93"/>
    <w:rsid w:val="00DB0117"/>
    <w:rsid w:val="00DB1069"/>
    <w:rsid w:val="00DB1175"/>
    <w:rsid w:val="00DB1351"/>
    <w:rsid w:val="00DB13CC"/>
    <w:rsid w:val="00DB1C40"/>
    <w:rsid w:val="00DB1FE7"/>
    <w:rsid w:val="00DB27A4"/>
    <w:rsid w:val="00DB2867"/>
    <w:rsid w:val="00DB28AF"/>
    <w:rsid w:val="00DB376E"/>
    <w:rsid w:val="00DB38E5"/>
    <w:rsid w:val="00DB3C9A"/>
    <w:rsid w:val="00DB3E17"/>
    <w:rsid w:val="00DB47EA"/>
    <w:rsid w:val="00DB49E0"/>
    <w:rsid w:val="00DB580C"/>
    <w:rsid w:val="00DB5AA1"/>
    <w:rsid w:val="00DB5BA7"/>
    <w:rsid w:val="00DB5F0B"/>
    <w:rsid w:val="00DB60EE"/>
    <w:rsid w:val="00DB7ED1"/>
    <w:rsid w:val="00DB7FAB"/>
    <w:rsid w:val="00DC0932"/>
    <w:rsid w:val="00DC0BC1"/>
    <w:rsid w:val="00DC19EE"/>
    <w:rsid w:val="00DC1A54"/>
    <w:rsid w:val="00DC1BCB"/>
    <w:rsid w:val="00DC294E"/>
    <w:rsid w:val="00DC2E28"/>
    <w:rsid w:val="00DC2FBC"/>
    <w:rsid w:val="00DC3235"/>
    <w:rsid w:val="00DC4BF5"/>
    <w:rsid w:val="00DC4E6A"/>
    <w:rsid w:val="00DC5CD2"/>
    <w:rsid w:val="00DC5F13"/>
    <w:rsid w:val="00DC60FF"/>
    <w:rsid w:val="00DC63B5"/>
    <w:rsid w:val="00DC63D7"/>
    <w:rsid w:val="00DC65C9"/>
    <w:rsid w:val="00DC67DE"/>
    <w:rsid w:val="00DC7525"/>
    <w:rsid w:val="00DC78E1"/>
    <w:rsid w:val="00DC7A7F"/>
    <w:rsid w:val="00DC7FF1"/>
    <w:rsid w:val="00DD05DC"/>
    <w:rsid w:val="00DD0F0F"/>
    <w:rsid w:val="00DD1833"/>
    <w:rsid w:val="00DD22A6"/>
    <w:rsid w:val="00DD2510"/>
    <w:rsid w:val="00DD2874"/>
    <w:rsid w:val="00DD2915"/>
    <w:rsid w:val="00DD30BA"/>
    <w:rsid w:val="00DD3800"/>
    <w:rsid w:val="00DD396F"/>
    <w:rsid w:val="00DD3B54"/>
    <w:rsid w:val="00DD42CC"/>
    <w:rsid w:val="00DD433F"/>
    <w:rsid w:val="00DD452B"/>
    <w:rsid w:val="00DD49B3"/>
    <w:rsid w:val="00DD49EF"/>
    <w:rsid w:val="00DD4AA7"/>
    <w:rsid w:val="00DD4E6E"/>
    <w:rsid w:val="00DD5B97"/>
    <w:rsid w:val="00DD5C84"/>
    <w:rsid w:val="00DD5F29"/>
    <w:rsid w:val="00DD6017"/>
    <w:rsid w:val="00DD61FA"/>
    <w:rsid w:val="00DD652E"/>
    <w:rsid w:val="00DD6FEA"/>
    <w:rsid w:val="00DD723F"/>
    <w:rsid w:val="00DE062E"/>
    <w:rsid w:val="00DE0C04"/>
    <w:rsid w:val="00DE1005"/>
    <w:rsid w:val="00DE1030"/>
    <w:rsid w:val="00DE1281"/>
    <w:rsid w:val="00DE12E1"/>
    <w:rsid w:val="00DE153D"/>
    <w:rsid w:val="00DE1901"/>
    <w:rsid w:val="00DE1C2B"/>
    <w:rsid w:val="00DE2807"/>
    <w:rsid w:val="00DE2B2A"/>
    <w:rsid w:val="00DE317C"/>
    <w:rsid w:val="00DE321B"/>
    <w:rsid w:val="00DE3258"/>
    <w:rsid w:val="00DE33FA"/>
    <w:rsid w:val="00DE3F2A"/>
    <w:rsid w:val="00DE4312"/>
    <w:rsid w:val="00DE4861"/>
    <w:rsid w:val="00DE5608"/>
    <w:rsid w:val="00DE5A1A"/>
    <w:rsid w:val="00DE6C2F"/>
    <w:rsid w:val="00DE7453"/>
    <w:rsid w:val="00DE7601"/>
    <w:rsid w:val="00DE78A5"/>
    <w:rsid w:val="00DE7FC1"/>
    <w:rsid w:val="00DF055C"/>
    <w:rsid w:val="00DF1000"/>
    <w:rsid w:val="00DF115B"/>
    <w:rsid w:val="00DF1694"/>
    <w:rsid w:val="00DF17A2"/>
    <w:rsid w:val="00DF1C12"/>
    <w:rsid w:val="00DF1EE7"/>
    <w:rsid w:val="00DF2A66"/>
    <w:rsid w:val="00DF37C4"/>
    <w:rsid w:val="00DF3850"/>
    <w:rsid w:val="00DF4A64"/>
    <w:rsid w:val="00DF4C08"/>
    <w:rsid w:val="00DF4EEC"/>
    <w:rsid w:val="00DF5010"/>
    <w:rsid w:val="00DF50CA"/>
    <w:rsid w:val="00DF5522"/>
    <w:rsid w:val="00DF5B67"/>
    <w:rsid w:val="00DF5DDA"/>
    <w:rsid w:val="00DF5FBE"/>
    <w:rsid w:val="00DF66BF"/>
    <w:rsid w:val="00DF698F"/>
    <w:rsid w:val="00DF71EB"/>
    <w:rsid w:val="00DF7554"/>
    <w:rsid w:val="00DF7817"/>
    <w:rsid w:val="00DF795A"/>
    <w:rsid w:val="00DF7974"/>
    <w:rsid w:val="00DF7A98"/>
    <w:rsid w:val="00DF7E54"/>
    <w:rsid w:val="00E001B7"/>
    <w:rsid w:val="00E00535"/>
    <w:rsid w:val="00E00839"/>
    <w:rsid w:val="00E0091B"/>
    <w:rsid w:val="00E00CC6"/>
    <w:rsid w:val="00E0105D"/>
    <w:rsid w:val="00E01793"/>
    <w:rsid w:val="00E0231E"/>
    <w:rsid w:val="00E023A0"/>
    <w:rsid w:val="00E0276B"/>
    <w:rsid w:val="00E02A07"/>
    <w:rsid w:val="00E02C4B"/>
    <w:rsid w:val="00E032D8"/>
    <w:rsid w:val="00E039DD"/>
    <w:rsid w:val="00E03BA1"/>
    <w:rsid w:val="00E03C2E"/>
    <w:rsid w:val="00E03C7E"/>
    <w:rsid w:val="00E04F11"/>
    <w:rsid w:val="00E05230"/>
    <w:rsid w:val="00E0544B"/>
    <w:rsid w:val="00E05494"/>
    <w:rsid w:val="00E05DBD"/>
    <w:rsid w:val="00E0625B"/>
    <w:rsid w:val="00E06804"/>
    <w:rsid w:val="00E0704C"/>
    <w:rsid w:val="00E072D8"/>
    <w:rsid w:val="00E07424"/>
    <w:rsid w:val="00E07662"/>
    <w:rsid w:val="00E079C4"/>
    <w:rsid w:val="00E101BE"/>
    <w:rsid w:val="00E103C3"/>
    <w:rsid w:val="00E10FA6"/>
    <w:rsid w:val="00E11019"/>
    <w:rsid w:val="00E11A08"/>
    <w:rsid w:val="00E11B90"/>
    <w:rsid w:val="00E126B2"/>
    <w:rsid w:val="00E127AF"/>
    <w:rsid w:val="00E1285B"/>
    <w:rsid w:val="00E12D44"/>
    <w:rsid w:val="00E1321D"/>
    <w:rsid w:val="00E134D0"/>
    <w:rsid w:val="00E13A89"/>
    <w:rsid w:val="00E13E76"/>
    <w:rsid w:val="00E145AF"/>
    <w:rsid w:val="00E14C04"/>
    <w:rsid w:val="00E1538D"/>
    <w:rsid w:val="00E1548C"/>
    <w:rsid w:val="00E15529"/>
    <w:rsid w:val="00E1555C"/>
    <w:rsid w:val="00E155D9"/>
    <w:rsid w:val="00E15AC5"/>
    <w:rsid w:val="00E15E10"/>
    <w:rsid w:val="00E162B3"/>
    <w:rsid w:val="00E16970"/>
    <w:rsid w:val="00E16DCC"/>
    <w:rsid w:val="00E17624"/>
    <w:rsid w:val="00E20B35"/>
    <w:rsid w:val="00E20F2D"/>
    <w:rsid w:val="00E2111F"/>
    <w:rsid w:val="00E213B2"/>
    <w:rsid w:val="00E21864"/>
    <w:rsid w:val="00E218F8"/>
    <w:rsid w:val="00E21E03"/>
    <w:rsid w:val="00E2201B"/>
    <w:rsid w:val="00E22083"/>
    <w:rsid w:val="00E22118"/>
    <w:rsid w:val="00E22D76"/>
    <w:rsid w:val="00E22FEE"/>
    <w:rsid w:val="00E2304A"/>
    <w:rsid w:val="00E2374A"/>
    <w:rsid w:val="00E2444C"/>
    <w:rsid w:val="00E245B9"/>
    <w:rsid w:val="00E24837"/>
    <w:rsid w:val="00E24A8B"/>
    <w:rsid w:val="00E24C89"/>
    <w:rsid w:val="00E24DAA"/>
    <w:rsid w:val="00E25FE4"/>
    <w:rsid w:val="00E262CE"/>
    <w:rsid w:val="00E263AE"/>
    <w:rsid w:val="00E2690C"/>
    <w:rsid w:val="00E269DF"/>
    <w:rsid w:val="00E26B2C"/>
    <w:rsid w:val="00E26BFA"/>
    <w:rsid w:val="00E26CE9"/>
    <w:rsid w:val="00E26D38"/>
    <w:rsid w:val="00E27127"/>
    <w:rsid w:val="00E2727C"/>
    <w:rsid w:val="00E27BA2"/>
    <w:rsid w:val="00E27EF7"/>
    <w:rsid w:val="00E3036B"/>
    <w:rsid w:val="00E305FC"/>
    <w:rsid w:val="00E3084F"/>
    <w:rsid w:val="00E3113D"/>
    <w:rsid w:val="00E318D6"/>
    <w:rsid w:val="00E32216"/>
    <w:rsid w:val="00E32A5B"/>
    <w:rsid w:val="00E32E57"/>
    <w:rsid w:val="00E32F82"/>
    <w:rsid w:val="00E33170"/>
    <w:rsid w:val="00E334BE"/>
    <w:rsid w:val="00E33651"/>
    <w:rsid w:val="00E336EA"/>
    <w:rsid w:val="00E33EA7"/>
    <w:rsid w:val="00E347AE"/>
    <w:rsid w:val="00E34C07"/>
    <w:rsid w:val="00E34F51"/>
    <w:rsid w:val="00E353A6"/>
    <w:rsid w:val="00E358E3"/>
    <w:rsid w:val="00E3680D"/>
    <w:rsid w:val="00E36999"/>
    <w:rsid w:val="00E36F59"/>
    <w:rsid w:val="00E371DE"/>
    <w:rsid w:val="00E3742D"/>
    <w:rsid w:val="00E37677"/>
    <w:rsid w:val="00E37679"/>
    <w:rsid w:val="00E377AE"/>
    <w:rsid w:val="00E37A71"/>
    <w:rsid w:val="00E37A8D"/>
    <w:rsid w:val="00E37E85"/>
    <w:rsid w:val="00E40548"/>
    <w:rsid w:val="00E40590"/>
    <w:rsid w:val="00E40DDF"/>
    <w:rsid w:val="00E40EAE"/>
    <w:rsid w:val="00E41001"/>
    <w:rsid w:val="00E41AA3"/>
    <w:rsid w:val="00E42BCB"/>
    <w:rsid w:val="00E42E81"/>
    <w:rsid w:val="00E43314"/>
    <w:rsid w:val="00E4370C"/>
    <w:rsid w:val="00E43A46"/>
    <w:rsid w:val="00E43A89"/>
    <w:rsid w:val="00E4477A"/>
    <w:rsid w:val="00E4599A"/>
    <w:rsid w:val="00E4640B"/>
    <w:rsid w:val="00E46E16"/>
    <w:rsid w:val="00E46EC5"/>
    <w:rsid w:val="00E47D00"/>
    <w:rsid w:val="00E50A9A"/>
    <w:rsid w:val="00E50BA7"/>
    <w:rsid w:val="00E51208"/>
    <w:rsid w:val="00E51E71"/>
    <w:rsid w:val="00E520E6"/>
    <w:rsid w:val="00E52220"/>
    <w:rsid w:val="00E525DE"/>
    <w:rsid w:val="00E527AE"/>
    <w:rsid w:val="00E5314B"/>
    <w:rsid w:val="00E53477"/>
    <w:rsid w:val="00E53973"/>
    <w:rsid w:val="00E53CE4"/>
    <w:rsid w:val="00E53E4E"/>
    <w:rsid w:val="00E541F1"/>
    <w:rsid w:val="00E5425C"/>
    <w:rsid w:val="00E542B3"/>
    <w:rsid w:val="00E5442A"/>
    <w:rsid w:val="00E548B1"/>
    <w:rsid w:val="00E54CBE"/>
    <w:rsid w:val="00E55005"/>
    <w:rsid w:val="00E550DA"/>
    <w:rsid w:val="00E5580D"/>
    <w:rsid w:val="00E55C90"/>
    <w:rsid w:val="00E55D8D"/>
    <w:rsid w:val="00E562CF"/>
    <w:rsid w:val="00E57A70"/>
    <w:rsid w:val="00E6069B"/>
    <w:rsid w:val="00E60B39"/>
    <w:rsid w:val="00E60BB1"/>
    <w:rsid w:val="00E60BFF"/>
    <w:rsid w:val="00E60E6B"/>
    <w:rsid w:val="00E61C42"/>
    <w:rsid w:val="00E61D83"/>
    <w:rsid w:val="00E62103"/>
    <w:rsid w:val="00E62215"/>
    <w:rsid w:val="00E6270E"/>
    <w:rsid w:val="00E63380"/>
    <w:rsid w:val="00E634E1"/>
    <w:rsid w:val="00E6363C"/>
    <w:rsid w:val="00E63966"/>
    <w:rsid w:val="00E6488E"/>
    <w:rsid w:val="00E65050"/>
    <w:rsid w:val="00E651AB"/>
    <w:rsid w:val="00E65500"/>
    <w:rsid w:val="00E65594"/>
    <w:rsid w:val="00E66183"/>
    <w:rsid w:val="00E66320"/>
    <w:rsid w:val="00E6665D"/>
    <w:rsid w:val="00E6671C"/>
    <w:rsid w:val="00E66CC1"/>
    <w:rsid w:val="00E66F7F"/>
    <w:rsid w:val="00E67653"/>
    <w:rsid w:val="00E67AA0"/>
    <w:rsid w:val="00E70176"/>
    <w:rsid w:val="00E70576"/>
    <w:rsid w:val="00E70595"/>
    <w:rsid w:val="00E70597"/>
    <w:rsid w:val="00E70645"/>
    <w:rsid w:val="00E70AAC"/>
    <w:rsid w:val="00E70BDC"/>
    <w:rsid w:val="00E712C0"/>
    <w:rsid w:val="00E71565"/>
    <w:rsid w:val="00E7158A"/>
    <w:rsid w:val="00E717BA"/>
    <w:rsid w:val="00E71C4A"/>
    <w:rsid w:val="00E71DCF"/>
    <w:rsid w:val="00E71F94"/>
    <w:rsid w:val="00E7246E"/>
    <w:rsid w:val="00E7304E"/>
    <w:rsid w:val="00E73158"/>
    <w:rsid w:val="00E737DB"/>
    <w:rsid w:val="00E74437"/>
    <w:rsid w:val="00E7542B"/>
    <w:rsid w:val="00E75EA7"/>
    <w:rsid w:val="00E76005"/>
    <w:rsid w:val="00E76547"/>
    <w:rsid w:val="00E76F8B"/>
    <w:rsid w:val="00E77D8F"/>
    <w:rsid w:val="00E77D99"/>
    <w:rsid w:val="00E77DC0"/>
    <w:rsid w:val="00E77E1F"/>
    <w:rsid w:val="00E77E22"/>
    <w:rsid w:val="00E80E8B"/>
    <w:rsid w:val="00E811FD"/>
    <w:rsid w:val="00E817A3"/>
    <w:rsid w:val="00E81BF8"/>
    <w:rsid w:val="00E81E97"/>
    <w:rsid w:val="00E821C1"/>
    <w:rsid w:val="00E823E6"/>
    <w:rsid w:val="00E82547"/>
    <w:rsid w:val="00E82D73"/>
    <w:rsid w:val="00E82FB8"/>
    <w:rsid w:val="00E830BC"/>
    <w:rsid w:val="00E831F3"/>
    <w:rsid w:val="00E83420"/>
    <w:rsid w:val="00E8344A"/>
    <w:rsid w:val="00E8351F"/>
    <w:rsid w:val="00E84BC2"/>
    <w:rsid w:val="00E85169"/>
    <w:rsid w:val="00E8524C"/>
    <w:rsid w:val="00E85313"/>
    <w:rsid w:val="00E85B7B"/>
    <w:rsid w:val="00E8600C"/>
    <w:rsid w:val="00E865FB"/>
    <w:rsid w:val="00E8695B"/>
    <w:rsid w:val="00E86A56"/>
    <w:rsid w:val="00E86C56"/>
    <w:rsid w:val="00E86E27"/>
    <w:rsid w:val="00E86E83"/>
    <w:rsid w:val="00E8747B"/>
    <w:rsid w:val="00E87619"/>
    <w:rsid w:val="00E87EC2"/>
    <w:rsid w:val="00E87ECE"/>
    <w:rsid w:val="00E87EDC"/>
    <w:rsid w:val="00E90054"/>
    <w:rsid w:val="00E90368"/>
    <w:rsid w:val="00E903B2"/>
    <w:rsid w:val="00E90756"/>
    <w:rsid w:val="00E90AF9"/>
    <w:rsid w:val="00E90BB9"/>
    <w:rsid w:val="00E914AD"/>
    <w:rsid w:val="00E91732"/>
    <w:rsid w:val="00E91A56"/>
    <w:rsid w:val="00E91C2D"/>
    <w:rsid w:val="00E91F71"/>
    <w:rsid w:val="00E92B58"/>
    <w:rsid w:val="00E92D38"/>
    <w:rsid w:val="00E92F2D"/>
    <w:rsid w:val="00E930A6"/>
    <w:rsid w:val="00E930B0"/>
    <w:rsid w:val="00E9366C"/>
    <w:rsid w:val="00E93BED"/>
    <w:rsid w:val="00E93E84"/>
    <w:rsid w:val="00E94268"/>
    <w:rsid w:val="00E944B7"/>
    <w:rsid w:val="00E94888"/>
    <w:rsid w:val="00E95878"/>
    <w:rsid w:val="00E958AC"/>
    <w:rsid w:val="00E95A10"/>
    <w:rsid w:val="00E95AF9"/>
    <w:rsid w:val="00E95D2E"/>
    <w:rsid w:val="00E95F0D"/>
    <w:rsid w:val="00E9621B"/>
    <w:rsid w:val="00E969B2"/>
    <w:rsid w:val="00E969B9"/>
    <w:rsid w:val="00E971CD"/>
    <w:rsid w:val="00E973E9"/>
    <w:rsid w:val="00EA03D1"/>
    <w:rsid w:val="00EA0570"/>
    <w:rsid w:val="00EA156C"/>
    <w:rsid w:val="00EA16CD"/>
    <w:rsid w:val="00EA219B"/>
    <w:rsid w:val="00EA27A0"/>
    <w:rsid w:val="00EA2BCD"/>
    <w:rsid w:val="00EA371F"/>
    <w:rsid w:val="00EA4099"/>
    <w:rsid w:val="00EA4954"/>
    <w:rsid w:val="00EA4BDD"/>
    <w:rsid w:val="00EA4C34"/>
    <w:rsid w:val="00EA4F33"/>
    <w:rsid w:val="00EA56A0"/>
    <w:rsid w:val="00EA5CE9"/>
    <w:rsid w:val="00EA5CFC"/>
    <w:rsid w:val="00EA5CFE"/>
    <w:rsid w:val="00EA6789"/>
    <w:rsid w:val="00EA6AEA"/>
    <w:rsid w:val="00EA6B82"/>
    <w:rsid w:val="00EA6EE1"/>
    <w:rsid w:val="00EA75D9"/>
    <w:rsid w:val="00EA79E7"/>
    <w:rsid w:val="00EA7AC5"/>
    <w:rsid w:val="00EB00A9"/>
    <w:rsid w:val="00EB02D9"/>
    <w:rsid w:val="00EB040C"/>
    <w:rsid w:val="00EB054C"/>
    <w:rsid w:val="00EB06CD"/>
    <w:rsid w:val="00EB07A6"/>
    <w:rsid w:val="00EB07B2"/>
    <w:rsid w:val="00EB0CBF"/>
    <w:rsid w:val="00EB0E58"/>
    <w:rsid w:val="00EB119F"/>
    <w:rsid w:val="00EB11D9"/>
    <w:rsid w:val="00EB17F7"/>
    <w:rsid w:val="00EB1D1F"/>
    <w:rsid w:val="00EB2088"/>
    <w:rsid w:val="00EB2202"/>
    <w:rsid w:val="00EB24D8"/>
    <w:rsid w:val="00EB2925"/>
    <w:rsid w:val="00EB2AC6"/>
    <w:rsid w:val="00EB329E"/>
    <w:rsid w:val="00EB3D3E"/>
    <w:rsid w:val="00EB3EED"/>
    <w:rsid w:val="00EB485E"/>
    <w:rsid w:val="00EB4881"/>
    <w:rsid w:val="00EB4B37"/>
    <w:rsid w:val="00EB4B74"/>
    <w:rsid w:val="00EB4E85"/>
    <w:rsid w:val="00EB4F3F"/>
    <w:rsid w:val="00EB5214"/>
    <w:rsid w:val="00EB55CB"/>
    <w:rsid w:val="00EB5655"/>
    <w:rsid w:val="00EB5CB4"/>
    <w:rsid w:val="00EB5F55"/>
    <w:rsid w:val="00EB6C83"/>
    <w:rsid w:val="00EB726E"/>
    <w:rsid w:val="00EB7B1C"/>
    <w:rsid w:val="00EB7F3C"/>
    <w:rsid w:val="00EC01E0"/>
    <w:rsid w:val="00EC022C"/>
    <w:rsid w:val="00EC08AE"/>
    <w:rsid w:val="00EC0B21"/>
    <w:rsid w:val="00EC1388"/>
    <w:rsid w:val="00EC17D4"/>
    <w:rsid w:val="00EC211E"/>
    <w:rsid w:val="00EC2B24"/>
    <w:rsid w:val="00EC36A1"/>
    <w:rsid w:val="00EC38BE"/>
    <w:rsid w:val="00EC3F80"/>
    <w:rsid w:val="00EC4270"/>
    <w:rsid w:val="00EC47D6"/>
    <w:rsid w:val="00EC4DF9"/>
    <w:rsid w:val="00EC5051"/>
    <w:rsid w:val="00EC532E"/>
    <w:rsid w:val="00EC5354"/>
    <w:rsid w:val="00EC542D"/>
    <w:rsid w:val="00EC5893"/>
    <w:rsid w:val="00EC5C17"/>
    <w:rsid w:val="00EC5E6A"/>
    <w:rsid w:val="00EC5F18"/>
    <w:rsid w:val="00EC6489"/>
    <w:rsid w:val="00EC6AC8"/>
    <w:rsid w:val="00EC6D94"/>
    <w:rsid w:val="00ED0523"/>
    <w:rsid w:val="00ED0B3F"/>
    <w:rsid w:val="00ED1396"/>
    <w:rsid w:val="00ED147A"/>
    <w:rsid w:val="00ED1974"/>
    <w:rsid w:val="00ED237C"/>
    <w:rsid w:val="00ED257E"/>
    <w:rsid w:val="00ED2B2E"/>
    <w:rsid w:val="00ED305F"/>
    <w:rsid w:val="00ED3473"/>
    <w:rsid w:val="00ED43CD"/>
    <w:rsid w:val="00ED604F"/>
    <w:rsid w:val="00ED6187"/>
    <w:rsid w:val="00ED6AA4"/>
    <w:rsid w:val="00ED6DC5"/>
    <w:rsid w:val="00ED7326"/>
    <w:rsid w:val="00ED76D2"/>
    <w:rsid w:val="00ED7A26"/>
    <w:rsid w:val="00ED7AFD"/>
    <w:rsid w:val="00ED7B10"/>
    <w:rsid w:val="00ED7E57"/>
    <w:rsid w:val="00ED7F5F"/>
    <w:rsid w:val="00EE02F7"/>
    <w:rsid w:val="00EE0802"/>
    <w:rsid w:val="00EE0F7D"/>
    <w:rsid w:val="00EE16A2"/>
    <w:rsid w:val="00EE16DC"/>
    <w:rsid w:val="00EE1E41"/>
    <w:rsid w:val="00EE24BE"/>
    <w:rsid w:val="00EE2950"/>
    <w:rsid w:val="00EE2FBA"/>
    <w:rsid w:val="00EE353C"/>
    <w:rsid w:val="00EE39CD"/>
    <w:rsid w:val="00EE3ABF"/>
    <w:rsid w:val="00EE3E6D"/>
    <w:rsid w:val="00EE43D6"/>
    <w:rsid w:val="00EE470A"/>
    <w:rsid w:val="00EE488D"/>
    <w:rsid w:val="00EE56F6"/>
    <w:rsid w:val="00EE59D9"/>
    <w:rsid w:val="00EE5A58"/>
    <w:rsid w:val="00EE5A6C"/>
    <w:rsid w:val="00EE5CC6"/>
    <w:rsid w:val="00EE6228"/>
    <w:rsid w:val="00EE6728"/>
    <w:rsid w:val="00EE6A6B"/>
    <w:rsid w:val="00EE793C"/>
    <w:rsid w:val="00EF0161"/>
    <w:rsid w:val="00EF056A"/>
    <w:rsid w:val="00EF0CD0"/>
    <w:rsid w:val="00EF10AC"/>
    <w:rsid w:val="00EF10C0"/>
    <w:rsid w:val="00EF14BE"/>
    <w:rsid w:val="00EF246D"/>
    <w:rsid w:val="00EF2BD0"/>
    <w:rsid w:val="00EF32D4"/>
    <w:rsid w:val="00EF368E"/>
    <w:rsid w:val="00EF3949"/>
    <w:rsid w:val="00EF3D3D"/>
    <w:rsid w:val="00EF4034"/>
    <w:rsid w:val="00EF4DD1"/>
    <w:rsid w:val="00EF4E65"/>
    <w:rsid w:val="00EF4F33"/>
    <w:rsid w:val="00EF4F99"/>
    <w:rsid w:val="00EF5C79"/>
    <w:rsid w:val="00EF69B6"/>
    <w:rsid w:val="00EF7048"/>
    <w:rsid w:val="00EF7282"/>
    <w:rsid w:val="00EF7431"/>
    <w:rsid w:val="00EF749F"/>
    <w:rsid w:val="00EF7655"/>
    <w:rsid w:val="00F001EB"/>
    <w:rsid w:val="00F00413"/>
    <w:rsid w:val="00F004C9"/>
    <w:rsid w:val="00F00A79"/>
    <w:rsid w:val="00F00AEF"/>
    <w:rsid w:val="00F00D37"/>
    <w:rsid w:val="00F0135A"/>
    <w:rsid w:val="00F013F7"/>
    <w:rsid w:val="00F01594"/>
    <w:rsid w:val="00F0195D"/>
    <w:rsid w:val="00F01AE0"/>
    <w:rsid w:val="00F01ED5"/>
    <w:rsid w:val="00F02B93"/>
    <w:rsid w:val="00F02C03"/>
    <w:rsid w:val="00F0306E"/>
    <w:rsid w:val="00F0429C"/>
    <w:rsid w:val="00F04383"/>
    <w:rsid w:val="00F04908"/>
    <w:rsid w:val="00F04D93"/>
    <w:rsid w:val="00F057A3"/>
    <w:rsid w:val="00F059C4"/>
    <w:rsid w:val="00F05D6D"/>
    <w:rsid w:val="00F05EC7"/>
    <w:rsid w:val="00F06567"/>
    <w:rsid w:val="00F067C0"/>
    <w:rsid w:val="00F0701B"/>
    <w:rsid w:val="00F07159"/>
    <w:rsid w:val="00F07189"/>
    <w:rsid w:val="00F0738A"/>
    <w:rsid w:val="00F07669"/>
    <w:rsid w:val="00F07B64"/>
    <w:rsid w:val="00F10735"/>
    <w:rsid w:val="00F10923"/>
    <w:rsid w:val="00F10A41"/>
    <w:rsid w:val="00F11062"/>
    <w:rsid w:val="00F116DE"/>
    <w:rsid w:val="00F11846"/>
    <w:rsid w:val="00F1239E"/>
    <w:rsid w:val="00F12824"/>
    <w:rsid w:val="00F12980"/>
    <w:rsid w:val="00F131BD"/>
    <w:rsid w:val="00F132DF"/>
    <w:rsid w:val="00F13700"/>
    <w:rsid w:val="00F139BD"/>
    <w:rsid w:val="00F13BD7"/>
    <w:rsid w:val="00F13D73"/>
    <w:rsid w:val="00F13DB5"/>
    <w:rsid w:val="00F141F3"/>
    <w:rsid w:val="00F14533"/>
    <w:rsid w:val="00F14E9C"/>
    <w:rsid w:val="00F15198"/>
    <w:rsid w:val="00F1519D"/>
    <w:rsid w:val="00F15B18"/>
    <w:rsid w:val="00F16098"/>
    <w:rsid w:val="00F164D7"/>
    <w:rsid w:val="00F1674B"/>
    <w:rsid w:val="00F1682C"/>
    <w:rsid w:val="00F16835"/>
    <w:rsid w:val="00F16EA0"/>
    <w:rsid w:val="00F179F5"/>
    <w:rsid w:val="00F17CE1"/>
    <w:rsid w:val="00F2009E"/>
    <w:rsid w:val="00F20BA4"/>
    <w:rsid w:val="00F212D1"/>
    <w:rsid w:val="00F217C0"/>
    <w:rsid w:val="00F21F55"/>
    <w:rsid w:val="00F22D9B"/>
    <w:rsid w:val="00F23ACD"/>
    <w:rsid w:val="00F23CE8"/>
    <w:rsid w:val="00F23EF4"/>
    <w:rsid w:val="00F24565"/>
    <w:rsid w:val="00F250F0"/>
    <w:rsid w:val="00F26825"/>
    <w:rsid w:val="00F26A1E"/>
    <w:rsid w:val="00F26B9A"/>
    <w:rsid w:val="00F26C26"/>
    <w:rsid w:val="00F26D2D"/>
    <w:rsid w:val="00F26DD0"/>
    <w:rsid w:val="00F26EE8"/>
    <w:rsid w:val="00F2726E"/>
    <w:rsid w:val="00F2768D"/>
    <w:rsid w:val="00F2793B"/>
    <w:rsid w:val="00F27951"/>
    <w:rsid w:val="00F27CAE"/>
    <w:rsid w:val="00F27DCB"/>
    <w:rsid w:val="00F27F06"/>
    <w:rsid w:val="00F27FB1"/>
    <w:rsid w:val="00F3029C"/>
    <w:rsid w:val="00F30894"/>
    <w:rsid w:val="00F30ED5"/>
    <w:rsid w:val="00F31A8F"/>
    <w:rsid w:val="00F320CA"/>
    <w:rsid w:val="00F32A85"/>
    <w:rsid w:val="00F32F54"/>
    <w:rsid w:val="00F32F55"/>
    <w:rsid w:val="00F33896"/>
    <w:rsid w:val="00F340C5"/>
    <w:rsid w:val="00F342DA"/>
    <w:rsid w:val="00F34504"/>
    <w:rsid w:val="00F34ACF"/>
    <w:rsid w:val="00F35148"/>
    <w:rsid w:val="00F354B3"/>
    <w:rsid w:val="00F35593"/>
    <w:rsid w:val="00F35C9D"/>
    <w:rsid w:val="00F3618A"/>
    <w:rsid w:val="00F367B0"/>
    <w:rsid w:val="00F36D1C"/>
    <w:rsid w:val="00F37B07"/>
    <w:rsid w:val="00F40142"/>
    <w:rsid w:val="00F40A26"/>
    <w:rsid w:val="00F40EB5"/>
    <w:rsid w:val="00F41214"/>
    <w:rsid w:val="00F41873"/>
    <w:rsid w:val="00F41FD9"/>
    <w:rsid w:val="00F4287F"/>
    <w:rsid w:val="00F42DE8"/>
    <w:rsid w:val="00F4353B"/>
    <w:rsid w:val="00F44505"/>
    <w:rsid w:val="00F44722"/>
    <w:rsid w:val="00F447D7"/>
    <w:rsid w:val="00F44E4E"/>
    <w:rsid w:val="00F45024"/>
    <w:rsid w:val="00F458CD"/>
    <w:rsid w:val="00F45AC2"/>
    <w:rsid w:val="00F465F3"/>
    <w:rsid w:val="00F46690"/>
    <w:rsid w:val="00F46893"/>
    <w:rsid w:val="00F471FF"/>
    <w:rsid w:val="00F47BB4"/>
    <w:rsid w:val="00F47FF6"/>
    <w:rsid w:val="00F50668"/>
    <w:rsid w:val="00F5174A"/>
    <w:rsid w:val="00F517D7"/>
    <w:rsid w:val="00F51969"/>
    <w:rsid w:val="00F51C61"/>
    <w:rsid w:val="00F51CCC"/>
    <w:rsid w:val="00F52B20"/>
    <w:rsid w:val="00F53584"/>
    <w:rsid w:val="00F53D1E"/>
    <w:rsid w:val="00F54816"/>
    <w:rsid w:val="00F54CC2"/>
    <w:rsid w:val="00F5545E"/>
    <w:rsid w:val="00F5549C"/>
    <w:rsid w:val="00F556E4"/>
    <w:rsid w:val="00F55D4D"/>
    <w:rsid w:val="00F56120"/>
    <w:rsid w:val="00F56739"/>
    <w:rsid w:val="00F56B08"/>
    <w:rsid w:val="00F5752D"/>
    <w:rsid w:val="00F57A72"/>
    <w:rsid w:val="00F57A92"/>
    <w:rsid w:val="00F57AFC"/>
    <w:rsid w:val="00F612BF"/>
    <w:rsid w:val="00F61523"/>
    <w:rsid w:val="00F61B3A"/>
    <w:rsid w:val="00F61BC1"/>
    <w:rsid w:val="00F62E8A"/>
    <w:rsid w:val="00F63688"/>
    <w:rsid w:val="00F642A6"/>
    <w:rsid w:val="00F64439"/>
    <w:rsid w:val="00F6495E"/>
    <w:rsid w:val="00F64F69"/>
    <w:rsid w:val="00F65292"/>
    <w:rsid w:val="00F653CE"/>
    <w:rsid w:val="00F65861"/>
    <w:rsid w:val="00F659C6"/>
    <w:rsid w:val="00F659E9"/>
    <w:rsid w:val="00F65B1E"/>
    <w:rsid w:val="00F6643F"/>
    <w:rsid w:val="00F66456"/>
    <w:rsid w:val="00F66647"/>
    <w:rsid w:val="00F66675"/>
    <w:rsid w:val="00F668BE"/>
    <w:rsid w:val="00F66A28"/>
    <w:rsid w:val="00F66AB6"/>
    <w:rsid w:val="00F66C44"/>
    <w:rsid w:val="00F66C88"/>
    <w:rsid w:val="00F66ED1"/>
    <w:rsid w:val="00F67091"/>
    <w:rsid w:val="00F674C2"/>
    <w:rsid w:val="00F67535"/>
    <w:rsid w:val="00F675CA"/>
    <w:rsid w:val="00F675CC"/>
    <w:rsid w:val="00F67967"/>
    <w:rsid w:val="00F67CA5"/>
    <w:rsid w:val="00F67F3F"/>
    <w:rsid w:val="00F70441"/>
    <w:rsid w:val="00F705E3"/>
    <w:rsid w:val="00F706AF"/>
    <w:rsid w:val="00F70994"/>
    <w:rsid w:val="00F70C95"/>
    <w:rsid w:val="00F7102F"/>
    <w:rsid w:val="00F714D4"/>
    <w:rsid w:val="00F71810"/>
    <w:rsid w:val="00F7216B"/>
    <w:rsid w:val="00F72817"/>
    <w:rsid w:val="00F72AF3"/>
    <w:rsid w:val="00F72E98"/>
    <w:rsid w:val="00F73348"/>
    <w:rsid w:val="00F73380"/>
    <w:rsid w:val="00F73BCF"/>
    <w:rsid w:val="00F73C07"/>
    <w:rsid w:val="00F73CE0"/>
    <w:rsid w:val="00F74603"/>
    <w:rsid w:val="00F749C9"/>
    <w:rsid w:val="00F74CF0"/>
    <w:rsid w:val="00F74E16"/>
    <w:rsid w:val="00F75147"/>
    <w:rsid w:val="00F7520C"/>
    <w:rsid w:val="00F75317"/>
    <w:rsid w:val="00F75522"/>
    <w:rsid w:val="00F757C0"/>
    <w:rsid w:val="00F75FAD"/>
    <w:rsid w:val="00F76031"/>
    <w:rsid w:val="00F76036"/>
    <w:rsid w:val="00F762AD"/>
    <w:rsid w:val="00F76A0B"/>
    <w:rsid w:val="00F76A2C"/>
    <w:rsid w:val="00F77774"/>
    <w:rsid w:val="00F777C0"/>
    <w:rsid w:val="00F77E13"/>
    <w:rsid w:val="00F77FB1"/>
    <w:rsid w:val="00F80380"/>
    <w:rsid w:val="00F80D34"/>
    <w:rsid w:val="00F80F0B"/>
    <w:rsid w:val="00F8122C"/>
    <w:rsid w:val="00F812BA"/>
    <w:rsid w:val="00F82520"/>
    <w:rsid w:val="00F82731"/>
    <w:rsid w:val="00F82E22"/>
    <w:rsid w:val="00F82F83"/>
    <w:rsid w:val="00F82F99"/>
    <w:rsid w:val="00F83110"/>
    <w:rsid w:val="00F8335B"/>
    <w:rsid w:val="00F835AC"/>
    <w:rsid w:val="00F83F6F"/>
    <w:rsid w:val="00F84254"/>
    <w:rsid w:val="00F859E2"/>
    <w:rsid w:val="00F85AC7"/>
    <w:rsid w:val="00F85F99"/>
    <w:rsid w:val="00F8619A"/>
    <w:rsid w:val="00F868A2"/>
    <w:rsid w:val="00F86B8F"/>
    <w:rsid w:val="00F87497"/>
    <w:rsid w:val="00F87A58"/>
    <w:rsid w:val="00F87F69"/>
    <w:rsid w:val="00F90671"/>
    <w:rsid w:val="00F90997"/>
    <w:rsid w:val="00F9158A"/>
    <w:rsid w:val="00F91692"/>
    <w:rsid w:val="00F91A27"/>
    <w:rsid w:val="00F91F4C"/>
    <w:rsid w:val="00F921B8"/>
    <w:rsid w:val="00F92333"/>
    <w:rsid w:val="00F92F9F"/>
    <w:rsid w:val="00F93679"/>
    <w:rsid w:val="00F93935"/>
    <w:rsid w:val="00F9395B"/>
    <w:rsid w:val="00F947A1"/>
    <w:rsid w:val="00F94937"/>
    <w:rsid w:val="00F94C44"/>
    <w:rsid w:val="00F94C89"/>
    <w:rsid w:val="00F95782"/>
    <w:rsid w:val="00F95851"/>
    <w:rsid w:val="00F960C3"/>
    <w:rsid w:val="00F96209"/>
    <w:rsid w:val="00F968C7"/>
    <w:rsid w:val="00F96963"/>
    <w:rsid w:val="00F96F5F"/>
    <w:rsid w:val="00F96F70"/>
    <w:rsid w:val="00F9768D"/>
    <w:rsid w:val="00F9790F"/>
    <w:rsid w:val="00FA01F8"/>
    <w:rsid w:val="00FA0238"/>
    <w:rsid w:val="00FA0CF0"/>
    <w:rsid w:val="00FA16B0"/>
    <w:rsid w:val="00FA196E"/>
    <w:rsid w:val="00FA1CB1"/>
    <w:rsid w:val="00FA1E80"/>
    <w:rsid w:val="00FA2058"/>
    <w:rsid w:val="00FA2F75"/>
    <w:rsid w:val="00FA30AE"/>
    <w:rsid w:val="00FA35BF"/>
    <w:rsid w:val="00FA35EA"/>
    <w:rsid w:val="00FA36DD"/>
    <w:rsid w:val="00FA4694"/>
    <w:rsid w:val="00FA47BC"/>
    <w:rsid w:val="00FA4EE0"/>
    <w:rsid w:val="00FA5655"/>
    <w:rsid w:val="00FA5CC9"/>
    <w:rsid w:val="00FA5D0A"/>
    <w:rsid w:val="00FA6163"/>
    <w:rsid w:val="00FA72C4"/>
    <w:rsid w:val="00FA77E9"/>
    <w:rsid w:val="00FA7B78"/>
    <w:rsid w:val="00FB0228"/>
    <w:rsid w:val="00FB0804"/>
    <w:rsid w:val="00FB10DF"/>
    <w:rsid w:val="00FB1277"/>
    <w:rsid w:val="00FB1BFD"/>
    <w:rsid w:val="00FB2705"/>
    <w:rsid w:val="00FB27A5"/>
    <w:rsid w:val="00FB28E8"/>
    <w:rsid w:val="00FB29E1"/>
    <w:rsid w:val="00FB2E58"/>
    <w:rsid w:val="00FB3498"/>
    <w:rsid w:val="00FB3711"/>
    <w:rsid w:val="00FB4584"/>
    <w:rsid w:val="00FB4B8D"/>
    <w:rsid w:val="00FB4CF3"/>
    <w:rsid w:val="00FB5439"/>
    <w:rsid w:val="00FB54B3"/>
    <w:rsid w:val="00FB59C0"/>
    <w:rsid w:val="00FB5ADE"/>
    <w:rsid w:val="00FB5B39"/>
    <w:rsid w:val="00FB5CFC"/>
    <w:rsid w:val="00FB5E1C"/>
    <w:rsid w:val="00FB6C53"/>
    <w:rsid w:val="00FB6C7D"/>
    <w:rsid w:val="00FB7162"/>
    <w:rsid w:val="00FB724D"/>
    <w:rsid w:val="00FB7741"/>
    <w:rsid w:val="00FB7FCE"/>
    <w:rsid w:val="00FC089A"/>
    <w:rsid w:val="00FC0B96"/>
    <w:rsid w:val="00FC1896"/>
    <w:rsid w:val="00FC1DDD"/>
    <w:rsid w:val="00FC2328"/>
    <w:rsid w:val="00FC27D5"/>
    <w:rsid w:val="00FC2D64"/>
    <w:rsid w:val="00FC2DE3"/>
    <w:rsid w:val="00FC30DE"/>
    <w:rsid w:val="00FC33E1"/>
    <w:rsid w:val="00FC39D5"/>
    <w:rsid w:val="00FC3B94"/>
    <w:rsid w:val="00FC43C8"/>
    <w:rsid w:val="00FC4921"/>
    <w:rsid w:val="00FC4BBC"/>
    <w:rsid w:val="00FC5A16"/>
    <w:rsid w:val="00FC6299"/>
    <w:rsid w:val="00FC65AC"/>
    <w:rsid w:val="00FC6C77"/>
    <w:rsid w:val="00FC74CC"/>
    <w:rsid w:val="00FC7D96"/>
    <w:rsid w:val="00FC7F54"/>
    <w:rsid w:val="00FD0230"/>
    <w:rsid w:val="00FD0330"/>
    <w:rsid w:val="00FD0DF8"/>
    <w:rsid w:val="00FD1041"/>
    <w:rsid w:val="00FD121C"/>
    <w:rsid w:val="00FD1746"/>
    <w:rsid w:val="00FD1BEF"/>
    <w:rsid w:val="00FD1DF0"/>
    <w:rsid w:val="00FD1F86"/>
    <w:rsid w:val="00FD2AD6"/>
    <w:rsid w:val="00FD2F9E"/>
    <w:rsid w:val="00FD2FBB"/>
    <w:rsid w:val="00FD30F3"/>
    <w:rsid w:val="00FD3245"/>
    <w:rsid w:val="00FD32FF"/>
    <w:rsid w:val="00FD375A"/>
    <w:rsid w:val="00FD3907"/>
    <w:rsid w:val="00FD39FF"/>
    <w:rsid w:val="00FD3F8B"/>
    <w:rsid w:val="00FD3FF8"/>
    <w:rsid w:val="00FD402C"/>
    <w:rsid w:val="00FD491D"/>
    <w:rsid w:val="00FD496C"/>
    <w:rsid w:val="00FD4D98"/>
    <w:rsid w:val="00FD52B3"/>
    <w:rsid w:val="00FD52E2"/>
    <w:rsid w:val="00FD5CA5"/>
    <w:rsid w:val="00FD6D65"/>
    <w:rsid w:val="00FD75A5"/>
    <w:rsid w:val="00FD7616"/>
    <w:rsid w:val="00FD7A77"/>
    <w:rsid w:val="00FE03D9"/>
    <w:rsid w:val="00FE0430"/>
    <w:rsid w:val="00FE0D35"/>
    <w:rsid w:val="00FE1AEB"/>
    <w:rsid w:val="00FE1FBF"/>
    <w:rsid w:val="00FE22A3"/>
    <w:rsid w:val="00FE247F"/>
    <w:rsid w:val="00FE24A6"/>
    <w:rsid w:val="00FE31D9"/>
    <w:rsid w:val="00FE37B4"/>
    <w:rsid w:val="00FE3E66"/>
    <w:rsid w:val="00FE3EF4"/>
    <w:rsid w:val="00FE442E"/>
    <w:rsid w:val="00FE4454"/>
    <w:rsid w:val="00FE4828"/>
    <w:rsid w:val="00FE4E8D"/>
    <w:rsid w:val="00FE520D"/>
    <w:rsid w:val="00FE566E"/>
    <w:rsid w:val="00FE5982"/>
    <w:rsid w:val="00FE5D5E"/>
    <w:rsid w:val="00FE5E9F"/>
    <w:rsid w:val="00FE6C4B"/>
    <w:rsid w:val="00FE7F94"/>
    <w:rsid w:val="00FF00B1"/>
    <w:rsid w:val="00FF04AF"/>
    <w:rsid w:val="00FF0746"/>
    <w:rsid w:val="00FF0F54"/>
    <w:rsid w:val="00FF1A2E"/>
    <w:rsid w:val="00FF2A37"/>
    <w:rsid w:val="00FF30D7"/>
    <w:rsid w:val="00FF3113"/>
    <w:rsid w:val="00FF3147"/>
    <w:rsid w:val="00FF3997"/>
    <w:rsid w:val="00FF3AAD"/>
    <w:rsid w:val="00FF3EFA"/>
    <w:rsid w:val="00FF4482"/>
    <w:rsid w:val="00FF46D2"/>
    <w:rsid w:val="00FF5095"/>
    <w:rsid w:val="00FF52C0"/>
    <w:rsid w:val="00FF55F4"/>
    <w:rsid w:val="00FF567B"/>
    <w:rsid w:val="00FF57D9"/>
    <w:rsid w:val="00FF5B06"/>
    <w:rsid w:val="00FF5B4E"/>
    <w:rsid w:val="00FF684F"/>
    <w:rsid w:val="00FF6F92"/>
    <w:rsid w:val="00FF75A6"/>
    <w:rsid w:val="00FF7A64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FA202"/>
  <w15:docId w15:val="{6353B0ED-32B1-4941-89A8-0C8B413B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SimSun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99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23A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aliases w:val="• Heading 2"/>
    <w:basedOn w:val="Normal"/>
    <w:next w:val="Normal"/>
    <w:link w:val="Heading2Char"/>
    <w:uiPriority w:val="9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37FD3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4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2F7A"/>
    <w:pPr>
      <w:keepNext/>
      <w:keepLines/>
      <w:spacing w:before="40"/>
      <w:outlineLvl w:val="4"/>
    </w:pPr>
    <w:rPr>
      <w:rFonts w:ascii="Calibri Light" w:eastAsia="Times New Roman" w:hAnsi="Calibri Light"/>
      <w:color w:val="2E74B5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51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2A"/>
    <w:pPr>
      <w:keepNext/>
      <w:keepLines/>
      <w:spacing w:before="40"/>
      <w:outlineLvl w:val="6"/>
    </w:pPr>
    <w:rPr>
      <w:rFonts w:ascii="Cambria" w:eastAsia="Times New Roman" w:hAnsi="Cambria"/>
      <w:b/>
      <w:bCs/>
      <w:color w:val="70AD47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7D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2A"/>
    <w:pPr>
      <w:keepNext/>
      <w:keepLines/>
      <w:spacing w:before="40"/>
      <w:outlineLvl w:val="8"/>
    </w:pPr>
    <w:rPr>
      <w:rFonts w:ascii="Cambria" w:eastAsia="Times New Roman" w:hAnsi="Cambria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ngsana New" w:hAnsi="Angsana New"/>
      <w:b/>
      <w:bCs/>
      <w:sz w:val="32"/>
      <w:szCs w:val="32"/>
    </w:rPr>
  </w:style>
  <w:style w:type="character" w:styleId="Hyperlink">
    <w:name w:val="Hyperlink"/>
    <w:uiPriority w:val="99"/>
    <w:qFormat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uiPriority w:val="99"/>
    <w:rsid w:val="00E37E8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E37E85"/>
    <w:rPr>
      <w:rFonts w:ascii="Tahoma" w:hAnsi="Tahoma"/>
      <w:sz w:val="16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AE3E2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2Char">
    <w:name w:val="Heading 2 Char"/>
    <w:aliases w:val="• Heading 2 Char"/>
    <w:link w:val="Heading2"/>
    <w:uiPriority w:val="9"/>
    <w:rsid w:val="00F82E22"/>
    <w:rPr>
      <w:rFonts w:ascii="Angsana New" w:hAnsi="Angsana New"/>
      <w:b/>
      <w:bCs/>
      <w:sz w:val="32"/>
      <w:szCs w:val="32"/>
    </w:rPr>
  </w:style>
  <w:style w:type="character" w:customStyle="1" w:styleId="5yl5">
    <w:name w:val="_5yl5"/>
    <w:rsid w:val="00F82E22"/>
  </w:style>
  <w:style w:type="character" w:styleId="Strong">
    <w:name w:val="Strong"/>
    <w:uiPriority w:val="22"/>
    <w:qFormat/>
    <w:rsid w:val="00F82E22"/>
    <w:rPr>
      <w:b/>
      <w:bCs/>
    </w:rPr>
  </w:style>
  <w:style w:type="character" w:customStyle="1" w:styleId="Heading3Char">
    <w:name w:val="Heading 3 Char"/>
    <w:link w:val="Heading3"/>
    <w:uiPriority w:val="9"/>
    <w:rsid w:val="00937FD3"/>
    <w:rPr>
      <w:rFonts w:ascii="Angsana New" w:eastAsia="Times New Roman" w:hAnsi="Angsana New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937FD3"/>
  </w:style>
  <w:style w:type="character" w:customStyle="1" w:styleId="Heading1Char">
    <w:name w:val="Heading 1 Char"/>
    <w:link w:val="Heading1"/>
    <w:uiPriority w:val="9"/>
    <w:qFormat/>
    <w:rsid w:val="00937FD3"/>
    <w:rPr>
      <w:rFonts w:ascii="Angsana New" w:hAnsi="Angsana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937FD3"/>
    <w:rPr>
      <w:rFonts w:ascii="Tahoma" w:eastAsia="Times New Roman" w:hAnsi="Tahoma" w:cs="Tahoma"/>
      <w:sz w:val="24"/>
      <w:szCs w:val="24"/>
    </w:rPr>
  </w:style>
  <w:style w:type="paragraph" w:customStyle="1" w:styleId="msbody">
    <w:name w:val="ms_body"/>
    <w:basedOn w:val="Normal"/>
    <w:rsid w:val="00937FD3"/>
    <w:pPr>
      <w:spacing w:before="100" w:beforeAutospacing="1" w:after="100" w:afterAutospacing="1"/>
    </w:pPr>
    <w:rPr>
      <w:rFonts w:ascii="MS Sans Serif" w:eastAsia="Times New Roman" w:hAnsi="MS Sans Serif" w:cs="Tahoma"/>
      <w:color w:val="000000"/>
      <w:sz w:val="20"/>
      <w:szCs w:val="20"/>
    </w:rPr>
  </w:style>
  <w:style w:type="character" w:customStyle="1" w:styleId="googqs-tidbit1">
    <w:name w:val="goog_qs-tidbit1"/>
    <w:rsid w:val="00937FD3"/>
    <w:rPr>
      <w:vanish w:val="0"/>
      <w:webHidden w:val="0"/>
      <w:specVanish w:val="0"/>
    </w:rPr>
  </w:style>
  <w:style w:type="paragraph" w:customStyle="1" w:styleId="Default">
    <w:name w:val="Default"/>
    <w:rsid w:val="00937FD3"/>
    <w:pPr>
      <w:autoSpaceDE w:val="0"/>
      <w:autoSpaceDN w:val="0"/>
      <w:adjustRightInd w:val="0"/>
    </w:pPr>
    <w:rPr>
      <w:rFonts w:ascii="TH SarabunPSK" w:eastAsia="Calibri" w:hAnsi="Calibri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937FD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lang w:val="x-none" w:eastAsia="x-none"/>
    </w:rPr>
  </w:style>
  <w:style w:type="character" w:customStyle="1" w:styleId="HeaderChar">
    <w:name w:val="Header Char"/>
    <w:link w:val="Header"/>
    <w:uiPriority w:val="99"/>
    <w:rsid w:val="00937FD3"/>
    <w:rPr>
      <w:rFonts w:ascii="Calibri" w:eastAsia="Calibri" w:hAnsi="Calibri"/>
      <w:sz w:val="22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qFormat/>
    <w:rsid w:val="00937FD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lang w:val="x-none" w:eastAsia="x-none"/>
    </w:rPr>
  </w:style>
  <w:style w:type="character" w:customStyle="1" w:styleId="FooterChar">
    <w:name w:val="Footer Char"/>
    <w:link w:val="Footer"/>
    <w:uiPriority w:val="99"/>
    <w:rsid w:val="00937FD3"/>
    <w:rPr>
      <w:rFonts w:ascii="Calibri" w:eastAsia="Calibri" w:hAnsi="Calibri"/>
      <w:sz w:val="22"/>
      <w:szCs w:val="28"/>
      <w:lang w:val="x-none" w:eastAsia="x-none"/>
    </w:rPr>
  </w:style>
  <w:style w:type="paragraph" w:styleId="PlainText">
    <w:name w:val="Plain Text"/>
    <w:basedOn w:val="Normal"/>
    <w:link w:val="PlainTextChar"/>
    <w:unhideWhenUsed/>
    <w:rsid w:val="00937FD3"/>
    <w:pPr>
      <w:spacing w:before="100" w:beforeAutospacing="1" w:after="100" w:afterAutospacing="1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rsid w:val="00937FD3"/>
    <w:rPr>
      <w:rFonts w:ascii="Tahoma" w:eastAsia="Times New Roman" w:hAnsi="Tahoma"/>
      <w:sz w:val="24"/>
      <w:szCs w:val="24"/>
      <w:lang w:val="x-none" w:eastAsia="x-none"/>
    </w:rPr>
  </w:style>
  <w:style w:type="paragraph" w:customStyle="1" w:styleId="detail-txt1">
    <w:name w:val="detail-txt1"/>
    <w:basedOn w:val="Normal"/>
    <w:rsid w:val="00937FD3"/>
    <w:pPr>
      <w:spacing w:before="86" w:after="86"/>
      <w:ind w:left="86" w:right="86" w:firstLine="720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ParaAttribute0">
    <w:name w:val="ParaAttribute0"/>
    <w:rsid w:val="00937FD3"/>
    <w:pPr>
      <w:wordWrap w:val="0"/>
      <w:jc w:val="center"/>
    </w:pPr>
    <w:rPr>
      <w:rFonts w:ascii="Angsana New" w:eastAsia="Batang" w:hAnsi="Angsana New"/>
      <w:sz w:val="32"/>
      <w:szCs w:val="32"/>
    </w:rPr>
  </w:style>
  <w:style w:type="paragraph" w:customStyle="1" w:styleId="ParaAttribute4">
    <w:name w:val="ParaAttribute4"/>
    <w:rsid w:val="00937FD3"/>
    <w:pPr>
      <w:wordWrap w:val="0"/>
    </w:pPr>
    <w:rPr>
      <w:rFonts w:ascii="Angsana New" w:eastAsia="Batang" w:hAnsi="Angsana New"/>
      <w:sz w:val="32"/>
      <w:szCs w:val="32"/>
    </w:rPr>
  </w:style>
  <w:style w:type="character" w:customStyle="1" w:styleId="CharAttribute2">
    <w:name w:val="CharAttribute2"/>
    <w:rsid w:val="00937FD3"/>
    <w:rPr>
      <w:rFonts w:ascii="TH SarabunPSK" w:eastAsia="TH SarabunPSK"/>
      <w:sz w:val="32"/>
    </w:rPr>
  </w:style>
  <w:style w:type="character" w:customStyle="1" w:styleId="CharAttribute5">
    <w:name w:val="CharAttribute5"/>
    <w:rsid w:val="00937FD3"/>
    <w:rPr>
      <w:rFonts w:ascii="Calibri" w:eastAsia="Calibri"/>
      <w:b/>
      <w:sz w:val="36"/>
    </w:rPr>
  </w:style>
  <w:style w:type="character" w:customStyle="1" w:styleId="CharAttribute7">
    <w:name w:val="CharAttribute7"/>
    <w:rsid w:val="00937FD3"/>
    <w:rPr>
      <w:rFonts w:ascii="Calibri" w:eastAsia="Calibri"/>
      <w:sz w:val="32"/>
    </w:rPr>
  </w:style>
  <w:style w:type="character" w:customStyle="1" w:styleId="CharAttribute10">
    <w:name w:val="CharAttribute10"/>
    <w:rsid w:val="00937FD3"/>
    <w:rPr>
      <w:rFonts w:ascii="Calibri" w:eastAsia="Calibri"/>
      <w:b/>
      <w:sz w:val="32"/>
    </w:rPr>
  </w:style>
  <w:style w:type="character" w:customStyle="1" w:styleId="CharAttribute12">
    <w:name w:val="CharAttribute12"/>
    <w:rsid w:val="00937FD3"/>
    <w:rPr>
      <w:rFonts w:ascii="TH SarabunPSK" w:eastAsia="TH SarabunPSK"/>
      <w:b/>
      <w:sz w:val="32"/>
    </w:rPr>
  </w:style>
  <w:style w:type="character" w:customStyle="1" w:styleId="CharAttribute14">
    <w:name w:val="CharAttribute14"/>
    <w:rsid w:val="00937FD3"/>
    <w:rPr>
      <w:rFonts w:ascii="Calibri" w:eastAsia="Calibri"/>
      <w:sz w:val="24"/>
    </w:rPr>
  </w:style>
  <w:style w:type="character" w:customStyle="1" w:styleId="CharAttribute18">
    <w:name w:val="CharAttribute18"/>
    <w:rsid w:val="00937FD3"/>
    <w:rPr>
      <w:rFonts w:ascii="Calibri" w:eastAsia="Calibri"/>
      <w:i/>
      <w:sz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7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/>
    </w:rPr>
  </w:style>
  <w:style w:type="character" w:customStyle="1" w:styleId="HTMLPreformattedChar">
    <w:name w:val="HTML Preformatted Char"/>
    <w:link w:val="HTMLPreformatted"/>
    <w:uiPriority w:val="99"/>
    <w:rsid w:val="00937FD3"/>
    <w:rPr>
      <w:rFonts w:ascii="Angsana New" w:eastAsia="Times New Roman" w:hAnsi="Angsana New"/>
      <w:sz w:val="28"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37FD3"/>
  </w:style>
  <w:style w:type="character" w:styleId="Emphasis">
    <w:name w:val="Emphasis"/>
    <w:uiPriority w:val="20"/>
    <w:qFormat/>
    <w:rsid w:val="00937FD3"/>
    <w:rPr>
      <w:b w:val="0"/>
      <w:bCs w:val="0"/>
      <w:i w:val="0"/>
      <w:iCs w:val="0"/>
      <w:color w:val="CC0033"/>
    </w:rPr>
  </w:style>
  <w:style w:type="numbering" w:customStyle="1" w:styleId="NoList2">
    <w:name w:val="No List2"/>
    <w:next w:val="NoList"/>
    <w:uiPriority w:val="99"/>
    <w:semiHidden/>
    <w:unhideWhenUsed/>
    <w:rsid w:val="00937FD3"/>
  </w:style>
  <w:style w:type="table" w:styleId="TableGrid">
    <w:name w:val="Table Grid"/>
    <w:basedOn w:val="TableNormal"/>
    <w:uiPriority w:val="39"/>
    <w:qFormat/>
    <w:rsid w:val="00937FD3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37FD3"/>
  </w:style>
  <w:style w:type="character" w:customStyle="1" w:styleId="fn">
    <w:name w:val="fn"/>
    <w:rsid w:val="00937FD3"/>
  </w:style>
  <w:style w:type="table" w:customStyle="1" w:styleId="1">
    <w:name w:val="เส้นตาราง1"/>
    <w:basedOn w:val="TableNormal"/>
    <w:next w:val="TableGrid"/>
    <w:uiPriority w:val="59"/>
    <w:rsid w:val="00937FD3"/>
    <w:rPr>
      <w:rFonts w:ascii="Calibri" w:eastAsia="Times New Roman" w:hAnsi="Calibri" w:cs="Cordia New"/>
      <w:kern w:val="2"/>
      <w:sz w:val="21"/>
      <w:szCs w:val="22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937FD3"/>
    <w:rPr>
      <w:rFonts w:ascii="Angsana New" w:eastAsia="Times New Roman" w:hAnsi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937FD3"/>
    <w:rPr>
      <w:rFonts w:ascii="Angsana New" w:eastAsia="Times New Roman" w:hAnsi="Angsana New"/>
      <w:szCs w:val="25"/>
    </w:rPr>
  </w:style>
  <w:style w:type="character" w:styleId="FootnoteReference">
    <w:name w:val="footnote reference"/>
    <w:uiPriority w:val="99"/>
    <w:unhideWhenUsed/>
    <w:qFormat/>
    <w:rsid w:val="00937FD3"/>
    <w:rPr>
      <w:vertAlign w:val="superscript"/>
    </w:rPr>
  </w:style>
  <w:style w:type="character" w:customStyle="1" w:styleId="FollowedHyperlink1">
    <w:name w:val="FollowedHyperlink1"/>
    <w:uiPriority w:val="99"/>
    <w:semiHidden/>
    <w:unhideWhenUsed/>
    <w:rsid w:val="00937FD3"/>
    <w:rPr>
      <w:color w:val="954F72"/>
      <w:u w:val="single"/>
    </w:rPr>
  </w:style>
  <w:style w:type="character" w:styleId="FollowedHyperlink">
    <w:name w:val="FollowedHyperlink"/>
    <w:uiPriority w:val="99"/>
    <w:unhideWhenUsed/>
    <w:rsid w:val="00937FD3"/>
    <w:rPr>
      <w:color w:val="800080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937FD3"/>
  </w:style>
  <w:style w:type="character" w:customStyle="1" w:styleId="hps">
    <w:name w:val="hps"/>
    <w:qFormat/>
    <w:rsid w:val="00937FD3"/>
  </w:style>
  <w:style w:type="character" w:styleId="PlaceholderText">
    <w:name w:val="Placeholder Text"/>
    <w:uiPriority w:val="99"/>
    <w:semiHidden/>
    <w:rsid w:val="00937FD3"/>
    <w:rPr>
      <w:color w:val="808080"/>
    </w:rPr>
  </w:style>
  <w:style w:type="numbering" w:customStyle="1" w:styleId="NoList4">
    <w:name w:val="No List4"/>
    <w:next w:val="NoList"/>
    <w:uiPriority w:val="99"/>
    <w:semiHidden/>
    <w:unhideWhenUsed/>
    <w:rsid w:val="00937FD3"/>
  </w:style>
  <w:style w:type="table" w:customStyle="1" w:styleId="DefaultTable">
    <w:name w:val="Default Table"/>
    <w:rsid w:val="00937FD3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37FD3"/>
    <w:pPr>
      <w:tabs>
        <w:tab w:val="center" w:pos="4513"/>
        <w:tab w:val="right" w:pos="9026"/>
      </w:tabs>
      <w:wordWrap w:val="0"/>
      <w:jc w:val="right"/>
    </w:pPr>
    <w:rPr>
      <w:rFonts w:ascii="Times New Roman" w:eastAsia="Batang" w:hAnsi="Times New Roman" w:cs="Times New Roman"/>
    </w:rPr>
  </w:style>
  <w:style w:type="paragraph" w:customStyle="1" w:styleId="ParaAttribute2">
    <w:name w:val="ParaAttribute2"/>
    <w:rsid w:val="00937FD3"/>
    <w:pPr>
      <w:tabs>
        <w:tab w:val="center" w:pos="4513"/>
        <w:tab w:val="right" w:pos="9026"/>
      </w:tabs>
      <w:wordWrap w:val="0"/>
      <w:jc w:val="right"/>
    </w:pPr>
    <w:rPr>
      <w:rFonts w:ascii="Times New Roman" w:eastAsia="Batang" w:hAnsi="Times New Roman" w:cs="Times New Roman"/>
    </w:rPr>
  </w:style>
  <w:style w:type="paragraph" w:customStyle="1" w:styleId="ParaAttribute3">
    <w:name w:val="ParaAttribute3"/>
    <w:rsid w:val="00937FD3"/>
    <w:pPr>
      <w:tabs>
        <w:tab w:val="center" w:pos="4513"/>
        <w:tab w:val="right" w:pos="9026"/>
      </w:tabs>
      <w:wordWrap w:val="0"/>
    </w:pPr>
    <w:rPr>
      <w:rFonts w:ascii="Times New Roman" w:eastAsia="Batang" w:hAnsi="Times New Roman" w:cs="Times New Roman"/>
    </w:rPr>
  </w:style>
  <w:style w:type="paragraph" w:customStyle="1" w:styleId="ParaAttribute5">
    <w:name w:val="ParaAttribute5"/>
    <w:rsid w:val="00937FD3"/>
    <w:pPr>
      <w:wordWrap w:val="0"/>
      <w:ind w:firstLine="720"/>
    </w:pPr>
    <w:rPr>
      <w:rFonts w:ascii="Times New Roman" w:eastAsia="Batang" w:hAnsi="Times New Roman" w:cs="Times New Roman"/>
    </w:rPr>
  </w:style>
  <w:style w:type="paragraph" w:customStyle="1" w:styleId="ParaAttribute6">
    <w:name w:val="ParaAttribute6"/>
    <w:rsid w:val="00937FD3"/>
    <w:pPr>
      <w:wordWrap w:val="0"/>
    </w:pPr>
    <w:rPr>
      <w:rFonts w:ascii="Times New Roman" w:eastAsia="Batang" w:hAnsi="Times New Roman" w:cs="Times New Roman"/>
    </w:rPr>
  </w:style>
  <w:style w:type="paragraph" w:customStyle="1" w:styleId="ParaAttribute7">
    <w:name w:val="ParaAttribute7"/>
    <w:rsid w:val="00937FD3"/>
    <w:pPr>
      <w:wordWrap w:val="0"/>
      <w:jc w:val="center"/>
    </w:pPr>
    <w:rPr>
      <w:rFonts w:ascii="Times New Roman" w:eastAsia="Batang" w:hAnsi="Times New Roman" w:cs="Times New Roman"/>
    </w:rPr>
  </w:style>
  <w:style w:type="paragraph" w:customStyle="1" w:styleId="ParaAttribute8">
    <w:name w:val="ParaAttribute8"/>
    <w:rsid w:val="00937FD3"/>
    <w:pPr>
      <w:wordWrap w:val="0"/>
      <w:ind w:firstLine="720"/>
      <w:jc w:val="center"/>
    </w:pPr>
    <w:rPr>
      <w:rFonts w:ascii="Times New Roman" w:eastAsia="Batang" w:hAnsi="Times New Roman" w:cs="Times New Roman"/>
    </w:rPr>
  </w:style>
  <w:style w:type="paragraph" w:customStyle="1" w:styleId="ParaAttribute9">
    <w:name w:val="ParaAttribute9"/>
    <w:rsid w:val="00937FD3"/>
    <w:pPr>
      <w:wordWrap w:val="0"/>
      <w:ind w:firstLine="720"/>
    </w:pPr>
    <w:rPr>
      <w:rFonts w:ascii="Times New Roman" w:eastAsia="Batang" w:hAnsi="Times New Roman" w:cs="Times New Roman"/>
    </w:rPr>
  </w:style>
  <w:style w:type="paragraph" w:customStyle="1" w:styleId="ParaAttribute10">
    <w:name w:val="ParaAttribute10"/>
    <w:rsid w:val="00937FD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1">
    <w:name w:val="ParaAttribute11"/>
    <w:rsid w:val="00937FD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2">
    <w:name w:val="ParaAttribute12"/>
    <w:rsid w:val="00937FD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3">
    <w:name w:val="ParaAttribute13"/>
    <w:rsid w:val="00937FD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4">
    <w:name w:val="ParaAttribute14"/>
    <w:rsid w:val="00937FD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5">
    <w:name w:val="ParaAttribute15"/>
    <w:rsid w:val="00937FD3"/>
    <w:pPr>
      <w:wordWrap w:val="0"/>
    </w:pPr>
    <w:rPr>
      <w:rFonts w:ascii="Times New Roman" w:eastAsia="Batang" w:hAnsi="Times New Roman" w:cs="Times New Roman"/>
    </w:rPr>
  </w:style>
  <w:style w:type="paragraph" w:customStyle="1" w:styleId="ParaAttribute16">
    <w:name w:val="ParaAttribute16"/>
    <w:rsid w:val="00937FD3"/>
    <w:pPr>
      <w:wordWrap w:val="0"/>
      <w:ind w:firstLine="720"/>
    </w:pPr>
    <w:rPr>
      <w:rFonts w:ascii="Times New Roman" w:eastAsia="Batang" w:hAnsi="Times New Roman" w:cs="Times New Roman"/>
    </w:rPr>
  </w:style>
  <w:style w:type="paragraph" w:customStyle="1" w:styleId="ParaAttribute17">
    <w:name w:val="ParaAttribute17"/>
    <w:rsid w:val="00937FD3"/>
    <w:pPr>
      <w:wordWrap w:val="0"/>
      <w:ind w:left="720"/>
    </w:pPr>
    <w:rPr>
      <w:rFonts w:ascii="Times New Roman" w:eastAsia="Batang" w:hAnsi="Times New Roman" w:cs="Times New Roman"/>
    </w:rPr>
  </w:style>
  <w:style w:type="character" w:customStyle="1" w:styleId="CharAttribute0">
    <w:name w:val="CharAttribute0"/>
    <w:rsid w:val="00937FD3"/>
    <w:rPr>
      <w:rFonts w:ascii="Calibri" w:eastAsia="Calibri"/>
      <w:b/>
      <w:sz w:val="36"/>
    </w:rPr>
  </w:style>
  <w:style w:type="character" w:customStyle="1" w:styleId="CharAttribute1">
    <w:name w:val="CharAttribute1"/>
    <w:rsid w:val="00937FD3"/>
    <w:rPr>
      <w:rFonts w:ascii="TH SarabunPSK" w:eastAsia="TH SarabunPSK"/>
      <w:sz w:val="32"/>
    </w:rPr>
  </w:style>
  <w:style w:type="character" w:customStyle="1" w:styleId="CharAttribute3">
    <w:name w:val="CharAttribute3"/>
    <w:rsid w:val="00937FD3"/>
    <w:rPr>
      <w:rFonts w:ascii="Times New Roman" w:eastAsia="Times New Roman"/>
    </w:rPr>
  </w:style>
  <w:style w:type="character" w:customStyle="1" w:styleId="CharAttribute4">
    <w:name w:val="CharAttribute4"/>
    <w:rsid w:val="00937FD3"/>
    <w:rPr>
      <w:rFonts w:ascii="TH SarabunPSK" w:eastAsia="TH SarabunPSK"/>
      <w:sz w:val="32"/>
    </w:rPr>
  </w:style>
  <w:style w:type="character" w:customStyle="1" w:styleId="CharAttribute6">
    <w:name w:val="CharAttribute6"/>
    <w:rsid w:val="00937FD3"/>
    <w:rPr>
      <w:rFonts w:ascii="Calibri" w:eastAsia="Calibri"/>
      <w:sz w:val="32"/>
    </w:rPr>
  </w:style>
  <w:style w:type="character" w:customStyle="1" w:styleId="CharAttribute8">
    <w:name w:val="CharAttribute8"/>
    <w:rsid w:val="00937FD3"/>
    <w:rPr>
      <w:rFonts w:ascii="Calibri" w:eastAsia="Calibri"/>
      <w:sz w:val="32"/>
      <w:vertAlign w:val="superscript"/>
    </w:rPr>
  </w:style>
  <w:style w:type="character" w:customStyle="1" w:styleId="CharAttribute9">
    <w:name w:val="CharAttribute9"/>
    <w:rsid w:val="00937FD3"/>
    <w:rPr>
      <w:rFonts w:ascii="Calibri" w:eastAsia="Calibri"/>
      <w:b/>
      <w:sz w:val="32"/>
      <w:vertAlign w:val="superscript"/>
    </w:rPr>
  </w:style>
  <w:style w:type="character" w:customStyle="1" w:styleId="CharAttribute11">
    <w:name w:val="CharAttribute11"/>
    <w:rsid w:val="00937FD3"/>
    <w:rPr>
      <w:rFonts w:ascii="TH SarabunPSK" w:eastAsia="TH SarabunPSK"/>
      <w:b/>
      <w:sz w:val="32"/>
    </w:rPr>
  </w:style>
  <w:style w:type="character" w:customStyle="1" w:styleId="CharAttribute13">
    <w:name w:val="CharAttribute13"/>
    <w:rsid w:val="00937FD3"/>
    <w:rPr>
      <w:rFonts w:ascii="Calibri" w:eastAsia="Calibri"/>
      <w:sz w:val="24"/>
    </w:rPr>
  </w:style>
  <w:style w:type="character" w:customStyle="1" w:styleId="CharAttribute15">
    <w:name w:val="CharAttribute15"/>
    <w:rsid w:val="00937FD3"/>
    <w:rPr>
      <w:rFonts w:ascii="Calibri" w:eastAsia="Calibri"/>
      <w:sz w:val="24"/>
    </w:rPr>
  </w:style>
  <w:style w:type="character" w:customStyle="1" w:styleId="CharAttribute16">
    <w:name w:val="CharAttribute16"/>
    <w:rsid w:val="00937FD3"/>
    <w:rPr>
      <w:rFonts w:ascii="Calibri" w:eastAsia="Calibri"/>
      <w:sz w:val="24"/>
      <w:vertAlign w:val="superscript"/>
    </w:rPr>
  </w:style>
  <w:style w:type="character" w:customStyle="1" w:styleId="CharAttribute17">
    <w:name w:val="CharAttribute17"/>
    <w:rsid w:val="00937FD3"/>
    <w:rPr>
      <w:rFonts w:ascii="Calibri" w:eastAsia="Calibri"/>
      <w:b/>
      <w:sz w:val="32"/>
    </w:rPr>
  </w:style>
  <w:style w:type="character" w:customStyle="1" w:styleId="CharAttribute19">
    <w:name w:val="CharAttribute19"/>
    <w:rsid w:val="00937FD3"/>
    <w:rPr>
      <w:rFonts w:ascii="Calibri" w:eastAsia="Calibri"/>
      <w:sz w:val="32"/>
    </w:rPr>
  </w:style>
  <w:style w:type="character" w:customStyle="1" w:styleId="CharAttribute20">
    <w:name w:val="CharAttribute20"/>
    <w:rsid w:val="00937FD3"/>
    <w:rPr>
      <w:rFonts w:ascii="TH SarabunPSK" w:eastAsia="TH SarabunPSK"/>
      <w:sz w:val="32"/>
    </w:rPr>
  </w:style>
  <w:style w:type="character" w:customStyle="1" w:styleId="st1">
    <w:name w:val="st1"/>
    <w:rsid w:val="00937FD3"/>
  </w:style>
  <w:style w:type="paragraph" w:styleId="NoSpacing">
    <w:name w:val="No Spacing"/>
    <w:link w:val="NoSpacingChar"/>
    <w:uiPriority w:val="1"/>
    <w:qFormat/>
    <w:rsid w:val="00937FD3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lang w:eastAsia="ko-KR" w:bidi="ar-SA"/>
    </w:rPr>
  </w:style>
  <w:style w:type="table" w:customStyle="1" w:styleId="TableGrid1">
    <w:name w:val="Table Grid1"/>
    <w:basedOn w:val="TableNormal"/>
    <w:next w:val="TableGrid"/>
    <w:uiPriority w:val="59"/>
    <w:rsid w:val="00937FD3"/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37FD3"/>
  </w:style>
  <w:style w:type="paragraph" w:customStyle="1" w:styleId="D801C6740D3442D0974ED4C393ECA78C">
    <w:name w:val="D801C6740D3442D0974ED4C393ECA78C"/>
    <w:rsid w:val="00A64B71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TitleChar">
    <w:name w:val="Title Char"/>
    <w:link w:val="Title"/>
    <w:uiPriority w:val="10"/>
    <w:rsid w:val="00B6140A"/>
    <w:rPr>
      <w:rFonts w:ascii="Angsana New" w:hAnsi="Angsana New"/>
      <w:b/>
      <w:bCs/>
      <w:sz w:val="32"/>
      <w:szCs w:val="32"/>
    </w:rPr>
  </w:style>
  <w:style w:type="numbering" w:customStyle="1" w:styleId="10">
    <w:name w:val="ไม่มีรายการ1"/>
    <w:next w:val="NoList"/>
    <w:uiPriority w:val="99"/>
    <w:semiHidden/>
    <w:unhideWhenUsed/>
    <w:rsid w:val="009C74AD"/>
  </w:style>
  <w:style w:type="character" w:customStyle="1" w:styleId="Bodytext2">
    <w:name w:val="Body text (2)_"/>
    <w:link w:val="Bodytext20"/>
    <w:rsid w:val="009C74AD"/>
    <w:rPr>
      <w:rFonts w:ascii="AngsanaUPC" w:eastAsia="AngsanaUPC" w:hAnsi="AngsanaUPC" w:cs="AngsanaUPC"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74AD"/>
    <w:pPr>
      <w:widowControl w:val="0"/>
      <w:shd w:val="clear" w:color="auto" w:fill="FFFFFF"/>
      <w:spacing w:before="260" w:line="432" w:lineRule="exact"/>
      <w:jc w:val="thaiDistribute"/>
    </w:pPr>
    <w:rPr>
      <w:rFonts w:ascii="AngsanaUPC" w:eastAsia="AngsanaUPC" w:hAnsi="AngsanaUPC" w:cs="AngsanaUPC"/>
      <w:sz w:val="32"/>
      <w:szCs w:val="32"/>
    </w:rPr>
  </w:style>
  <w:style w:type="paragraph" w:customStyle="1" w:styleId="CM2">
    <w:name w:val="CM2"/>
    <w:basedOn w:val="Default"/>
    <w:next w:val="Default"/>
    <w:uiPriority w:val="99"/>
    <w:rsid w:val="00D77740"/>
    <w:pPr>
      <w:widowControl w:val="0"/>
    </w:pPr>
    <w:rPr>
      <w:rFonts w:ascii="Angsana New" w:eastAsia="Times New Roman" w:hAnsi="Angsana New" w:cs="Angsana New"/>
      <w:color w:val="auto"/>
    </w:rPr>
  </w:style>
  <w:style w:type="character" w:customStyle="1" w:styleId="oneclick-link">
    <w:name w:val="oneclick-link"/>
    <w:rsid w:val="00391570"/>
  </w:style>
  <w:style w:type="table" w:customStyle="1" w:styleId="TableGrid3">
    <w:name w:val="Table Grid3"/>
    <w:basedOn w:val="TableNormal"/>
    <w:next w:val="TableGrid"/>
    <w:uiPriority w:val="59"/>
    <w:rsid w:val="00D179B6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D179B6"/>
  </w:style>
  <w:style w:type="paragraph" w:customStyle="1" w:styleId="Pa3">
    <w:name w:val="Pa3"/>
    <w:basedOn w:val="Normal"/>
    <w:next w:val="Normal"/>
    <w:uiPriority w:val="99"/>
    <w:rsid w:val="00D179B6"/>
    <w:pPr>
      <w:autoSpaceDE w:val="0"/>
      <w:autoSpaceDN w:val="0"/>
      <w:adjustRightInd w:val="0"/>
      <w:spacing w:line="241" w:lineRule="atLeast"/>
    </w:pPr>
    <w:rPr>
      <w:rFonts w:ascii="PSL-Text" w:eastAsia="Calibri" w:hAnsi="PSL-Text" w:cs="PSL-Text"/>
      <w:sz w:val="24"/>
      <w:szCs w:val="24"/>
    </w:rPr>
  </w:style>
  <w:style w:type="character" w:customStyle="1" w:styleId="A3">
    <w:name w:val="A3"/>
    <w:uiPriority w:val="99"/>
    <w:rsid w:val="00D179B6"/>
    <w:rPr>
      <w:color w:val="FFFFFF"/>
      <w:sz w:val="30"/>
      <w:szCs w:val="30"/>
    </w:rPr>
  </w:style>
  <w:style w:type="paragraph" w:styleId="BodyText">
    <w:name w:val="Body Text"/>
    <w:aliases w:val="ตัวข้อความ อักขระ"/>
    <w:basedOn w:val="Normal"/>
    <w:link w:val="BodyTextChar"/>
    <w:uiPriority w:val="99"/>
    <w:rsid w:val="00D179B6"/>
    <w:pPr>
      <w:spacing w:line="276" w:lineRule="auto"/>
      <w:ind w:firstLine="851"/>
    </w:pPr>
    <w:rPr>
      <w:rFonts w:cs="Cordia New"/>
      <w:sz w:val="32"/>
      <w:szCs w:val="32"/>
    </w:rPr>
  </w:style>
  <w:style w:type="character" w:customStyle="1" w:styleId="BodyTextChar">
    <w:name w:val="Body Text Char"/>
    <w:aliases w:val="ตัวข้อความ อักขระ Char"/>
    <w:link w:val="BodyText"/>
    <w:uiPriority w:val="99"/>
    <w:rsid w:val="00D179B6"/>
    <w:rPr>
      <w:rFonts w:cs="Cordia New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E11019"/>
  </w:style>
  <w:style w:type="numbering" w:customStyle="1" w:styleId="NoList12">
    <w:name w:val="No List12"/>
    <w:next w:val="NoList"/>
    <w:uiPriority w:val="99"/>
    <w:semiHidden/>
    <w:unhideWhenUsed/>
    <w:rsid w:val="00E11019"/>
  </w:style>
  <w:style w:type="numbering" w:customStyle="1" w:styleId="NoList21">
    <w:name w:val="No List21"/>
    <w:next w:val="NoList"/>
    <w:uiPriority w:val="99"/>
    <w:semiHidden/>
    <w:unhideWhenUsed/>
    <w:rsid w:val="00E11019"/>
  </w:style>
  <w:style w:type="numbering" w:customStyle="1" w:styleId="NoList31">
    <w:name w:val="No List31"/>
    <w:next w:val="NoList"/>
    <w:uiPriority w:val="99"/>
    <w:semiHidden/>
    <w:unhideWhenUsed/>
    <w:rsid w:val="00E11019"/>
  </w:style>
  <w:style w:type="numbering" w:customStyle="1" w:styleId="NoList41">
    <w:name w:val="No List41"/>
    <w:next w:val="NoList"/>
    <w:uiPriority w:val="99"/>
    <w:semiHidden/>
    <w:unhideWhenUsed/>
    <w:rsid w:val="00E11019"/>
  </w:style>
  <w:style w:type="numbering" w:customStyle="1" w:styleId="NoList51">
    <w:name w:val="No List51"/>
    <w:next w:val="NoList"/>
    <w:uiPriority w:val="99"/>
    <w:semiHidden/>
    <w:unhideWhenUsed/>
    <w:rsid w:val="00E11019"/>
  </w:style>
  <w:style w:type="numbering" w:customStyle="1" w:styleId="NoList61">
    <w:name w:val="No List61"/>
    <w:next w:val="NoList"/>
    <w:uiPriority w:val="99"/>
    <w:semiHidden/>
    <w:unhideWhenUsed/>
    <w:rsid w:val="00E11019"/>
  </w:style>
  <w:style w:type="table" w:customStyle="1" w:styleId="TableGrid2">
    <w:name w:val="Table Grid2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E11019"/>
    <w:rPr>
      <w:rFonts w:cs="AngsanaUPC" w:hint="cs"/>
    </w:rPr>
  </w:style>
  <w:style w:type="table" w:customStyle="1" w:styleId="TableGrid11">
    <w:name w:val="Table Grid11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4">
    <w:name w:val="A14"/>
    <w:uiPriority w:val="99"/>
    <w:rsid w:val="00E11019"/>
    <w:rPr>
      <w:rFonts w:ascii="Times New Roman" w:hAnsi="Times New Roman" w:cs="Times New Roman" w:hint="default"/>
      <w:color w:val="000000"/>
    </w:rPr>
  </w:style>
  <w:style w:type="table" w:customStyle="1" w:styleId="TableGrid31">
    <w:name w:val="Table Grid31"/>
    <w:basedOn w:val="TableNormal"/>
    <w:next w:val="TableGrid"/>
    <w:rsid w:val="00E1101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11019"/>
  </w:style>
  <w:style w:type="table" w:customStyle="1" w:styleId="TableGrid6">
    <w:name w:val="Table Grid6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11019"/>
  </w:style>
  <w:style w:type="table" w:customStyle="1" w:styleId="TableGrid7">
    <w:name w:val="Table Grid7"/>
    <w:basedOn w:val="TableNormal"/>
    <w:next w:val="TableGrid"/>
    <w:uiPriority w:val="59"/>
    <w:rsid w:val="00E11019"/>
    <w:rPr>
      <w:rFonts w:ascii="Angsana New" w:eastAsia="Calibri" w:hAnsi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n">
    <w:name w:val="atn"/>
    <w:rsid w:val="00E11019"/>
  </w:style>
  <w:style w:type="table" w:customStyle="1" w:styleId="11">
    <w:name w:val="เส้นตาราง11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locked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11019"/>
  </w:style>
  <w:style w:type="paragraph" w:styleId="EndnoteText">
    <w:name w:val="endnote text"/>
    <w:basedOn w:val="Normal"/>
    <w:link w:val="EndnoteTextChar"/>
    <w:uiPriority w:val="99"/>
    <w:rsid w:val="00E11019"/>
    <w:rPr>
      <w:rFonts w:ascii="Times New Roman" w:eastAsia="Calibri" w:hAnsi="Times New Roman"/>
      <w:sz w:val="20"/>
      <w:szCs w:val="25"/>
    </w:rPr>
  </w:style>
  <w:style w:type="character" w:customStyle="1" w:styleId="EndnoteTextChar">
    <w:name w:val="Endnote Text Char"/>
    <w:link w:val="EndnoteText"/>
    <w:uiPriority w:val="99"/>
    <w:rsid w:val="00E11019"/>
    <w:rPr>
      <w:rFonts w:ascii="Times New Roman" w:eastAsia="Calibri" w:hAnsi="Times New Roman"/>
      <w:szCs w:val="25"/>
    </w:rPr>
  </w:style>
  <w:style w:type="character" w:styleId="EndnoteReference">
    <w:name w:val="endnote reference"/>
    <w:uiPriority w:val="99"/>
    <w:rsid w:val="00E11019"/>
    <w:rPr>
      <w:vertAlign w:val="superscript"/>
    </w:rPr>
  </w:style>
  <w:style w:type="character" w:customStyle="1" w:styleId="h2">
    <w:name w:val="h2"/>
    <w:rsid w:val="00E11019"/>
  </w:style>
  <w:style w:type="character" w:customStyle="1" w:styleId="h1">
    <w:name w:val="h1"/>
    <w:rsid w:val="00E11019"/>
  </w:style>
  <w:style w:type="table" w:customStyle="1" w:styleId="TableGrid8">
    <w:name w:val="Table Grid8"/>
    <w:basedOn w:val="TableNormal"/>
    <w:next w:val="TableGrid"/>
    <w:uiPriority w:val="59"/>
    <w:rsid w:val="00E11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rsid w:val="00E11019"/>
  </w:style>
  <w:style w:type="character" w:customStyle="1" w:styleId="SubtitleChar">
    <w:name w:val="Subtitle Char"/>
    <w:link w:val="Subtitle"/>
    <w:uiPriority w:val="11"/>
    <w:rsid w:val="00E11019"/>
    <w:rPr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sid w:val="00E11019"/>
    <w:rPr>
      <w:b/>
      <w:bCs/>
      <w:szCs w:val="20"/>
    </w:rPr>
  </w:style>
  <w:style w:type="character" w:customStyle="1" w:styleId="SubtitleChar1">
    <w:name w:val="Subtitle Char1"/>
    <w:uiPriority w:val="11"/>
    <w:rsid w:val="00E11019"/>
    <w:rPr>
      <w:rFonts w:ascii="Cambria" w:eastAsia="Times New Roman" w:hAnsi="Cambria" w:cs="Angsana New"/>
      <w:sz w:val="24"/>
      <w:szCs w:val="30"/>
    </w:rPr>
  </w:style>
  <w:style w:type="character" w:customStyle="1" w:styleId="12">
    <w:name w:val="ชื่อเรื่องรอง อักขระ1"/>
    <w:rsid w:val="00E11019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table" w:customStyle="1" w:styleId="120">
    <w:name w:val="เส้นตาราง12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Cite">
    <w:name w:val="HTML Cite"/>
    <w:uiPriority w:val="99"/>
    <w:unhideWhenUsed/>
    <w:rsid w:val="00E11019"/>
    <w:rPr>
      <w:i/>
      <w:iCs/>
    </w:rPr>
  </w:style>
  <w:style w:type="table" w:customStyle="1" w:styleId="TableGrid311">
    <w:name w:val="Table Grid311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รายการสีสัน - เน้น 11"/>
    <w:basedOn w:val="Normal"/>
    <w:uiPriority w:val="99"/>
    <w:qFormat/>
    <w:rsid w:val="00E11019"/>
    <w:pPr>
      <w:ind w:left="720"/>
      <w:contextualSpacing/>
    </w:pPr>
    <w:rPr>
      <w:rFonts w:ascii="Times New Roman" w:eastAsia="Times New Roman" w:hAnsi="Times New Roman"/>
      <w:sz w:val="24"/>
    </w:rPr>
  </w:style>
  <w:style w:type="numbering" w:customStyle="1" w:styleId="NoList10">
    <w:name w:val="No List10"/>
    <w:next w:val="NoList"/>
    <w:uiPriority w:val="99"/>
    <w:semiHidden/>
    <w:unhideWhenUsed/>
    <w:rsid w:val="00E11019"/>
  </w:style>
  <w:style w:type="paragraph" w:customStyle="1" w:styleId="CM1">
    <w:name w:val="CM1"/>
    <w:basedOn w:val="Default"/>
    <w:next w:val="Default"/>
    <w:uiPriority w:val="99"/>
    <w:rsid w:val="00E11019"/>
    <w:pPr>
      <w:widowControl w:val="0"/>
      <w:spacing w:line="556" w:lineRule="atLeast"/>
    </w:pPr>
    <w:rPr>
      <w:rFonts w:ascii="Angsana New" w:eastAsia="Times New Roman" w:hAnsi="Angsana New" w:cs="Angsana New"/>
      <w:color w:val="auto"/>
    </w:rPr>
  </w:style>
  <w:style w:type="paragraph" w:customStyle="1" w:styleId="CM7">
    <w:name w:val="CM7"/>
    <w:basedOn w:val="Default"/>
    <w:next w:val="Default"/>
    <w:uiPriority w:val="99"/>
    <w:rsid w:val="00E11019"/>
    <w:pPr>
      <w:widowControl w:val="0"/>
    </w:pPr>
    <w:rPr>
      <w:rFonts w:ascii="Angsana New" w:eastAsia="Times New Roman" w:hAnsi="Angsana New" w:cs="Angsana New"/>
      <w:color w:val="auto"/>
    </w:rPr>
  </w:style>
  <w:style w:type="paragraph" w:customStyle="1" w:styleId="CM8">
    <w:name w:val="CM8"/>
    <w:basedOn w:val="Default"/>
    <w:next w:val="Default"/>
    <w:uiPriority w:val="99"/>
    <w:rsid w:val="00E11019"/>
    <w:pPr>
      <w:widowControl w:val="0"/>
    </w:pPr>
    <w:rPr>
      <w:rFonts w:ascii="Angsana New" w:eastAsia="Times New Roman" w:hAnsi="Angsana New" w:cs="Angsana New"/>
      <w:color w:val="auto"/>
    </w:rPr>
  </w:style>
  <w:style w:type="paragraph" w:customStyle="1" w:styleId="CM3">
    <w:name w:val="CM3"/>
    <w:basedOn w:val="Default"/>
    <w:next w:val="Default"/>
    <w:uiPriority w:val="99"/>
    <w:rsid w:val="00E11019"/>
    <w:pPr>
      <w:widowControl w:val="0"/>
      <w:spacing w:line="433" w:lineRule="atLeast"/>
    </w:pPr>
    <w:rPr>
      <w:rFonts w:ascii="Angsana New" w:eastAsia="Times New Roman" w:hAnsi="Angsana New" w:cs="Angsana New"/>
      <w:color w:val="auto"/>
    </w:rPr>
  </w:style>
  <w:style w:type="paragraph" w:customStyle="1" w:styleId="CM9">
    <w:name w:val="CM9"/>
    <w:basedOn w:val="Default"/>
    <w:next w:val="Default"/>
    <w:uiPriority w:val="99"/>
    <w:rsid w:val="00E11019"/>
    <w:pPr>
      <w:widowControl w:val="0"/>
    </w:pPr>
    <w:rPr>
      <w:rFonts w:ascii="Angsana New" w:eastAsia="Times New Roman" w:hAnsi="Angsana New" w:cs="Angsana New"/>
      <w:color w:val="auto"/>
    </w:rPr>
  </w:style>
  <w:style w:type="paragraph" w:customStyle="1" w:styleId="CM4">
    <w:name w:val="CM4"/>
    <w:basedOn w:val="Default"/>
    <w:next w:val="Default"/>
    <w:uiPriority w:val="99"/>
    <w:rsid w:val="00E11019"/>
    <w:pPr>
      <w:widowControl w:val="0"/>
      <w:spacing w:line="433" w:lineRule="atLeast"/>
    </w:pPr>
    <w:rPr>
      <w:rFonts w:ascii="Angsana New" w:eastAsia="Times New Roman" w:hAnsi="Angsana New" w:cs="Angsana New"/>
      <w:color w:val="auto"/>
    </w:rPr>
  </w:style>
  <w:style w:type="paragraph" w:customStyle="1" w:styleId="CM10">
    <w:name w:val="CM10"/>
    <w:basedOn w:val="Default"/>
    <w:next w:val="Default"/>
    <w:uiPriority w:val="99"/>
    <w:rsid w:val="00E11019"/>
    <w:pPr>
      <w:widowControl w:val="0"/>
    </w:pPr>
    <w:rPr>
      <w:rFonts w:ascii="Angsana New" w:eastAsia="Times New Roman" w:hAnsi="Angsana New" w:cs="Angsana New"/>
      <w:color w:val="auto"/>
    </w:rPr>
  </w:style>
  <w:style w:type="paragraph" w:customStyle="1" w:styleId="CM5">
    <w:name w:val="CM5"/>
    <w:basedOn w:val="Default"/>
    <w:next w:val="Default"/>
    <w:uiPriority w:val="99"/>
    <w:rsid w:val="00E11019"/>
    <w:pPr>
      <w:widowControl w:val="0"/>
      <w:spacing w:line="433" w:lineRule="atLeast"/>
    </w:pPr>
    <w:rPr>
      <w:rFonts w:ascii="Angsana New" w:eastAsia="Times New Roman" w:hAnsi="Angsana New" w:cs="Angsana New"/>
      <w:color w:val="auto"/>
    </w:rPr>
  </w:style>
  <w:style w:type="paragraph" w:customStyle="1" w:styleId="CM6">
    <w:name w:val="CM6"/>
    <w:basedOn w:val="Default"/>
    <w:next w:val="Default"/>
    <w:uiPriority w:val="99"/>
    <w:rsid w:val="00E11019"/>
    <w:pPr>
      <w:widowControl w:val="0"/>
      <w:spacing w:line="448" w:lineRule="atLeast"/>
    </w:pPr>
    <w:rPr>
      <w:rFonts w:ascii="Angsana New" w:eastAsia="Times New Roman" w:hAnsi="Angsana New" w:cs="Angsana New"/>
      <w:color w:val="auto"/>
    </w:rPr>
  </w:style>
  <w:style w:type="table" w:customStyle="1" w:styleId="TableGrid9">
    <w:name w:val="Table Grid9"/>
    <w:basedOn w:val="TableNormal"/>
    <w:next w:val="TableGrid"/>
    <w:uiPriority w:val="59"/>
    <w:rsid w:val="00E11019"/>
    <w:rPr>
      <w:rFonts w:ascii="Calibri" w:eastAsia="Times New Rom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E11019"/>
  </w:style>
  <w:style w:type="character" w:styleId="CommentReference">
    <w:name w:val="annotation reference"/>
    <w:uiPriority w:val="99"/>
    <w:unhideWhenUsed/>
    <w:rsid w:val="00E11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019"/>
    <w:pPr>
      <w:spacing w:after="200" w:line="276" w:lineRule="auto"/>
    </w:pPr>
    <w:rPr>
      <w:rFonts w:ascii="Calibri" w:eastAsia="Times New Roman" w:hAnsi="Calibri" w:cs="Cordi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E11019"/>
    <w:rPr>
      <w:rFonts w:ascii="Calibri" w:eastAsia="Times New Roman" w:hAnsi="Calibri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110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11019"/>
    <w:rPr>
      <w:rFonts w:ascii="Calibri" w:eastAsia="Times New Roman" w:hAnsi="Calibri" w:cs="Cordia New"/>
      <w:b/>
      <w:bCs/>
      <w:szCs w:val="25"/>
    </w:rPr>
  </w:style>
  <w:style w:type="table" w:customStyle="1" w:styleId="TableGrid10">
    <w:name w:val="Table Grid10"/>
    <w:basedOn w:val="TableNormal"/>
    <w:next w:val="TableGrid"/>
    <w:uiPriority w:val="39"/>
    <w:rsid w:val="00E11019"/>
    <w:rPr>
      <w:rFonts w:ascii="Angsana New" w:eastAsia="Calibri" w:hAnsi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1019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11019"/>
    <w:rPr>
      <w:rFonts w:ascii="Angsana New" w:eastAsia="Times New Roman" w:hAnsi="Angsana New" w:cs="Cordi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E11019"/>
  </w:style>
  <w:style w:type="table" w:customStyle="1" w:styleId="TableGrid15">
    <w:name w:val="Table Grid15"/>
    <w:basedOn w:val="TableNormal"/>
    <w:next w:val="TableGrid"/>
    <w:uiPriority w:val="59"/>
    <w:rsid w:val="00E11019"/>
    <w:rPr>
      <w:rFonts w:ascii="Angsana New" w:eastAsia="Calibri" w:hAnsi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11019"/>
  </w:style>
  <w:style w:type="table" w:customStyle="1" w:styleId="TableGrid16">
    <w:name w:val="Table Grid16"/>
    <w:basedOn w:val="TableNormal"/>
    <w:next w:val="TableGrid"/>
    <w:uiPriority w:val="59"/>
    <w:rsid w:val="00E11019"/>
    <w:rPr>
      <w:rFonts w:ascii="Calibri" w:eastAsia="Calibri" w:hAnsi="Calibri" w:cs="Cordia New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locked/>
    <w:rsid w:val="00E11019"/>
    <w:rPr>
      <w:rFonts w:ascii="Calibri" w:eastAsia="Calibri" w:hAnsi="Calibri" w:cs="Cordia New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11019"/>
    <w:rPr>
      <w:rFonts w:ascii="Calibri" w:eastAsia="Calibri" w:hAnsi="Calibri" w:cs="Cordia New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11019"/>
  </w:style>
  <w:style w:type="table" w:customStyle="1" w:styleId="TableGrid17">
    <w:name w:val="Table Grid17"/>
    <w:basedOn w:val="TableNormal"/>
    <w:next w:val="TableGrid"/>
    <w:uiPriority w:val="59"/>
    <w:rsid w:val="00E11019"/>
    <w:rPr>
      <w:rFonts w:ascii="Angsana New" w:eastAsia="Calibri" w:hAnsi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1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1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1"/>
    <w:basedOn w:val="TableNormal"/>
    <w:next w:val="TableGrid"/>
    <w:uiPriority w:val="59"/>
    <w:rsid w:val="00E11019"/>
    <w:pPr>
      <w:jc w:val="thaiDistribute"/>
    </w:pPr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แรเงาอ่อน1"/>
    <w:basedOn w:val="TableNormal"/>
    <w:next w:val="LightShading"/>
    <w:uiPriority w:val="60"/>
    <w:rsid w:val="00E11019"/>
    <w:rPr>
      <w:rFonts w:ascii="Calibri" w:eastAsia="Times New Roman" w:hAnsi="Calibri" w:cs="Cordia New"/>
      <w:color w:val="000000"/>
      <w:sz w:val="22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E11019"/>
    <w:rPr>
      <w:rFonts w:ascii="Angsana New" w:eastAsia="Calibri" w:hAnsi="Angsana New"/>
      <w:color w:val="000000"/>
      <w:sz w:val="32"/>
      <w:szCs w:val="3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">
    <w:name w:val="เส้นตาราง7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11019"/>
  </w:style>
  <w:style w:type="table" w:customStyle="1" w:styleId="TableGrid18">
    <w:name w:val="Table Grid18"/>
    <w:basedOn w:val="TableNormal"/>
    <w:next w:val="TableGrid"/>
    <w:uiPriority w:val="3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เส้นตาราง14"/>
    <w:basedOn w:val="TableNormal"/>
    <w:next w:val="TableGrid"/>
    <w:uiPriority w:val="5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11019"/>
    <w:rPr>
      <w:rFonts w:ascii="Calibri" w:eastAsia="Calibri" w:hAnsi="Calibri" w:cs="Cordia New"/>
      <w:sz w:val="22"/>
      <w:szCs w:val="28"/>
    </w:rPr>
  </w:style>
  <w:style w:type="table" w:customStyle="1" w:styleId="PlainTable21">
    <w:name w:val="Plain Table 21"/>
    <w:basedOn w:val="TableNormal"/>
    <w:uiPriority w:val="42"/>
    <w:rsid w:val="00E11019"/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9">
    <w:name w:val="Table Grid19"/>
    <w:basedOn w:val="TableNormal"/>
    <w:next w:val="TableGrid"/>
    <w:uiPriority w:val="39"/>
    <w:rsid w:val="00E1101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E11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99"/>
    <w:rsid w:val="00E11019"/>
    <w:rPr>
      <w:rFonts w:ascii="Calibri" w:eastAsia="Times New Rom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11019"/>
    <w:rPr>
      <w:rFonts w:ascii="Angsana New" w:eastAsia="Times New Roman" w:hAnsi="Angsana New"/>
      <w:color w:val="000000"/>
      <w:kern w:val="32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4F5EA1"/>
  </w:style>
  <w:style w:type="paragraph" w:styleId="BodyTextIndent">
    <w:name w:val="Body Text Indent"/>
    <w:basedOn w:val="Normal"/>
    <w:link w:val="BodyTextIndentChar"/>
    <w:rsid w:val="005D7CC0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link w:val="BodyTextIndent"/>
    <w:rsid w:val="005D7CC0"/>
    <w:rPr>
      <w:sz w:val="28"/>
      <w:szCs w:val="35"/>
    </w:rPr>
  </w:style>
  <w:style w:type="table" w:customStyle="1" w:styleId="TableGrid23">
    <w:name w:val="Table Grid23"/>
    <w:basedOn w:val="TableNormal"/>
    <w:next w:val="TableGrid"/>
    <w:uiPriority w:val="39"/>
    <w:rsid w:val="00C36263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การอ้างถึงที่ไม่ได้แก้ไข1"/>
    <w:uiPriority w:val="99"/>
    <w:unhideWhenUsed/>
    <w:rsid w:val="00504DFB"/>
    <w:rPr>
      <w:color w:val="605E5C"/>
      <w:shd w:val="clear" w:color="auto" w:fill="E1DFDD"/>
    </w:rPr>
  </w:style>
  <w:style w:type="table" w:customStyle="1" w:styleId="PlainTable22">
    <w:name w:val="Plain Table 22"/>
    <w:basedOn w:val="TableNormal"/>
    <w:uiPriority w:val="99"/>
    <w:rsid w:val="00576322"/>
    <w:rPr>
      <w:rFonts w:ascii="TH Sarabun New" w:hAnsi="TH Sarabun New" w:cs="TH Sarabun New"/>
      <w:sz w:val="32"/>
      <w:szCs w:val="3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4">
    <w:name w:val="Table Grid24"/>
    <w:basedOn w:val="TableNormal"/>
    <w:next w:val="TableGrid"/>
    <w:uiPriority w:val="39"/>
    <w:rsid w:val="00576322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D61ED3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uiPriority w:val="42"/>
    <w:rsid w:val="001272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31">
    <w:name w:val="Plain Table 231"/>
    <w:basedOn w:val="TableNormal"/>
    <w:uiPriority w:val="42"/>
    <w:rsid w:val="003A29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1">
    <w:name w:val="List Table 21"/>
    <w:basedOn w:val="TableNormal"/>
    <w:uiPriority w:val="47"/>
    <w:rsid w:val="003A2950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wcontent-1554999099097">
    <w:name w:val="wcontent-1554999099097"/>
    <w:basedOn w:val="DefaultParagraphFont"/>
    <w:rsid w:val="003A2950"/>
  </w:style>
  <w:style w:type="character" w:customStyle="1" w:styleId="NoSpacingChar">
    <w:name w:val="No Spacing Char"/>
    <w:link w:val="NoSpacing"/>
    <w:uiPriority w:val="1"/>
    <w:locked/>
    <w:rsid w:val="003A2950"/>
    <w:rPr>
      <w:rFonts w:ascii="Batang" w:eastAsia="Batang" w:hAnsi="Times New Roman" w:cs="Times New Roman"/>
      <w:kern w:val="2"/>
      <w:lang w:eastAsia="ko-KR" w:bidi="ar-SA"/>
    </w:rPr>
  </w:style>
  <w:style w:type="table" w:customStyle="1" w:styleId="Style4">
    <w:name w:val="Style4"/>
    <w:basedOn w:val="TableClassic1"/>
    <w:uiPriority w:val="99"/>
    <w:rsid w:val="003A2950"/>
    <w:rPr>
      <w:rFonts w:eastAsia="Times New Roman"/>
    </w:rPr>
    <w:tblPr/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A2950"/>
    <w:rPr>
      <w:rFonts w:ascii="Angsana New" w:eastAsia="Calibri" w:hAnsi="Angsana New"/>
      <w:sz w:val="32"/>
      <w:szCs w:val="3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rsid w:val="003A2950"/>
    <w:rPr>
      <w:rFonts w:ascii="THSarabunNew-Bold" w:hAnsi="THSarabunNew-Bold" w:hint="default"/>
      <w:b/>
      <w:bCs/>
      <w:i w:val="0"/>
      <w:iCs w:val="0"/>
      <w:color w:val="242021"/>
      <w:sz w:val="28"/>
      <w:szCs w:val="28"/>
    </w:rPr>
  </w:style>
  <w:style w:type="character" w:customStyle="1" w:styleId="fontstyle21">
    <w:name w:val="fontstyle21"/>
    <w:rsid w:val="003A2950"/>
    <w:rPr>
      <w:rFonts w:ascii="THSarabunNew" w:hAnsi="THSarabunNew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31">
    <w:name w:val="fontstyle31"/>
    <w:rsid w:val="003A2950"/>
    <w:rPr>
      <w:rFonts w:ascii="SegoeUISymbol" w:hAnsi="SegoeUISymbol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acopre1">
    <w:name w:val="acopre1"/>
    <w:basedOn w:val="DefaultParagraphFont"/>
    <w:rsid w:val="003A2950"/>
  </w:style>
  <w:style w:type="paragraph" w:customStyle="1" w:styleId="text">
    <w:name w:val="text"/>
    <w:basedOn w:val="Normal"/>
    <w:rsid w:val="003A2950"/>
    <w:pPr>
      <w:widowControl w:val="0"/>
      <w:spacing w:after="240"/>
      <w:jc w:val="both"/>
    </w:pPr>
    <w:rPr>
      <w:rFonts w:ascii="Times New Roman" w:eastAsia="PMingLiU" w:hAnsi="Times New Roman"/>
      <w:sz w:val="24"/>
      <w:szCs w:val="20"/>
      <w:lang w:bidi="ar-SA"/>
    </w:rPr>
  </w:style>
  <w:style w:type="paragraph" w:customStyle="1" w:styleId="Style1">
    <w:name w:val="Style1"/>
    <w:basedOn w:val="Normal"/>
    <w:qFormat/>
    <w:rsid w:val="003A2950"/>
    <w:pPr>
      <w:widowControl w:val="0"/>
      <w:spacing w:after="320"/>
      <w:jc w:val="center"/>
    </w:pPr>
    <w:rPr>
      <w:rFonts w:ascii="Times New Roman" w:eastAsia="PMingLiU" w:hAnsi="Times New Roman"/>
      <w:b/>
      <w:i/>
      <w:caps/>
      <w:sz w:val="32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B3498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57DA7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paragraph" w:styleId="BodyTextIndent2">
    <w:name w:val="Body Text Indent 2"/>
    <w:basedOn w:val="Normal"/>
    <w:link w:val="BodyTextIndent2Char"/>
    <w:uiPriority w:val="99"/>
    <w:rsid w:val="00157DA7"/>
    <w:pPr>
      <w:ind w:left="360" w:hanging="360"/>
      <w:jc w:val="both"/>
    </w:pPr>
    <w:rPr>
      <w:rFonts w:cs="CordiaUPC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7DA7"/>
    <w:rPr>
      <w:rFonts w:cs="CordiaUPC"/>
      <w:sz w:val="32"/>
      <w:szCs w:val="32"/>
      <w:lang w:eastAsia="zh-CN"/>
    </w:rPr>
  </w:style>
  <w:style w:type="paragraph" w:styleId="BlockText">
    <w:name w:val="Block Text"/>
    <w:basedOn w:val="Normal"/>
    <w:rsid w:val="00157DA7"/>
    <w:pPr>
      <w:ind w:left="360" w:right="-36" w:hanging="360"/>
      <w:jc w:val="both"/>
    </w:pPr>
    <w:rPr>
      <w:rFonts w:cs="CordiaUPC"/>
      <w:sz w:val="32"/>
      <w:szCs w:val="32"/>
      <w:lang w:eastAsia="zh-CN"/>
    </w:rPr>
  </w:style>
  <w:style w:type="character" w:customStyle="1" w:styleId="CommentSubjectChar1">
    <w:name w:val="Comment Subject Char1"/>
    <w:basedOn w:val="CommentTextChar"/>
    <w:uiPriority w:val="99"/>
    <w:semiHidden/>
    <w:rsid w:val="00157DA7"/>
    <w:rPr>
      <w:rFonts w:ascii="Calibri" w:eastAsia="Calibri" w:hAnsi="Calibri" w:cs="Cordia New"/>
      <w:b/>
      <w:bCs/>
      <w:szCs w:val="25"/>
      <w:lang w:bidi="ar-SA"/>
    </w:rPr>
  </w:style>
  <w:style w:type="character" w:customStyle="1" w:styleId="16">
    <w:name w:val="ชื่อเรื่องของข้อคิดเห็น อักขระ1"/>
    <w:basedOn w:val="CommentTextChar"/>
    <w:uiPriority w:val="99"/>
    <w:semiHidden/>
    <w:rsid w:val="00157DA7"/>
    <w:rPr>
      <w:rFonts w:ascii="Calibri" w:eastAsia="Calibri" w:hAnsi="Calibri" w:cs="Cordia New"/>
      <w:b/>
      <w:bCs/>
      <w:szCs w:val="25"/>
      <w:lang w:bidi="ar-SA"/>
    </w:rPr>
  </w:style>
  <w:style w:type="numbering" w:customStyle="1" w:styleId="NoList17">
    <w:name w:val="No List17"/>
    <w:next w:val="NoList"/>
    <w:uiPriority w:val="99"/>
    <w:semiHidden/>
    <w:unhideWhenUsed/>
    <w:rsid w:val="00EF3949"/>
  </w:style>
  <w:style w:type="paragraph" w:customStyle="1" w:styleId="iThesisStyleNormal">
    <w:name w:val="iThesis_Style_Normal"/>
    <w:link w:val="iThesisStyleNormalChar"/>
    <w:unhideWhenUsed/>
    <w:rsid w:val="00EF3949"/>
    <w:rPr>
      <w:rFonts w:ascii="Angsana New" w:eastAsia="Calibri" w:hAnsi="Angsana New"/>
      <w:color w:val="000000"/>
      <w:sz w:val="32"/>
      <w:szCs w:val="32"/>
    </w:rPr>
  </w:style>
  <w:style w:type="character" w:customStyle="1" w:styleId="iThesisStyleNormalChar">
    <w:name w:val="iThesis_Style_Normal Char"/>
    <w:basedOn w:val="DefaultParagraphFont"/>
    <w:link w:val="iThesisStyleNormal"/>
    <w:rsid w:val="00EF3949"/>
    <w:rPr>
      <w:rFonts w:ascii="Angsana New" w:eastAsia="Calibri" w:hAnsi="Angsana New"/>
      <w:color w:val="000000"/>
      <w:sz w:val="32"/>
      <w:szCs w:val="32"/>
    </w:rPr>
  </w:style>
  <w:style w:type="paragraph" w:customStyle="1" w:styleId="iThesisIndex2">
    <w:name w:val="iThesis_Index_2"/>
    <w:basedOn w:val="Heading2"/>
    <w:link w:val="iThesisIndex2Char"/>
    <w:rsid w:val="00EF3949"/>
    <w:pPr>
      <w:keepLines/>
    </w:pPr>
    <w:rPr>
      <w:rFonts w:eastAsia="Times New Roman"/>
      <w:color w:val="000000"/>
    </w:rPr>
  </w:style>
  <w:style w:type="character" w:customStyle="1" w:styleId="iThesisIndex2Char">
    <w:name w:val="iThesis_Index_2 Char"/>
    <w:basedOn w:val="DefaultParagraphFont"/>
    <w:link w:val="iThesisIndex2"/>
    <w:rsid w:val="00EF3949"/>
    <w:rPr>
      <w:rFonts w:ascii="Angsana New" w:eastAsia="Times New Roman" w:hAnsi="Angsana New"/>
      <w:b/>
      <w:bCs/>
      <w:color w:val="000000"/>
      <w:sz w:val="32"/>
      <w:szCs w:val="32"/>
    </w:rPr>
  </w:style>
  <w:style w:type="paragraph" w:styleId="Caption">
    <w:name w:val="caption"/>
    <w:next w:val="Normal"/>
    <w:uiPriority w:val="35"/>
    <w:unhideWhenUsed/>
    <w:qFormat/>
    <w:rsid w:val="00EF3949"/>
    <w:rPr>
      <w:rFonts w:ascii="Angsana New" w:eastAsia="Calibri" w:hAnsi="Angsana New"/>
      <w:i/>
      <w:iCs/>
      <w:color w:val="000000"/>
      <w:sz w:val="32"/>
      <w:szCs w:val="32"/>
    </w:rPr>
  </w:style>
  <w:style w:type="table" w:customStyle="1" w:styleId="TableGrid26">
    <w:name w:val="Table Grid26"/>
    <w:basedOn w:val="TableNormal"/>
    <w:next w:val="TableGrid"/>
    <w:uiPriority w:val="39"/>
    <w:rsid w:val="00EF3949"/>
    <w:rPr>
      <w:rFonts w:ascii="Angsana New" w:eastAsia="Calibri" w:hAnsi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DefaultParagraphFont"/>
    <w:rsid w:val="00A3382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paragraph">
    <w:name w:val="paragraph"/>
    <w:basedOn w:val="Normal"/>
    <w:rsid w:val="002449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244923"/>
  </w:style>
  <w:style w:type="character" w:customStyle="1" w:styleId="spellingerror">
    <w:name w:val="spellingerror"/>
    <w:basedOn w:val="DefaultParagraphFont"/>
    <w:rsid w:val="00244923"/>
  </w:style>
  <w:style w:type="character" w:customStyle="1" w:styleId="contextualspellingandgrammarerror">
    <w:name w:val="contextualspellingandgrammarerror"/>
    <w:basedOn w:val="DefaultParagraphFont"/>
    <w:rsid w:val="00244923"/>
  </w:style>
  <w:style w:type="character" w:customStyle="1" w:styleId="eop">
    <w:name w:val="eop"/>
    <w:basedOn w:val="DefaultParagraphFont"/>
    <w:rsid w:val="00244923"/>
  </w:style>
  <w:style w:type="character" w:customStyle="1" w:styleId="ListParagraphChar">
    <w:name w:val="List Paragraph Char"/>
    <w:aliases w:val="00 List Bull Char,Table Heading Char"/>
    <w:link w:val="ListParagraph"/>
    <w:uiPriority w:val="34"/>
    <w:rsid w:val="00244923"/>
    <w:rPr>
      <w:rFonts w:ascii="Calibri" w:eastAsia="Calibri" w:hAnsi="Calibri" w:cs="Cordia New"/>
      <w:sz w:val="22"/>
      <w:szCs w:val="28"/>
    </w:rPr>
  </w:style>
  <w:style w:type="numbering" w:customStyle="1" w:styleId="NoList18">
    <w:name w:val="No List18"/>
    <w:next w:val="NoList"/>
    <w:uiPriority w:val="99"/>
    <w:semiHidden/>
    <w:unhideWhenUsed/>
    <w:rsid w:val="00DF7E54"/>
  </w:style>
  <w:style w:type="table" w:customStyle="1" w:styleId="TableGrid27">
    <w:name w:val="Table Grid27"/>
    <w:basedOn w:val="TableNormal"/>
    <w:next w:val="TableGrid"/>
    <w:uiPriority w:val="39"/>
    <w:rsid w:val="00F85F99"/>
    <w:pPr>
      <w:jc w:val="center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39"/>
    <w:rsid w:val="004E429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37E16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BF4ED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8E5412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2F2F80"/>
  </w:style>
  <w:style w:type="table" w:customStyle="1" w:styleId="TableGrid33">
    <w:name w:val="Table Grid33"/>
    <w:basedOn w:val="TableNormal"/>
    <w:next w:val="TableGrid"/>
    <w:qFormat/>
    <w:rsid w:val="002F2F80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E27127"/>
    <w:rPr>
      <w:szCs w:val="35"/>
    </w:rPr>
  </w:style>
  <w:style w:type="paragraph" w:customStyle="1" w:styleId="BasicParagraph">
    <w:name w:val="[Basic Paragraph]"/>
    <w:basedOn w:val="Normal"/>
    <w:uiPriority w:val="99"/>
    <w:rsid w:val="00E2712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numbering" w:customStyle="1" w:styleId="NoList20">
    <w:name w:val="No List20"/>
    <w:next w:val="NoList"/>
    <w:uiPriority w:val="99"/>
    <w:semiHidden/>
    <w:unhideWhenUsed/>
    <w:rsid w:val="00ED1396"/>
  </w:style>
  <w:style w:type="table" w:customStyle="1" w:styleId="TableGrid34">
    <w:name w:val="Table Grid34"/>
    <w:basedOn w:val="TableNormal"/>
    <w:next w:val="TableGrid"/>
    <w:uiPriority w:val="39"/>
    <w:rsid w:val="00ED13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ไม่มีรายการ2"/>
    <w:next w:val="NoList"/>
    <w:uiPriority w:val="99"/>
    <w:semiHidden/>
    <w:unhideWhenUsed/>
    <w:rsid w:val="008531B2"/>
  </w:style>
  <w:style w:type="numbering" w:customStyle="1" w:styleId="30">
    <w:name w:val="ไม่มีรายการ3"/>
    <w:next w:val="NoList"/>
    <w:uiPriority w:val="99"/>
    <w:semiHidden/>
    <w:unhideWhenUsed/>
    <w:rsid w:val="00EF4F99"/>
  </w:style>
  <w:style w:type="numbering" w:customStyle="1" w:styleId="NoList110">
    <w:name w:val="No List110"/>
    <w:next w:val="NoList"/>
    <w:uiPriority w:val="99"/>
    <w:semiHidden/>
    <w:unhideWhenUsed/>
    <w:rsid w:val="00EF4F99"/>
  </w:style>
  <w:style w:type="numbering" w:customStyle="1" w:styleId="NoList112">
    <w:name w:val="No List112"/>
    <w:next w:val="NoList"/>
    <w:uiPriority w:val="99"/>
    <w:semiHidden/>
    <w:unhideWhenUsed/>
    <w:rsid w:val="00EF4F99"/>
  </w:style>
  <w:style w:type="numbering" w:customStyle="1" w:styleId="NoList22">
    <w:name w:val="No List22"/>
    <w:next w:val="NoList"/>
    <w:uiPriority w:val="99"/>
    <w:semiHidden/>
    <w:unhideWhenUsed/>
    <w:rsid w:val="00EF4F99"/>
  </w:style>
  <w:style w:type="numbering" w:customStyle="1" w:styleId="NoList32">
    <w:name w:val="No List32"/>
    <w:next w:val="NoList"/>
    <w:uiPriority w:val="99"/>
    <w:semiHidden/>
    <w:unhideWhenUsed/>
    <w:rsid w:val="00EF4F99"/>
  </w:style>
  <w:style w:type="numbering" w:customStyle="1" w:styleId="NoList42">
    <w:name w:val="No List42"/>
    <w:next w:val="NoList"/>
    <w:uiPriority w:val="99"/>
    <w:semiHidden/>
    <w:unhideWhenUsed/>
    <w:rsid w:val="00EF4F99"/>
  </w:style>
  <w:style w:type="numbering" w:customStyle="1" w:styleId="NoList52">
    <w:name w:val="No List52"/>
    <w:next w:val="NoList"/>
    <w:uiPriority w:val="99"/>
    <w:semiHidden/>
    <w:unhideWhenUsed/>
    <w:rsid w:val="00EF4F99"/>
  </w:style>
  <w:style w:type="numbering" w:customStyle="1" w:styleId="110">
    <w:name w:val="ไม่มีรายการ11"/>
    <w:next w:val="NoList"/>
    <w:uiPriority w:val="99"/>
    <w:semiHidden/>
    <w:unhideWhenUsed/>
    <w:rsid w:val="00EF4F99"/>
  </w:style>
  <w:style w:type="numbering" w:customStyle="1" w:styleId="NoList62">
    <w:name w:val="No List62"/>
    <w:next w:val="NoList"/>
    <w:uiPriority w:val="99"/>
    <w:semiHidden/>
    <w:unhideWhenUsed/>
    <w:rsid w:val="00EF4F99"/>
  </w:style>
  <w:style w:type="numbering" w:customStyle="1" w:styleId="NoList122">
    <w:name w:val="No List122"/>
    <w:next w:val="NoList"/>
    <w:uiPriority w:val="99"/>
    <w:semiHidden/>
    <w:unhideWhenUsed/>
    <w:rsid w:val="00EF4F99"/>
  </w:style>
  <w:style w:type="numbering" w:customStyle="1" w:styleId="NoList211">
    <w:name w:val="No List211"/>
    <w:next w:val="NoList"/>
    <w:uiPriority w:val="99"/>
    <w:semiHidden/>
    <w:unhideWhenUsed/>
    <w:rsid w:val="00EF4F99"/>
  </w:style>
  <w:style w:type="numbering" w:customStyle="1" w:styleId="NoList311">
    <w:name w:val="No List311"/>
    <w:next w:val="NoList"/>
    <w:uiPriority w:val="99"/>
    <w:semiHidden/>
    <w:unhideWhenUsed/>
    <w:rsid w:val="00EF4F99"/>
  </w:style>
  <w:style w:type="numbering" w:customStyle="1" w:styleId="NoList411">
    <w:name w:val="No List411"/>
    <w:next w:val="NoList"/>
    <w:uiPriority w:val="99"/>
    <w:semiHidden/>
    <w:unhideWhenUsed/>
    <w:rsid w:val="00EF4F99"/>
  </w:style>
  <w:style w:type="numbering" w:customStyle="1" w:styleId="NoList511">
    <w:name w:val="No List511"/>
    <w:next w:val="NoList"/>
    <w:uiPriority w:val="99"/>
    <w:semiHidden/>
    <w:unhideWhenUsed/>
    <w:rsid w:val="00EF4F99"/>
  </w:style>
  <w:style w:type="numbering" w:customStyle="1" w:styleId="NoList611">
    <w:name w:val="No List611"/>
    <w:next w:val="NoList"/>
    <w:uiPriority w:val="99"/>
    <w:semiHidden/>
    <w:unhideWhenUsed/>
    <w:rsid w:val="00EF4F99"/>
  </w:style>
  <w:style w:type="numbering" w:customStyle="1" w:styleId="NoList71">
    <w:name w:val="No List71"/>
    <w:next w:val="NoList"/>
    <w:uiPriority w:val="99"/>
    <w:semiHidden/>
    <w:unhideWhenUsed/>
    <w:rsid w:val="00EF4F99"/>
  </w:style>
  <w:style w:type="numbering" w:customStyle="1" w:styleId="NoList81">
    <w:name w:val="No List81"/>
    <w:next w:val="NoList"/>
    <w:uiPriority w:val="99"/>
    <w:semiHidden/>
    <w:unhideWhenUsed/>
    <w:rsid w:val="00EF4F99"/>
  </w:style>
  <w:style w:type="numbering" w:customStyle="1" w:styleId="NoList91">
    <w:name w:val="No List91"/>
    <w:next w:val="NoList"/>
    <w:uiPriority w:val="99"/>
    <w:semiHidden/>
    <w:unhideWhenUsed/>
    <w:rsid w:val="00EF4F99"/>
  </w:style>
  <w:style w:type="table" w:customStyle="1" w:styleId="TableGrid81">
    <w:name w:val="Table Grid81"/>
    <w:basedOn w:val="TableNormal"/>
    <w:next w:val="TableGrid"/>
    <w:uiPriority w:val="59"/>
    <w:rsid w:val="00EF4F99"/>
    <w:rPr>
      <w:rFonts w:eastAsia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EF4F99"/>
  </w:style>
  <w:style w:type="numbering" w:customStyle="1" w:styleId="NoList1111">
    <w:name w:val="No List1111"/>
    <w:next w:val="NoList"/>
    <w:uiPriority w:val="99"/>
    <w:semiHidden/>
    <w:unhideWhenUsed/>
    <w:rsid w:val="00EF4F99"/>
  </w:style>
  <w:style w:type="numbering" w:customStyle="1" w:styleId="NoList1211">
    <w:name w:val="No List1211"/>
    <w:next w:val="NoList"/>
    <w:uiPriority w:val="99"/>
    <w:semiHidden/>
    <w:unhideWhenUsed/>
    <w:rsid w:val="00EF4F99"/>
  </w:style>
  <w:style w:type="numbering" w:customStyle="1" w:styleId="NoList131">
    <w:name w:val="No List131"/>
    <w:next w:val="NoList"/>
    <w:uiPriority w:val="99"/>
    <w:semiHidden/>
    <w:unhideWhenUsed/>
    <w:rsid w:val="00EF4F99"/>
  </w:style>
  <w:style w:type="numbering" w:customStyle="1" w:styleId="NoList141">
    <w:name w:val="No List141"/>
    <w:next w:val="NoList"/>
    <w:uiPriority w:val="99"/>
    <w:semiHidden/>
    <w:unhideWhenUsed/>
    <w:rsid w:val="00EF4F99"/>
  </w:style>
  <w:style w:type="numbering" w:customStyle="1" w:styleId="NoList151">
    <w:name w:val="No List151"/>
    <w:next w:val="NoList"/>
    <w:uiPriority w:val="99"/>
    <w:semiHidden/>
    <w:unhideWhenUsed/>
    <w:rsid w:val="00EF4F99"/>
  </w:style>
  <w:style w:type="numbering" w:customStyle="1" w:styleId="NoList161">
    <w:name w:val="No List161"/>
    <w:next w:val="NoList"/>
    <w:uiPriority w:val="99"/>
    <w:semiHidden/>
    <w:unhideWhenUsed/>
    <w:rsid w:val="00EF4F99"/>
  </w:style>
  <w:style w:type="table" w:customStyle="1" w:styleId="PlainTable221">
    <w:name w:val="Plain Table 221"/>
    <w:basedOn w:val="TableNormal"/>
    <w:uiPriority w:val="99"/>
    <w:rsid w:val="00EF4F99"/>
    <w:rPr>
      <w:rFonts w:eastAsia="Cordia New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Normale">
    <w:name w:val="Normale"/>
    <w:basedOn w:val="Normal"/>
    <w:next w:val="Normal"/>
    <w:uiPriority w:val="99"/>
    <w:rsid w:val="00EF4F99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</w:rPr>
  </w:style>
  <w:style w:type="paragraph" w:customStyle="1" w:styleId="Bullet">
    <w:name w:val="Bullet"/>
    <w:basedOn w:val="Default"/>
    <w:next w:val="Default"/>
    <w:uiPriority w:val="99"/>
    <w:rsid w:val="00EF4F99"/>
    <w:rPr>
      <w:rFonts w:ascii="Cordia New" w:eastAsia="Cordia New" w:hAnsi="Cordia New" w:cs="Cordia New"/>
      <w:color w:val="auto"/>
    </w:rPr>
  </w:style>
  <w:style w:type="numbering" w:customStyle="1" w:styleId="40">
    <w:name w:val="ไม่มีรายการ4"/>
    <w:next w:val="NoList"/>
    <w:uiPriority w:val="99"/>
    <w:semiHidden/>
    <w:unhideWhenUsed/>
    <w:rsid w:val="00B2003D"/>
  </w:style>
  <w:style w:type="table" w:customStyle="1" w:styleId="100">
    <w:name w:val="เส้นตาราง10"/>
    <w:basedOn w:val="TableNormal"/>
    <w:next w:val="TableGrid"/>
    <w:uiPriority w:val="59"/>
    <w:rsid w:val="00B2003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ไม่มีรายการ5"/>
    <w:next w:val="NoList"/>
    <w:uiPriority w:val="99"/>
    <w:semiHidden/>
    <w:unhideWhenUsed/>
    <w:rsid w:val="00444B7B"/>
  </w:style>
  <w:style w:type="table" w:customStyle="1" w:styleId="150">
    <w:name w:val="เส้นตาราง15"/>
    <w:basedOn w:val="TableNormal"/>
    <w:next w:val="TableGrid"/>
    <w:uiPriority w:val="39"/>
    <w:rsid w:val="00444B7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444B7B"/>
  </w:style>
  <w:style w:type="numbering" w:customStyle="1" w:styleId="60">
    <w:name w:val="ไม่มีรายการ6"/>
    <w:next w:val="NoList"/>
    <w:uiPriority w:val="99"/>
    <w:semiHidden/>
    <w:unhideWhenUsed/>
    <w:rsid w:val="0037760F"/>
  </w:style>
  <w:style w:type="table" w:customStyle="1" w:styleId="160">
    <w:name w:val="เส้นตาราง16"/>
    <w:basedOn w:val="TableNormal"/>
    <w:next w:val="TableGrid"/>
    <w:uiPriority w:val="39"/>
    <w:rsid w:val="0037760F"/>
    <w:rPr>
      <w:rFonts w:ascii="Calibri" w:hAnsi="Calibri" w:cs="Cordia New"/>
      <w:sz w:val="22"/>
      <w:szCs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ตารางธรรมดา 21"/>
    <w:basedOn w:val="TableNormal"/>
    <w:next w:val="PlainTable2"/>
    <w:uiPriority w:val="42"/>
    <w:rsid w:val="0037760F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4-61">
    <w:name w:val="ตารางที่มีเส้น 4 - เน้น 61"/>
    <w:basedOn w:val="TableNormal"/>
    <w:next w:val="GridTable4-Accent6"/>
    <w:uiPriority w:val="49"/>
    <w:rsid w:val="0037760F"/>
    <w:rPr>
      <w:rFonts w:ascii="Calibri" w:hAnsi="Calibri" w:cs="Cordia New"/>
      <w:sz w:val="22"/>
      <w:szCs w:val="28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copre">
    <w:name w:val="acopre"/>
    <w:basedOn w:val="DefaultParagraphFont"/>
    <w:rsid w:val="0037760F"/>
  </w:style>
  <w:style w:type="character" w:customStyle="1" w:styleId="A0">
    <w:name w:val="A0"/>
    <w:uiPriority w:val="99"/>
    <w:rsid w:val="0037760F"/>
    <w:rPr>
      <w:color w:val="211D1E"/>
      <w:sz w:val="28"/>
      <w:szCs w:val="28"/>
    </w:rPr>
  </w:style>
  <w:style w:type="table" w:customStyle="1" w:styleId="4-21">
    <w:name w:val="ตารางที่มีเส้น 4 - เน้น 21"/>
    <w:basedOn w:val="TableNormal"/>
    <w:next w:val="GridTable4-Accent2"/>
    <w:uiPriority w:val="49"/>
    <w:rsid w:val="0037760F"/>
    <w:rPr>
      <w:rFonts w:ascii="Calibri" w:hAnsi="Calibri" w:cs="Cordia New"/>
      <w:sz w:val="22"/>
      <w:szCs w:val="28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PlainTable2">
    <w:name w:val="Plain Table 2"/>
    <w:basedOn w:val="TableNormal"/>
    <w:uiPriority w:val="42"/>
    <w:rsid w:val="003776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6">
    <w:name w:val="Grid Table 4 Accent 6"/>
    <w:basedOn w:val="TableNormal"/>
    <w:uiPriority w:val="49"/>
    <w:rsid w:val="0037760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37760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E85169"/>
    <w:rPr>
      <w:rFonts w:asciiTheme="majorHAnsi" w:eastAsiaTheme="majorEastAsia" w:hAnsiTheme="majorHAnsi" w:cstheme="majorBidi"/>
      <w:color w:val="1F3763" w:themeColor="accent1" w:themeShade="7F"/>
      <w:sz w:val="24"/>
      <w:szCs w:val="28"/>
    </w:rPr>
  </w:style>
  <w:style w:type="paragraph" w:customStyle="1" w:styleId="17">
    <w:name w:val="ย่อหน้ารายการ1"/>
    <w:basedOn w:val="Normal"/>
    <w:qFormat/>
    <w:rsid w:val="00E8516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Pa5">
    <w:name w:val="Pa5"/>
    <w:basedOn w:val="Normal"/>
    <w:next w:val="Normal"/>
    <w:uiPriority w:val="99"/>
    <w:rsid w:val="00E85169"/>
    <w:pPr>
      <w:autoSpaceDE w:val="0"/>
      <w:autoSpaceDN w:val="0"/>
      <w:adjustRightInd w:val="0"/>
      <w:spacing w:line="281" w:lineRule="atLeast"/>
    </w:pPr>
    <w:rPr>
      <w:rFonts w:asciiTheme="minorHAnsi" w:eastAsiaTheme="minorHAnsi" w:hAnsiTheme="minorHAnsi" w:cs="DS-AnuRug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85169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E85169"/>
    <w:pPr>
      <w:numPr>
        <w:numId w:val="1"/>
      </w:numPr>
      <w:contextualSpacing/>
    </w:pPr>
    <w:rPr>
      <w:rFonts w:ascii="Times New Roman" w:eastAsia="Times New Roman" w:hAnsi="Times New Roman"/>
      <w:sz w:val="24"/>
    </w:rPr>
  </w:style>
  <w:style w:type="numbering" w:customStyle="1" w:styleId="70">
    <w:name w:val="ไม่มีรายการ7"/>
    <w:next w:val="NoList"/>
    <w:uiPriority w:val="99"/>
    <w:semiHidden/>
    <w:unhideWhenUsed/>
    <w:rsid w:val="00C31F71"/>
  </w:style>
  <w:style w:type="table" w:customStyle="1" w:styleId="170">
    <w:name w:val="เส้นตาราง17"/>
    <w:basedOn w:val="TableNormal"/>
    <w:next w:val="TableGrid"/>
    <w:uiPriority w:val="59"/>
    <w:rsid w:val="00C31F7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หัวเรื่อง 51"/>
    <w:basedOn w:val="Normal"/>
    <w:next w:val="Normal"/>
    <w:uiPriority w:val="9"/>
    <w:unhideWhenUsed/>
    <w:qFormat/>
    <w:rsid w:val="009B2F7A"/>
    <w:pPr>
      <w:keepNext/>
      <w:keepLines/>
      <w:spacing w:before="40" w:line="276" w:lineRule="auto"/>
      <w:outlineLvl w:val="4"/>
    </w:pPr>
    <w:rPr>
      <w:rFonts w:ascii="Calibri Light" w:eastAsia="Times New Roman" w:hAnsi="Calibri Light"/>
      <w:color w:val="2E74B5"/>
      <w:sz w:val="32"/>
    </w:rPr>
  </w:style>
  <w:style w:type="numbering" w:customStyle="1" w:styleId="80">
    <w:name w:val="ไม่มีรายการ8"/>
    <w:next w:val="NoList"/>
    <w:uiPriority w:val="99"/>
    <w:semiHidden/>
    <w:unhideWhenUsed/>
    <w:rsid w:val="009B2F7A"/>
  </w:style>
  <w:style w:type="table" w:customStyle="1" w:styleId="18">
    <w:name w:val="เส้นตาราง18"/>
    <w:basedOn w:val="TableNormal"/>
    <w:next w:val="TableGrid"/>
    <w:uiPriority w:val="39"/>
    <w:rsid w:val="009B2F7A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rsid w:val="009B2F7A"/>
  </w:style>
  <w:style w:type="character" w:customStyle="1" w:styleId="Heading5Char">
    <w:name w:val="Heading 5 Char"/>
    <w:basedOn w:val="DefaultParagraphFont"/>
    <w:link w:val="Heading5"/>
    <w:uiPriority w:val="9"/>
    <w:rsid w:val="009B2F7A"/>
    <w:rPr>
      <w:rFonts w:ascii="Calibri Light" w:eastAsia="Times New Roman" w:hAnsi="Calibri Light" w:cs="Angsana New"/>
      <w:color w:val="2E74B5"/>
      <w:sz w:val="32"/>
      <w:szCs w:val="28"/>
      <w:lang w:bidi="th-TH"/>
    </w:rPr>
  </w:style>
  <w:style w:type="character" w:customStyle="1" w:styleId="a-size-extra-large">
    <w:name w:val="a-size-extra-large"/>
    <w:basedOn w:val="DefaultParagraphFont"/>
    <w:rsid w:val="009B2F7A"/>
  </w:style>
  <w:style w:type="character" w:customStyle="1" w:styleId="style40">
    <w:name w:val="style4"/>
    <w:basedOn w:val="DefaultParagraphFont"/>
    <w:rsid w:val="009B2F7A"/>
  </w:style>
  <w:style w:type="character" w:customStyle="1" w:styleId="511">
    <w:name w:val="หัวเรื่อง 5 อักขระ1"/>
    <w:basedOn w:val="DefaultParagraphFont"/>
    <w:semiHidden/>
    <w:rsid w:val="009B2F7A"/>
    <w:rPr>
      <w:rFonts w:asciiTheme="majorHAnsi" w:eastAsiaTheme="majorEastAsia" w:hAnsiTheme="majorHAnsi" w:cstheme="majorBidi"/>
      <w:color w:val="2F5496" w:themeColor="accent1" w:themeShade="BF"/>
      <w:sz w:val="28"/>
      <w:szCs w:val="35"/>
    </w:rPr>
  </w:style>
  <w:style w:type="paragraph" w:customStyle="1" w:styleId="71">
    <w:name w:val="หัวเรื่อง 71"/>
    <w:basedOn w:val="Normal"/>
    <w:next w:val="Normal"/>
    <w:uiPriority w:val="9"/>
    <w:semiHidden/>
    <w:unhideWhenUsed/>
    <w:qFormat/>
    <w:rsid w:val="009D1E2A"/>
    <w:pPr>
      <w:keepNext/>
      <w:keepLines/>
      <w:spacing w:before="40" w:line="288" w:lineRule="auto"/>
      <w:outlineLvl w:val="6"/>
    </w:pPr>
    <w:rPr>
      <w:rFonts w:ascii="Cambria" w:eastAsia="Times New Roman" w:hAnsi="Cambria"/>
      <w:b/>
      <w:bCs/>
      <w:color w:val="70AD47"/>
      <w:sz w:val="21"/>
      <w:szCs w:val="21"/>
    </w:rPr>
  </w:style>
  <w:style w:type="paragraph" w:customStyle="1" w:styleId="91">
    <w:name w:val="หัวเรื่อง 91"/>
    <w:basedOn w:val="Normal"/>
    <w:next w:val="Normal"/>
    <w:uiPriority w:val="9"/>
    <w:semiHidden/>
    <w:unhideWhenUsed/>
    <w:qFormat/>
    <w:rsid w:val="009D1E2A"/>
    <w:pPr>
      <w:keepNext/>
      <w:keepLines/>
      <w:spacing w:before="40" w:line="288" w:lineRule="auto"/>
      <w:outlineLvl w:val="8"/>
    </w:pPr>
    <w:rPr>
      <w:rFonts w:ascii="Cambria" w:eastAsia="Times New Roman" w:hAnsi="Cambria"/>
      <w:i/>
      <w:iCs/>
      <w:color w:val="70AD47"/>
      <w:sz w:val="20"/>
      <w:szCs w:val="20"/>
    </w:rPr>
  </w:style>
  <w:style w:type="numbering" w:customStyle="1" w:styleId="90">
    <w:name w:val="ไม่มีรายการ9"/>
    <w:next w:val="NoList"/>
    <w:uiPriority w:val="99"/>
    <w:semiHidden/>
    <w:unhideWhenUsed/>
    <w:rsid w:val="009D1E2A"/>
  </w:style>
  <w:style w:type="table" w:customStyle="1" w:styleId="19">
    <w:name w:val="เส้นตาราง19"/>
    <w:basedOn w:val="TableNormal"/>
    <w:next w:val="TableGrid"/>
    <w:uiPriority w:val="39"/>
    <w:rsid w:val="009D1E2A"/>
    <w:rPr>
      <w:rFonts w:ascii="Cambria" w:eastAsia="Times New Roman" w:hAnsi="Cambr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2A"/>
    <w:rPr>
      <w:rFonts w:ascii="Cambria" w:eastAsia="Times New Roman" w:hAnsi="Cambria" w:cs="Angsana New"/>
      <w:b/>
      <w:bCs/>
      <w:color w:val="70AD4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2A"/>
    <w:rPr>
      <w:rFonts w:ascii="Cambria" w:eastAsia="Times New Roman" w:hAnsi="Cambria" w:cs="Angsana New"/>
      <w:i/>
      <w:iCs/>
      <w:color w:val="70AD47"/>
      <w:sz w:val="20"/>
      <w:szCs w:val="20"/>
    </w:rPr>
  </w:style>
  <w:style w:type="paragraph" w:customStyle="1" w:styleId="1a">
    <w:name w:val="คำอ้างอิง1"/>
    <w:basedOn w:val="Normal"/>
    <w:next w:val="Normal"/>
    <w:uiPriority w:val="29"/>
    <w:qFormat/>
    <w:rsid w:val="009D1E2A"/>
    <w:pPr>
      <w:spacing w:before="160" w:after="200" w:line="288" w:lineRule="auto"/>
      <w:ind w:left="720" w:right="720"/>
      <w:jc w:val="center"/>
    </w:pPr>
    <w:rPr>
      <w:rFonts w:ascii="Cambria" w:eastAsia="Times New Roman" w:hAnsi="Cambria"/>
      <w:i/>
      <w:iCs/>
      <w:color w:val="262626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9D1E2A"/>
    <w:rPr>
      <w:i/>
      <w:iCs/>
      <w:color w:val="262626"/>
    </w:rPr>
  </w:style>
  <w:style w:type="paragraph" w:customStyle="1" w:styleId="1b">
    <w:name w:val="ทำให้คำอ้างอิงเป็นสีเข้มขึ้น1"/>
    <w:basedOn w:val="Normal"/>
    <w:next w:val="Normal"/>
    <w:uiPriority w:val="30"/>
    <w:qFormat/>
    <w:rsid w:val="009D1E2A"/>
    <w:pPr>
      <w:spacing w:before="160" w:after="160" w:line="264" w:lineRule="auto"/>
      <w:ind w:left="720" w:right="720"/>
      <w:jc w:val="center"/>
    </w:pPr>
    <w:rPr>
      <w:rFonts w:ascii="Cambria" w:eastAsia="Times New Roman" w:hAnsi="Cambria"/>
      <w:i/>
      <w:iCs/>
      <w:color w:val="70AD47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2A"/>
    <w:rPr>
      <w:rFonts w:ascii="Cambria" w:eastAsia="Times New Roman" w:hAnsi="Cambria" w:cs="Angsana New"/>
      <w:i/>
      <w:iCs/>
      <w:color w:val="70AD47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D1E2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D1E2A"/>
    <w:rPr>
      <w:b/>
      <w:bCs/>
      <w:i/>
      <w:iCs/>
    </w:rPr>
  </w:style>
  <w:style w:type="character" w:customStyle="1" w:styleId="1c">
    <w:name w:val="ทำให้การอ้างอิงเป็นสีอ่อนลง1"/>
    <w:basedOn w:val="DefaultParagraphFont"/>
    <w:uiPriority w:val="31"/>
    <w:qFormat/>
    <w:rsid w:val="009D1E2A"/>
    <w:rPr>
      <w:smallCaps/>
      <w:color w:val="595959"/>
    </w:rPr>
  </w:style>
  <w:style w:type="character" w:customStyle="1" w:styleId="1d">
    <w:name w:val="ทำให้การอ้างอิงเป็นสีเข้มขึ้น1"/>
    <w:basedOn w:val="DefaultParagraphFont"/>
    <w:uiPriority w:val="32"/>
    <w:qFormat/>
    <w:rsid w:val="009D1E2A"/>
    <w:rPr>
      <w:b/>
      <w:bCs/>
      <w:smallCaps/>
      <w:color w:val="70AD47"/>
    </w:rPr>
  </w:style>
  <w:style w:type="character" w:styleId="BookTitle">
    <w:name w:val="Book Title"/>
    <w:basedOn w:val="DefaultParagraphFont"/>
    <w:uiPriority w:val="33"/>
    <w:qFormat/>
    <w:rsid w:val="009D1E2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D1E2A"/>
    <w:pPr>
      <w:keepLines/>
      <w:spacing w:before="360" w:after="40"/>
      <w:outlineLvl w:val="9"/>
    </w:pPr>
    <w:rPr>
      <w:rFonts w:ascii="Cambria" w:eastAsia="Times New Roman" w:hAnsi="Cambria"/>
      <w:color w:val="538135"/>
      <w:sz w:val="40"/>
      <w:szCs w:val="40"/>
    </w:rPr>
  </w:style>
  <w:style w:type="character" w:customStyle="1" w:styleId="710">
    <w:name w:val="หัวเรื่อง 7 อักขระ1"/>
    <w:basedOn w:val="DefaultParagraphFont"/>
    <w:semiHidden/>
    <w:rsid w:val="009D1E2A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35"/>
    </w:rPr>
  </w:style>
  <w:style w:type="character" w:customStyle="1" w:styleId="910">
    <w:name w:val="หัวเรื่อง 9 อักขระ1"/>
    <w:basedOn w:val="DefaultParagraphFont"/>
    <w:semiHidden/>
    <w:rsid w:val="009D1E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9D1E2A"/>
    <w:pPr>
      <w:spacing w:before="200" w:after="160"/>
      <w:ind w:left="864" w:right="864"/>
      <w:jc w:val="center"/>
    </w:pPr>
    <w:rPr>
      <w:i/>
      <w:iCs/>
      <w:color w:val="262626"/>
      <w:sz w:val="20"/>
      <w:szCs w:val="20"/>
    </w:rPr>
  </w:style>
  <w:style w:type="character" w:customStyle="1" w:styleId="1e">
    <w:name w:val="คำอ้างอิง อักขระ1"/>
    <w:basedOn w:val="DefaultParagraphFont"/>
    <w:uiPriority w:val="29"/>
    <w:rsid w:val="009D1E2A"/>
    <w:rPr>
      <w:i/>
      <w:iCs/>
      <w:color w:val="404040" w:themeColor="text1" w:themeTint="BF"/>
      <w:sz w:val="28"/>
      <w:szCs w:val="3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2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eastAsia="Times New Roman" w:hAnsi="Cambria"/>
      <w:i/>
      <w:iCs/>
      <w:color w:val="70AD47"/>
      <w:sz w:val="32"/>
      <w:szCs w:val="32"/>
    </w:rPr>
  </w:style>
  <w:style w:type="character" w:customStyle="1" w:styleId="1f">
    <w:name w:val="ทำให้คำอ้างอิงเป็นสีเข้มขึ้น อักขระ1"/>
    <w:basedOn w:val="DefaultParagraphFont"/>
    <w:uiPriority w:val="30"/>
    <w:rsid w:val="009D1E2A"/>
    <w:rPr>
      <w:i/>
      <w:iCs/>
      <w:color w:val="4472C4" w:themeColor="accent1"/>
      <w:sz w:val="28"/>
      <w:szCs w:val="35"/>
    </w:rPr>
  </w:style>
  <w:style w:type="character" w:styleId="SubtleReference">
    <w:name w:val="Subtle Reference"/>
    <w:basedOn w:val="DefaultParagraphFont"/>
    <w:uiPriority w:val="31"/>
    <w:qFormat/>
    <w:rsid w:val="009D1E2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1E2A"/>
    <w:rPr>
      <w:b/>
      <w:bCs/>
      <w:smallCaps/>
      <w:color w:val="4472C4" w:themeColor="accent1"/>
      <w:spacing w:val="5"/>
    </w:rPr>
  </w:style>
  <w:style w:type="numbering" w:customStyle="1" w:styleId="101">
    <w:name w:val="ไม่มีรายการ10"/>
    <w:next w:val="NoList"/>
    <w:uiPriority w:val="99"/>
    <w:semiHidden/>
    <w:unhideWhenUsed/>
    <w:rsid w:val="00A02085"/>
  </w:style>
  <w:style w:type="table" w:customStyle="1" w:styleId="200">
    <w:name w:val="เส้นตาราง20"/>
    <w:basedOn w:val="TableNormal"/>
    <w:next w:val="TableGrid"/>
    <w:uiPriority w:val="59"/>
    <w:rsid w:val="00A02085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ไม่มีรายการ12"/>
    <w:next w:val="NoList"/>
    <w:uiPriority w:val="99"/>
    <w:semiHidden/>
    <w:unhideWhenUsed/>
    <w:rsid w:val="00035C1B"/>
  </w:style>
  <w:style w:type="paragraph" w:styleId="BodyText21">
    <w:name w:val="Body Text 2"/>
    <w:basedOn w:val="Normal"/>
    <w:link w:val="BodyText2Char"/>
    <w:uiPriority w:val="99"/>
    <w:unhideWhenUsed/>
    <w:rsid w:val="00035C1B"/>
    <w:pPr>
      <w:spacing w:after="120" w:line="480" w:lineRule="auto"/>
    </w:pPr>
    <w:rPr>
      <w:rFonts w:ascii="Calibri" w:eastAsia="Calibri" w:hAnsi="Calibri"/>
      <w:sz w:val="22"/>
    </w:rPr>
  </w:style>
  <w:style w:type="character" w:customStyle="1" w:styleId="BodyText2Char">
    <w:name w:val="Body Text 2 Char"/>
    <w:basedOn w:val="DefaultParagraphFont"/>
    <w:link w:val="BodyText21"/>
    <w:uiPriority w:val="99"/>
    <w:rsid w:val="00035C1B"/>
    <w:rPr>
      <w:rFonts w:ascii="Calibri" w:eastAsia="Calibri" w:hAnsi="Calibri"/>
      <w:sz w:val="22"/>
      <w:szCs w:val="28"/>
    </w:rPr>
  </w:style>
  <w:style w:type="paragraph" w:styleId="BodyText3">
    <w:name w:val="Body Text 3"/>
    <w:basedOn w:val="Normal"/>
    <w:link w:val="BodyText3Char"/>
    <w:rsid w:val="00035C1B"/>
    <w:pPr>
      <w:spacing w:after="120"/>
    </w:pPr>
    <w:rPr>
      <w:rFonts w:eastAsia="Cordia New"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035C1B"/>
    <w:rPr>
      <w:rFonts w:eastAsia="Cordia New" w:cs="Cordia New"/>
      <w:sz w:val="16"/>
      <w:szCs w:val="18"/>
    </w:rPr>
  </w:style>
  <w:style w:type="table" w:customStyle="1" w:styleId="22">
    <w:name w:val="เส้นตาราง22"/>
    <w:basedOn w:val="TableNormal"/>
    <w:next w:val="TableGrid"/>
    <w:rsid w:val="00035C1B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fld-contribauthor">
    <w:name w:val="hlfld-contribauthor"/>
    <w:rsid w:val="00035C1B"/>
  </w:style>
  <w:style w:type="character" w:customStyle="1" w:styleId="tgc">
    <w:name w:val="_tgc"/>
    <w:rsid w:val="00035C1B"/>
  </w:style>
  <w:style w:type="character" w:customStyle="1" w:styleId="st">
    <w:name w:val="st"/>
    <w:rsid w:val="00035C1B"/>
  </w:style>
  <w:style w:type="paragraph" w:customStyle="1" w:styleId="spip">
    <w:name w:val="spip"/>
    <w:basedOn w:val="Normal"/>
    <w:rsid w:val="00035C1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principal1">
    <w:name w:val="texteprincipal1"/>
    <w:rsid w:val="00035C1B"/>
    <w:rPr>
      <w:b w:val="0"/>
      <w:bCs w:val="0"/>
      <w:color w:val="333333"/>
      <w:sz w:val="18"/>
      <w:szCs w:val="18"/>
    </w:rPr>
  </w:style>
  <w:style w:type="character" w:customStyle="1" w:styleId="A2">
    <w:name w:val="A2"/>
    <w:uiPriority w:val="99"/>
    <w:rsid w:val="00035C1B"/>
    <w:rPr>
      <w:rFonts w:cs="Times New Roman"/>
      <w:color w:val="000000"/>
      <w:sz w:val="22"/>
      <w:szCs w:val="22"/>
    </w:rPr>
  </w:style>
  <w:style w:type="character" w:customStyle="1" w:styleId="searchhit2">
    <w:name w:val="searchhit2"/>
    <w:rsid w:val="00035C1B"/>
  </w:style>
  <w:style w:type="character" w:customStyle="1" w:styleId="A1">
    <w:name w:val="A1"/>
    <w:uiPriority w:val="99"/>
    <w:rsid w:val="00035C1B"/>
    <w:rPr>
      <w:rFonts w:cs="Times New Roman"/>
      <w:b/>
      <w:bCs/>
      <w:color w:val="000000"/>
      <w:sz w:val="28"/>
      <w:szCs w:val="28"/>
    </w:rPr>
  </w:style>
  <w:style w:type="character" w:customStyle="1" w:styleId="reference-accessdate">
    <w:name w:val="reference-accessdate"/>
    <w:rsid w:val="00035C1B"/>
  </w:style>
  <w:style w:type="character" w:customStyle="1" w:styleId="sdzsvb">
    <w:name w:val="sdzsvb"/>
    <w:rsid w:val="00035C1B"/>
  </w:style>
  <w:style w:type="character" w:customStyle="1" w:styleId="authors">
    <w:name w:val="authors"/>
    <w:rsid w:val="00035C1B"/>
  </w:style>
  <w:style w:type="character" w:customStyle="1" w:styleId="1f0">
    <w:name w:val="วันที่1"/>
    <w:rsid w:val="00035C1B"/>
  </w:style>
  <w:style w:type="character" w:customStyle="1" w:styleId="arttitle">
    <w:name w:val="art_title"/>
    <w:rsid w:val="00035C1B"/>
  </w:style>
  <w:style w:type="character" w:customStyle="1" w:styleId="serialtitle">
    <w:name w:val="serial_title"/>
    <w:rsid w:val="00035C1B"/>
  </w:style>
  <w:style w:type="character" w:customStyle="1" w:styleId="volumeissue">
    <w:name w:val="volume_issue"/>
    <w:rsid w:val="00035C1B"/>
  </w:style>
  <w:style w:type="character" w:customStyle="1" w:styleId="pagerange">
    <w:name w:val="page_range"/>
    <w:rsid w:val="00035C1B"/>
  </w:style>
  <w:style w:type="character" w:customStyle="1" w:styleId="doilink">
    <w:name w:val="doi_link"/>
    <w:rsid w:val="00035C1B"/>
  </w:style>
  <w:style w:type="character" w:customStyle="1" w:styleId="personname">
    <w:name w:val="person_name"/>
    <w:rsid w:val="00035C1B"/>
  </w:style>
  <w:style w:type="character" w:customStyle="1" w:styleId="3f5ztolj">
    <w:name w:val="_3f5ztolj"/>
    <w:rsid w:val="00035C1B"/>
  </w:style>
  <w:style w:type="character" w:customStyle="1" w:styleId="A9">
    <w:name w:val="A9"/>
    <w:uiPriority w:val="99"/>
    <w:rsid w:val="00035C1B"/>
    <w:rPr>
      <w:rFonts w:cs="UPC-Browallia"/>
      <w:color w:val="000000"/>
      <w:sz w:val="28"/>
      <w:szCs w:val="28"/>
    </w:rPr>
  </w:style>
  <w:style w:type="character" w:customStyle="1" w:styleId="A18">
    <w:name w:val="A18"/>
    <w:uiPriority w:val="99"/>
    <w:rsid w:val="00035C1B"/>
    <w:rPr>
      <w:rFonts w:cs="UPC-Browallia"/>
      <w:b/>
      <w:bCs/>
      <w:color w:val="000000"/>
      <w:sz w:val="16"/>
      <w:szCs w:val="16"/>
    </w:rPr>
  </w:style>
  <w:style w:type="character" w:customStyle="1" w:styleId="A7">
    <w:name w:val="A7"/>
    <w:uiPriority w:val="99"/>
    <w:rsid w:val="00035C1B"/>
    <w:rPr>
      <w:rFonts w:cs="UPC-Browallia"/>
      <w:b/>
      <w:bCs/>
      <w:color w:val="000000"/>
      <w:sz w:val="32"/>
      <w:szCs w:val="32"/>
    </w:rPr>
  </w:style>
  <w:style w:type="character" w:customStyle="1" w:styleId="A6">
    <w:name w:val="A6"/>
    <w:uiPriority w:val="99"/>
    <w:rsid w:val="00035C1B"/>
    <w:rPr>
      <w:rFonts w:cs="UPC-Browallia"/>
      <w:b/>
      <w:bCs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035C1B"/>
    <w:pPr>
      <w:spacing w:line="281" w:lineRule="atLeast"/>
    </w:pPr>
    <w:rPr>
      <w:rFonts w:ascii="TH Sarabun New" w:hAnsi="TH Sarabun New" w:cs="Angsana New"/>
      <w:color w:val="auto"/>
    </w:rPr>
  </w:style>
  <w:style w:type="character" w:customStyle="1" w:styleId="A4">
    <w:name w:val="A4"/>
    <w:uiPriority w:val="99"/>
    <w:rsid w:val="00035C1B"/>
    <w:rPr>
      <w:rFonts w:cs="TH Sarabun New"/>
      <w:b/>
      <w:bCs/>
      <w:color w:val="000000"/>
      <w:sz w:val="19"/>
      <w:szCs w:val="19"/>
    </w:rPr>
  </w:style>
  <w:style w:type="table" w:customStyle="1" w:styleId="TableGrid111">
    <w:name w:val="Table Grid111"/>
    <w:basedOn w:val="TableNormal"/>
    <w:next w:val="TableGrid"/>
    <w:uiPriority w:val="39"/>
    <w:rsid w:val="00DE7453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3"/>
    <w:basedOn w:val="TableNormal"/>
    <w:next w:val="TableGrid"/>
    <w:uiPriority w:val="39"/>
    <w:rsid w:val="00DE745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7B5406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5406"/>
    <w:rPr>
      <w:sz w:val="16"/>
    </w:rPr>
  </w:style>
  <w:style w:type="numbering" w:customStyle="1" w:styleId="130">
    <w:name w:val="ไม่มีรายการ13"/>
    <w:next w:val="NoList"/>
    <w:uiPriority w:val="99"/>
    <w:semiHidden/>
    <w:unhideWhenUsed/>
    <w:rsid w:val="007B5406"/>
  </w:style>
  <w:style w:type="table" w:customStyle="1" w:styleId="24">
    <w:name w:val="เส้นตาราง24"/>
    <w:basedOn w:val="TableNormal"/>
    <w:next w:val="TableGrid"/>
    <w:uiPriority w:val="39"/>
    <w:rsid w:val="007B54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7B5406"/>
  </w:style>
  <w:style w:type="numbering" w:customStyle="1" w:styleId="141">
    <w:name w:val="ไม่มีรายการ14"/>
    <w:next w:val="NoList"/>
    <w:uiPriority w:val="99"/>
    <w:semiHidden/>
    <w:unhideWhenUsed/>
    <w:rsid w:val="00B96F6D"/>
  </w:style>
  <w:style w:type="table" w:customStyle="1" w:styleId="25">
    <w:name w:val="เส้นตาราง25"/>
    <w:basedOn w:val="TableNormal"/>
    <w:next w:val="TableGrid"/>
    <w:uiPriority w:val="59"/>
    <w:rsid w:val="00B96F6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ED43CD"/>
    <w:rPr>
      <w:rFonts w:asciiTheme="minorHAnsi" w:eastAsiaTheme="minorHAnsi" w:hAnsiTheme="minorHAnsi" w:cstheme="minorBidi"/>
      <w:color w:val="000000" w:themeColor="text1"/>
      <w:sz w:val="22"/>
      <w:szCs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151">
    <w:name w:val="ไม่มีรายการ15"/>
    <w:next w:val="NoList"/>
    <w:uiPriority w:val="99"/>
    <w:semiHidden/>
    <w:unhideWhenUsed/>
    <w:rsid w:val="003847E2"/>
  </w:style>
  <w:style w:type="table" w:customStyle="1" w:styleId="26">
    <w:name w:val="เส้นตาราง26"/>
    <w:basedOn w:val="TableNormal"/>
    <w:next w:val="TableGrid"/>
    <w:uiPriority w:val="39"/>
    <w:rsid w:val="003847E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ไม่มีรายการ16"/>
    <w:next w:val="NoList"/>
    <w:uiPriority w:val="99"/>
    <w:semiHidden/>
    <w:unhideWhenUsed/>
    <w:rsid w:val="006909CA"/>
  </w:style>
  <w:style w:type="table" w:customStyle="1" w:styleId="27">
    <w:name w:val="เส้นตาราง27"/>
    <w:basedOn w:val="TableNormal"/>
    <w:next w:val="TableGrid"/>
    <w:uiPriority w:val="39"/>
    <w:rsid w:val="006909C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ไม่มีรายการ17"/>
    <w:next w:val="NoList"/>
    <w:semiHidden/>
    <w:rsid w:val="00911CA1"/>
  </w:style>
  <w:style w:type="character" w:customStyle="1" w:styleId="apple-style-span">
    <w:name w:val="apple-style-span"/>
    <w:basedOn w:val="DefaultParagraphFont"/>
    <w:rsid w:val="00911CA1"/>
  </w:style>
  <w:style w:type="table" w:customStyle="1" w:styleId="32">
    <w:name w:val="เส้นตาราง32"/>
    <w:basedOn w:val="TableNormal"/>
    <w:next w:val="TableGrid"/>
    <w:uiPriority w:val="39"/>
    <w:rsid w:val="00911CA1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8"/>
    <w:basedOn w:val="TableNormal"/>
    <w:next w:val="TableGrid"/>
    <w:uiPriority w:val="39"/>
    <w:rsid w:val="00911C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6">
    <w:name w:val="List Table 6 Colorful Accent 6"/>
    <w:basedOn w:val="TableNormal"/>
    <w:uiPriority w:val="51"/>
    <w:rsid w:val="00911CA1"/>
    <w:rPr>
      <w:rFonts w:ascii="Times New Roman" w:eastAsia="Times New Roman" w:hAnsi="Times New Roman"/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MediumList2-Accent3">
    <w:name w:val="Medium List 2 Accent 3"/>
    <w:basedOn w:val="TableNormal"/>
    <w:uiPriority w:val="66"/>
    <w:rsid w:val="00911CA1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PlainTable3">
    <w:name w:val="Plain Table 3"/>
    <w:basedOn w:val="TableNormal"/>
    <w:uiPriority w:val="43"/>
    <w:rsid w:val="00911CA1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11CA1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ascii="Leelawadee" w:eastAsia="Times New Roman" w:hAnsi="Leelawadee" w:cs="Angsana New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Leelawadee" w:eastAsia="Times New Roman" w:hAnsi="Leelawadee" w:cs="Angsana New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Leelawadee" w:eastAsia="Times New Roman" w:hAnsi="Leelawadee" w:cs="Angsana New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Leelawadee" w:eastAsia="Times New Roman" w:hAnsi="Leelawadee" w:cs="Angsana New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11CA1"/>
    <w:rPr>
      <w:rFonts w:ascii="Times New Roman" w:eastAsia="Times New Roman" w:hAnsi="Times New Roman"/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le3Deffects3">
    <w:name w:val="Table 3D effects 3"/>
    <w:basedOn w:val="TableNormal"/>
    <w:rsid w:val="00911CA1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11CA1"/>
    <w:rPr>
      <w:rFonts w:ascii="Times New Roman" w:eastAsia="Times New Roman" w:hAnsi="Times New Roman"/>
      <w:color w:val="7B7B7B"/>
    </w:rPr>
    <w:tblPr>
      <w:tblStyleRowBandSize w:val="1"/>
      <w:tblStyleColBandSize w:val="1"/>
    </w:tblPr>
    <w:tblStylePr w:type="firstRow">
      <w:rPr>
        <w:rFonts w:ascii="Leelawadee" w:eastAsia="Times New Roman" w:hAnsi="Leelawadee" w:cs="Angsana New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Leelawadee" w:eastAsia="Times New Roman" w:hAnsi="Leelawadee" w:cs="Angsana New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Leelawadee" w:eastAsia="Times New Roman" w:hAnsi="Leelawadee" w:cs="Angsana New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Leelawadee" w:eastAsia="Times New Roman" w:hAnsi="Leelawadee" w:cs="Angsana New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1">
    <w:name w:val="head1"/>
    <w:qFormat/>
    <w:rsid w:val="00911CA1"/>
    <w:rPr>
      <w:rFonts w:ascii="TH SarabunPSK" w:eastAsia="TH SarabunPSK" w:hAnsi="TH SarabunPSK" w:cs="TH SarabunPSK"/>
      <w:b/>
      <w:bCs/>
      <w:color w:val="000000"/>
      <w:spacing w:val="5"/>
      <w:kern w:val="28"/>
      <w:sz w:val="40"/>
      <w:szCs w:val="40"/>
    </w:rPr>
  </w:style>
  <w:style w:type="character" w:customStyle="1" w:styleId="hrcahc">
    <w:name w:val="hrcahc"/>
    <w:basedOn w:val="DefaultParagraphFont"/>
    <w:rsid w:val="00CC7EF8"/>
  </w:style>
  <w:style w:type="numbering" w:customStyle="1" w:styleId="180">
    <w:name w:val="ไม่มีรายการ18"/>
    <w:next w:val="NoList"/>
    <w:uiPriority w:val="99"/>
    <w:semiHidden/>
    <w:unhideWhenUsed/>
    <w:rsid w:val="00350988"/>
  </w:style>
  <w:style w:type="paragraph" w:customStyle="1" w:styleId="Body">
    <w:name w:val="Body"/>
    <w:rsid w:val="003509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customStyle="1" w:styleId="EndNoteBibliography">
    <w:name w:val="EndNote Bibliography"/>
    <w:basedOn w:val="Normal"/>
    <w:link w:val="EndNoteBibliographyChar"/>
    <w:rsid w:val="0035098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basedOn w:val="HTMLPreformattedChar"/>
    <w:link w:val="EndNoteBibliography"/>
    <w:rsid w:val="0035098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50988"/>
    <w:pPr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TitleChar">
    <w:name w:val="EndNote Bibliography Title Char"/>
    <w:basedOn w:val="HTMLPreformattedChar"/>
    <w:link w:val="EndNoteBibliographyTitle"/>
    <w:rsid w:val="00350988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29">
    <w:name w:val="เส้นตาราง29"/>
    <w:basedOn w:val="TableNormal"/>
    <w:next w:val="TableGrid"/>
    <w:uiPriority w:val="39"/>
    <w:rsid w:val="00350988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35098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customStyle="1" w:styleId="MediumGrid1-Accent21">
    <w:name w:val="Medium Grid 1 - Accent 21"/>
    <w:basedOn w:val="Normal"/>
    <w:uiPriority w:val="34"/>
    <w:qFormat/>
    <w:rsid w:val="0035098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98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98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098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50988"/>
    <w:rPr>
      <w:color w:val="605E5C"/>
      <w:shd w:val="clear" w:color="auto" w:fill="E1DFDD"/>
    </w:rPr>
  </w:style>
  <w:style w:type="character" w:customStyle="1" w:styleId="CommentTextChar1">
    <w:name w:val="Comment Text Char1"/>
    <w:basedOn w:val="DefaultParagraphFont"/>
    <w:uiPriority w:val="99"/>
    <w:semiHidden/>
    <w:rsid w:val="00350988"/>
    <w:rPr>
      <w:rFonts w:ascii="Times New Roman" w:eastAsia="Times New Roman" w:hAnsi="Times New Roman" w:cs="Angsana New"/>
      <w:sz w:val="20"/>
      <w:szCs w:val="25"/>
    </w:rPr>
  </w:style>
  <w:style w:type="character" w:customStyle="1" w:styleId="FigureCaptionLabelChar">
    <w:name w:val="Figure Caption Label Char"/>
    <w:rsid w:val="00350988"/>
    <w:rPr>
      <w:rFonts w:ascii="Garamond" w:hAnsi="Garamond"/>
      <w:i/>
      <w:sz w:val="24"/>
      <w:szCs w:val="24"/>
      <w:lang w:val="en-US" w:eastAsia="en-US" w:bidi="ar-SA"/>
    </w:rPr>
  </w:style>
  <w:style w:type="paragraph" w:customStyle="1" w:styleId="Affiliation">
    <w:name w:val="Affiliation"/>
    <w:rsid w:val="00350988"/>
    <w:pPr>
      <w:jc w:val="center"/>
    </w:pPr>
    <w:rPr>
      <w:rFonts w:ascii="Times New Roman" w:hAnsi="Times New Roman" w:cs="Times New Roman"/>
      <w:lang w:bidi="ar-SA"/>
    </w:rPr>
  </w:style>
  <w:style w:type="paragraph" w:customStyle="1" w:styleId="Author">
    <w:name w:val="Author"/>
    <w:rsid w:val="00350988"/>
    <w:pPr>
      <w:spacing w:before="360" w:after="40"/>
      <w:jc w:val="center"/>
    </w:pPr>
    <w:rPr>
      <w:rFonts w:ascii="Times New Roman" w:hAnsi="Times New Roman" w:cs="Times New Roman"/>
      <w:noProof/>
      <w:sz w:val="22"/>
      <w:szCs w:val="22"/>
      <w:lang w:bidi="ar-SA"/>
    </w:rPr>
  </w:style>
  <w:style w:type="paragraph" w:customStyle="1" w:styleId="papertitle">
    <w:name w:val="paper title"/>
    <w:rsid w:val="00350988"/>
    <w:pPr>
      <w:spacing w:after="120"/>
      <w:jc w:val="center"/>
    </w:pPr>
    <w:rPr>
      <w:rFonts w:ascii="Times New Roman" w:eastAsia="MS Mincho" w:hAnsi="Times New Roman" w:cs="Times New Roman"/>
      <w:noProof/>
      <w:sz w:val="48"/>
      <w:szCs w:val="48"/>
      <w:lang w:bidi="ar-SA"/>
    </w:rPr>
  </w:style>
  <w:style w:type="numbering" w:customStyle="1" w:styleId="NoList113">
    <w:name w:val="No List113"/>
    <w:next w:val="NoList"/>
    <w:uiPriority w:val="99"/>
    <w:semiHidden/>
    <w:unhideWhenUsed/>
    <w:rsid w:val="00350988"/>
  </w:style>
  <w:style w:type="numbering" w:customStyle="1" w:styleId="NoList23">
    <w:name w:val="No List23"/>
    <w:next w:val="NoList"/>
    <w:uiPriority w:val="99"/>
    <w:semiHidden/>
    <w:unhideWhenUsed/>
    <w:rsid w:val="00350988"/>
  </w:style>
  <w:style w:type="numbering" w:customStyle="1" w:styleId="NoList33">
    <w:name w:val="No List33"/>
    <w:next w:val="NoList"/>
    <w:uiPriority w:val="99"/>
    <w:semiHidden/>
    <w:unhideWhenUsed/>
    <w:rsid w:val="00350988"/>
  </w:style>
  <w:style w:type="character" w:customStyle="1" w:styleId="UnresolvedMention5">
    <w:name w:val="Unresolved Mention5"/>
    <w:uiPriority w:val="99"/>
    <w:semiHidden/>
    <w:unhideWhenUsed/>
    <w:rsid w:val="0035098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50988"/>
    <w:rPr>
      <w:color w:val="605E5C"/>
      <w:shd w:val="clear" w:color="auto" w:fill="E1DFDD"/>
    </w:rPr>
  </w:style>
  <w:style w:type="numbering" w:customStyle="1" w:styleId="NoList43">
    <w:name w:val="No List43"/>
    <w:next w:val="NoList"/>
    <w:uiPriority w:val="99"/>
    <w:semiHidden/>
    <w:unhideWhenUsed/>
    <w:rsid w:val="00350988"/>
  </w:style>
  <w:style w:type="character" w:customStyle="1" w:styleId="UnresolvedMention7">
    <w:name w:val="Unresolved Mention7"/>
    <w:uiPriority w:val="99"/>
    <w:semiHidden/>
    <w:unhideWhenUsed/>
    <w:rsid w:val="00350988"/>
    <w:rPr>
      <w:color w:val="605E5C"/>
      <w:shd w:val="clear" w:color="auto" w:fill="E1DFDD"/>
    </w:rPr>
  </w:style>
  <w:style w:type="numbering" w:customStyle="1" w:styleId="190">
    <w:name w:val="ไม่มีรายการ19"/>
    <w:next w:val="NoList"/>
    <w:uiPriority w:val="99"/>
    <w:semiHidden/>
    <w:unhideWhenUsed/>
    <w:rsid w:val="00125931"/>
  </w:style>
  <w:style w:type="table" w:customStyle="1" w:styleId="300">
    <w:name w:val="เส้นตาราง30"/>
    <w:basedOn w:val="TableNormal"/>
    <w:next w:val="TableGrid"/>
    <w:uiPriority w:val="39"/>
    <w:rsid w:val="0012593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เส้นตาราง33"/>
    <w:basedOn w:val="TableNormal"/>
    <w:next w:val="TableGrid"/>
    <w:rsid w:val="000254DC"/>
    <w:pPr>
      <w:ind w:firstLine="851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เส้นตาราง34"/>
    <w:basedOn w:val="TableNormal"/>
    <w:next w:val="TableGrid"/>
    <w:rsid w:val="001F772B"/>
    <w:pPr>
      <w:ind w:firstLine="851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เส้นตาราง35"/>
    <w:basedOn w:val="TableNormal"/>
    <w:next w:val="TableGrid"/>
    <w:rsid w:val="001F772B"/>
    <w:pPr>
      <w:ind w:firstLine="851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เส้นตาราง36"/>
    <w:basedOn w:val="TableNormal"/>
    <w:next w:val="TableGrid"/>
    <w:uiPriority w:val="39"/>
    <w:rsid w:val="008239FA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เส้นตาราง37"/>
    <w:basedOn w:val="TableNormal"/>
    <w:next w:val="TableGrid"/>
    <w:rsid w:val="00914BCF"/>
    <w:pPr>
      <w:ind w:firstLine="851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ไม่มีรายการ20"/>
    <w:next w:val="NoList"/>
    <w:uiPriority w:val="99"/>
    <w:semiHidden/>
    <w:unhideWhenUsed/>
    <w:rsid w:val="007C2FCF"/>
  </w:style>
  <w:style w:type="table" w:customStyle="1" w:styleId="38">
    <w:name w:val="เส้นตาราง38"/>
    <w:basedOn w:val="TableNormal"/>
    <w:next w:val="TableGrid"/>
    <w:uiPriority w:val="39"/>
    <w:rsid w:val="007C2FC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ไม่มีรายการ21"/>
    <w:next w:val="NoList"/>
    <w:uiPriority w:val="99"/>
    <w:semiHidden/>
    <w:unhideWhenUsed/>
    <w:rsid w:val="006E1924"/>
  </w:style>
  <w:style w:type="numbering" w:customStyle="1" w:styleId="220">
    <w:name w:val="ไม่มีรายการ22"/>
    <w:next w:val="NoList"/>
    <w:uiPriority w:val="99"/>
    <w:semiHidden/>
    <w:unhideWhenUsed/>
    <w:rsid w:val="00AC0284"/>
  </w:style>
  <w:style w:type="table" w:customStyle="1" w:styleId="39">
    <w:name w:val="เส้นตาราง39"/>
    <w:basedOn w:val="TableNormal"/>
    <w:next w:val="TableGrid"/>
    <w:uiPriority w:val="59"/>
    <w:rsid w:val="00AC0284"/>
    <w:rPr>
      <w:rFonts w:ascii="TH Sarabun New" w:eastAsiaTheme="minorHAns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ปกติ1"/>
    <w:rsid w:val="00AC02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a">
    <w:name w:val="เนื้อเรื่อง"/>
    <w:basedOn w:val="Normal"/>
    <w:rsid w:val="00AC0284"/>
    <w:pPr>
      <w:ind w:right="386"/>
    </w:pPr>
    <w:rPr>
      <w:rFonts w:eastAsia="Times New Roman"/>
      <w:sz w:val="20"/>
      <w:szCs w:val="20"/>
      <w:lang w:val="en-GB"/>
    </w:rPr>
  </w:style>
  <w:style w:type="table" w:customStyle="1" w:styleId="2100">
    <w:name w:val="เส้นตาราง210"/>
    <w:basedOn w:val="TableNormal"/>
    <w:next w:val="TableGrid"/>
    <w:uiPriority w:val="39"/>
    <w:rsid w:val="00AC0284"/>
    <w:rPr>
      <w:rFonts w:ascii="TH Sarabun New" w:eastAsiaTheme="minorHAns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เส้นตาราง40"/>
    <w:basedOn w:val="TableNormal"/>
    <w:next w:val="TableGrid"/>
    <w:uiPriority w:val="39"/>
    <w:rsid w:val="00ED6DC5"/>
    <w:rPr>
      <w:rFonts w:ascii="Calibri" w:hAnsi="Calibri" w:cs="Cordia New"/>
      <w:sz w:val="22"/>
      <w:szCs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ตารางธรรมดา 22"/>
    <w:basedOn w:val="TableNormal"/>
    <w:next w:val="PlainTable2"/>
    <w:uiPriority w:val="42"/>
    <w:rsid w:val="00ED6DC5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1f2">
    <w:name w:val="การอ้างถึงที่ไม่ได้แก้ไข1"/>
    <w:basedOn w:val="DefaultParagraphFont"/>
    <w:uiPriority w:val="99"/>
    <w:semiHidden/>
    <w:unhideWhenUsed/>
    <w:qFormat/>
    <w:rsid w:val="003B5A4C"/>
    <w:rPr>
      <w:color w:val="605E5C"/>
      <w:shd w:val="clear" w:color="auto" w:fill="E1DFDD"/>
    </w:rPr>
  </w:style>
  <w:style w:type="table" w:customStyle="1" w:styleId="GridTable3-Accent51">
    <w:name w:val="Grid Table 3 - Accent 51"/>
    <w:basedOn w:val="TableNormal"/>
    <w:uiPriority w:val="48"/>
    <w:rsid w:val="003116B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3116B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a">
    <w:name w:val="การอ้างถึงที่ไม่ได้แก้ไข2"/>
    <w:basedOn w:val="DefaultParagraphFont"/>
    <w:uiPriority w:val="99"/>
    <w:semiHidden/>
    <w:unhideWhenUsed/>
    <w:rsid w:val="006F4AB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3E02D8"/>
    <w:rPr>
      <w:color w:val="605E5C"/>
      <w:shd w:val="clear" w:color="auto" w:fill="E1DFDD"/>
    </w:rPr>
  </w:style>
  <w:style w:type="table" w:customStyle="1" w:styleId="42">
    <w:name w:val="เส้นตาราง42"/>
    <w:basedOn w:val="TableNormal"/>
    <w:next w:val="TableGrid"/>
    <w:uiPriority w:val="39"/>
    <w:rsid w:val="003E6552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ไม่มีรายการ23"/>
    <w:next w:val="NoList"/>
    <w:uiPriority w:val="99"/>
    <w:semiHidden/>
    <w:unhideWhenUsed/>
    <w:rsid w:val="00262DB7"/>
  </w:style>
  <w:style w:type="table" w:customStyle="1" w:styleId="43">
    <w:name w:val="เส้นตาราง43"/>
    <w:basedOn w:val="TableNormal"/>
    <w:next w:val="TableGrid"/>
    <w:uiPriority w:val="39"/>
    <w:rsid w:val="00262DB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B525BB"/>
  </w:style>
  <w:style w:type="character" w:customStyle="1" w:styleId="cit-title">
    <w:name w:val="cit-title"/>
    <w:rsid w:val="00B525BB"/>
  </w:style>
  <w:style w:type="table" w:customStyle="1" w:styleId="TableGrid35">
    <w:name w:val="Table Grid35"/>
    <w:basedOn w:val="TableNormal"/>
    <w:next w:val="TableGrid"/>
    <w:uiPriority w:val="59"/>
    <w:rsid w:val="00B525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B525BB"/>
    <w:pPr>
      <w:outlineLvl w:val="0"/>
    </w:pPr>
    <w:rPr>
      <w:rFonts w:ascii="Helvetica" w:eastAsia="Arial Unicode MS" w:hAnsi="Helvetica" w:cs="Times New Roman"/>
      <w:color w:val="000000"/>
      <w:sz w:val="32"/>
      <w:u w:color="000000"/>
    </w:rPr>
  </w:style>
  <w:style w:type="table" w:customStyle="1" w:styleId="TableGrid112">
    <w:name w:val="Table Grid112"/>
    <w:basedOn w:val="TableNormal"/>
    <w:next w:val="TableGrid"/>
    <w:uiPriority w:val="59"/>
    <w:rsid w:val="00B525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48DE"/>
    <w:rPr>
      <w:color w:val="605E5C"/>
      <w:shd w:val="clear" w:color="auto" w:fill="E1DFDD"/>
    </w:rPr>
  </w:style>
  <w:style w:type="numbering" w:customStyle="1" w:styleId="NoList25">
    <w:name w:val="No List25"/>
    <w:next w:val="NoList"/>
    <w:uiPriority w:val="99"/>
    <w:semiHidden/>
    <w:unhideWhenUsed/>
    <w:rsid w:val="005264F5"/>
  </w:style>
  <w:style w:type="table" w:customStyle="1" w:styleId="TableGrid36">
    <w:name w:val="Table Grid36"/>
    <w:basedOn w:val="TableNormal"/>
    <w:next w:val="TableGrid"/>
    <w:uiPriority w:val="39"/>
    <w:rsid w:val="005264F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SStyleNormal">
    <w:name w:val="GMS_Style_Normal"/>
    <w:link w:val="GMSStyleNormalChar"/>
    <w:unhideWhenUsed/>
    <w:rsid w:val="005264F5"/>
    <w:pPr>
      <w:jc w:val="thaiDistribute"/>
    </w:pPr>
    <w:rPr>
      <w:rFonts w:ascii="TH Sarabun New" w:eastAsia="Calibri" w:hAnsi="TH Sarabun New" w:cs="TH Sarabun New"/>
      <w:color w:val="000000"/>
      <w:sz w:val="32"/>
      <w:szCs w:val="32"/>
    </w:rPr>
  </w:style>
  <w:style w:type="character" w:customStyle="1" w:styleId="GMSStyleNormalChar">
    <w:name w:val="GMS_Style_Normal Char"/>
    <w:basedOn w:val="DefaultParagraphFont"/>
    <w:link w:val="GMSStyleNormal"/>
    <w:rsid w:val="005264F5"/>
    <w:rPr>
      <w:rFonts w:ascii="TH Sarabun New" w:eastAsia="Calibri" w:hAnsi="TH Sarabun New" w:cs="TH Sarabun New"/>
      <w:color w:val="000000"/>
      <w:sz w:val="32"/>
      <w:szCs w:val="32"/>
    </w:rPr>
  </w:style>
  <w:style w:type="table" w:customStyle="1" w:styleId="TableGrid37">
    <w:name w:val="Table Grid37"/>
    <w:basedOn w:val="TableNormal"/>
    <w:next w:val="TableGrid"/>
    <w:uiPriority w:val="39"/>
    <w:rsid w:val="00E103C3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à¹×éÍàÃ×èÍ§"/>
    <w:basedOn w:val="Normal"/>
    <w:rsid w:val="00185A88"/>
    <w:pPr>
      <w:spacing w:before="120" w:line="360" w:lineRule="atLeast"/>
      <w:ind w:firstLine="1134"/>
      <w:jc w:val="both"/>
    </w:pPr>
    <w:rPr>
      <w:rFonts w:eastAsia="Times New Roman" w:cs="CordiaUPC"/>
      <w:sz w:val="32"/>
      <w:szCs w:val="32"/>
    </w:rPr>
  </w:style>
  <w:style w:type="paragraph" w:customStyle="1" w:styleId="References">
    <w:name w:val="References"/>
    <w:basedOn w:val="Normal"/>
    <w:rsid w:val="00185A88"/>
    <w:pPr>
      <w:numPr>
        <w:numId w:val="28"/>
      </w:numPr>
      <w:autoSpaceDE w:val="0"/>
      <w:autoSpaceDN w:val="0"/>
      <w:ind w:left="0" w:firstLine="0"/>
      <w:jc w:val="both"/>
    </w:pPr>
    <w:rPr>
      <w:rFonts w:ascii="Times New Roman" w:eastAsia="PMingLiU" w:hAnsi="Times New Roman" w:cs="Times New Roman"/>
      <w:sz w:val="16"/>
      <w:szCs w:val="16"/>
      <w:lang w:bidi="ar-SA"/>
    </w:rPr>
  </w:style>
  <w:style w:type="character" w:customStyle="1" w:styleId="shorttext">
    <w:name w:val="short_text"/>
    <w:basedOn w:val="DefaultParagraphFont"/>
    <w:rsid w:val="00185A88"/>
  </w:style>
  <w:style w:type="numbering" w:customStyle="1" w:styleId="240">
    <w:name w:val="ไม่มีรายการ24"/>
    <w:next w:val="NoList"/>
    <w:uiPriority w:val="99"/>
    <w:semiHidden/>
    <w:unhideWhenUsed/>
    <w:rsid w:val="00E37679"/>
  </w:style>
  <w:style w:type="table" w:customStyle="1" w:styleId="44">
    <w:name w:val="เส้นตาราง44"/>
    <w:basedOn w:val="TableNormal"/>
    <w:next w:val="TableGrid"/>
    <w:uiPriority w:val="39"/>
    <w:rsid w:val="00E3767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6A65E9"/>
  </w:style>
  <w:style w:type="table" w:customStyle="1" w:styleId="TableGrid38">
    <w:name w:val="Table Grid38"/>
    <w:basedOn w:val="TableNormal"/>
    <w:next w:val="TableGrid"/>
    <w:uiPriority w:val="59"/>
    <w:rsid w:val="006A65E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hgba">
    <w:name w:val="cghgba"/>
    <w:basedOn w:val="Normal"/>
    <w:rsid w:val="006A65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6A65E9"/>
  </w:style>
  <w:style w:type="numbering" w:customStyle="1" w:styleId="NoList27">
    <w:name w:val="No List27"/>
    <w:next w:val="NoList"/>
    <w:uiPriority w:val="99"/>
    <w:semiHidden/>
    <w:unhideWhenUsed/>
    <w:rsid w:val="000858B3"/>
  </w:style>
  <w:style w:type="table" w:customStyle="1" w:styleId="TableGrid39">
    <w:name w:val="Table Grid39"/>
    <w:basedOn w:val="TableNormal"/>
    <w:next w:val="TableGrid"/>
    <w:uiPriority w:val="59"/>
    <w:rsid w:val="000858B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qFormat/>
    <w:rsid w:val="000858B3"/>
    <w:pPr>
      <w:tabs>
        <w:tab w:val="left" w:pos="821"/>
        <w:tab w:val="left" w:pos="1152"/>
        <w:tab w:val="left" w:pos="1483"/>
        <w:tab w:val="left" w:pos="1814"/>
        <w:tab w:val="left" w:pos="2146"/>
        <w:tab w:val="left" w:pos="2477"/>
      </w:tabs>
    </w:pPr>
    <w:rPr>
      <w:rFonts w:ascii="TH Sarabun New" w:eastAsia="Calibri" w:hAnsi="TH Sarabun New" w:cs="TH Sarabun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B309-B847-4422-AC1E-51D83B2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11</Pages>
  <Words>3738</Words>
  <Characters>21312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วารสารวิชาการศรีปทุม ชลบุรี</vt:lpstr>
      <vt:lpstr>วารสารวิชาการศรีปทุม ชลบุรี</vt:lpstr>
    </vt:vector>
  </TitlesOfParts>
  <Company>spuc</Company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วารสารวิชาการศรีปทุม ชลบุรี</dc:title>
  <dc:subject/>
  <dc:creator>user</dc:creator>
  <cp:keywords/>
  <dc:description/>
  <cp:lastModifiedBy>Janjira Nokngam</cp:lastModifiedBy>
  <cp:revision>437</cp:revision>
  <cp:lastPrinted>2025-04-26T17:44:00Z</cp:lastPrinted>
  <dcterms:created xsi:type="dcterms:W3CDTF">2025-05-01T01:30:00Z</dcterms:created>
  <dcterms:modified xsi:type="dcterms:W3CDTF">2025-08-22T18:00:00Z</dcterms:modified>
</cp:coreProperties>
</file>