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8C7" w:rsidRPr="0002547A" w:rsidRDefault="0029291A" w:rsidP="0029291A">
      <w:pPr>
        <w:rPr>
          <w:rFonts w:ascii="TH SarabunPSK" w:hAnsi="TH SarabunPSK" w:cs="TH SarabunPSK"/>
          <w:b/>
          <w:bCs/>
          <w:sz w:val="32"/>
          <w:szCs w:val="32"/>
        </w:rPr>
      </w:pPr>
      <w:r w:rsidRPr="0002547A">
        <w:rPr>
          <w:rFonts w:ascii="TH SarabunPSK" w:hAnsi="TH SarabunPSK" w:cs="TH SarabunPSK" w:hint="cs"/>
          <w:b/>
          <w:bCs/>
          <w:sz w:val="32"/>
          <w:szCs w:val="32"/>
          <w:cs/>
        </w:rPr>
        <w:t>การศึกษาสภาพปัญหา และความต้องการเพื่อการพัฒนาหลักสูตรฐานสมรรถนะการจัดการเรียนรู้</w:t>
      </w:r>
    </w:p>
    <w:p w:rsidR="0029291A" w:rsidRPr="0002547A" w:rsidRDefault="0029291A" w:rsidP="0029291A">
      <w:pPr>
        <w:rPr>
          <w:rFonts w:ascii="TH SarabunPSK" w:hAnsi="TH SarabunPSK" w:cs="TH SarabunPSK"/>
          <w:b/>
          <w:bCs/>
          <w:sz w:val="32"/>
          <w:szCs w:val="32"/>
        </w:rPr>
      </w:pPr>
      <w:r w:rsidRPr="0002547A">
        <w:rPr>
          <w:rFonts w:ascii="TH SarabunPSK" w:hAnsi="TH SarabunPSK" w:cs="TH SarabunPSK" w:hint="cs"/>
          <w:b/>
          <w:bCs/>
          <w:sz w:val="32"/>
          <w:szCs w:val="32"/>
          <w:cs/>
        </w:rPr>
        <w:t>ของครูผู้สอน นักเรียนที่มีความบกพร่องทางการเรียนรู้ โรงเรียนจัดการเรียนรวม</w:t>
      </w:r>
    </w:p>
    <w:p w:rsidR="0029291A" w:rsidRPr="0002547A" w:rsidRDefault="0029291A" w:rsidP="0029291A">
      <w:pPr>
        <w:rPr>
          <w:rFonts w:ascii="TH SarabunPSK" w:hAnsi="TH SarabunPSK" w:cs="TH SarabunPSK"/>
          <w:b/>
          <w:bCs/>
          <w:sz w:val="32"/>
          <w:szCs w:val="32"/>
        </w:rPr>
      </w:pPr>
      <w:r w:rsidRPr="0002547A">
        <w:rPr>
          <w:rFonts w:ascii="TH SarabunPSK" w:hAnsi="TH SarabunPSK" w:cs="TH SarabunPSK" w:hint="cs"/>
          <w:b/>
          <w:bCs/>
          <w:sz w:val="32"/>
          <w:szCs w:val="32"/>
        </w:rPr>
        <w:t>A Study of Problems and Needs for Development of Competency based Curriculum in Learning Management for Learning Disability</w:t>
      </w:r>
      <w:r w:rsidR="00D678C7" w:rsidRPr="0002547A">
        <w:rPr>
          <w:rFonts w:ascii="TH SarabunPSK" w:hAnsi="TH SarabunPSK" w:cs="TH SarabunPSK"/>
          <w:b/>
          <w:bCs/>
          <w:sz w:val="32"/>
          <w:szCs w:val="32"/>
        </w:rPr>
        <w:t xml:space="preserve"> </w:t>
      </w:r>
      <w:r w:rsidRPr="0002547A">
        <w:rPr>
          <w:rFonts w:ascii="TH SarabunPSK" w:hAnsi="TH SarabunPSK" w:cs="TH SarabunPSK" w:hint="cs"/>
          <w:b/>
          <w:bCs/>
          <w:sz w:val="32"/>
          <w:szCs w:val="32"/>
        </w:rPr>
        <w:t>Student Teachers of Inclusive School</w:t>
      </w:r>
    </w:p>
    <w:p w:rsidR="0029291A" w:rsidRPr="0002547A" w:rsidRDefault="0029291A" w:rsidP="0029291A">
      <w:pPr>
        <w:jc w:val="thaiDistribute"/>
        <w:rPr>
          <w:rFonts w:ascii="TH SarabunPSK" w:hAnsi="TH SarabunPSK" w:cs="TH SarabunPSK"/>
          <w:sz w:val="28"/>
        </w:rPr>
      </w:pPr>
    </w:p>
    <w:p w:rsidR="00D678C7" w:rsidRPr="0002547A" w:rsidRDefault="0029291A" w:rsidP="00D678C7">
      <w:pPr>
        <w:jc w:val="right"/>
        <w:rPr>
          <w:rFonts w:ascii="TH SarabunPSK" w:hAnsi="TH SarabunPSK" w:cs="TH SarabunPSK"/>
          <w:sz w:val="28"/>
        </w:rPr>
      </w:pPr>
      <w:r w:rsidRPr="0002547A">
        <w:rPr>
          <w:rFonts w:ascii="TH SarabunPSK" w:hAnsi="TH SarabunPSK" w:cs="TH SarabunPSK" w:hint="cs"/>
          <w:sz w:val="28"/>
          <w:cs/>
        </w:rPr>
        <w:t>ยุพิน บุญประเสริฐ</w:t>
      </w:r>
      <w:r w:rsidR="00D678C7" w:rsidRPr="0002547A">
        <w:rPr>
          <w:rStyle w:val="a5"/>
          <w:rFonts w:ascii="TH SarabunPSK" w:hAnsi="TH SarabunPSK" w:cs="TH SarabunPSK"/>
          <w:cs/>
        </w:rPr>
        <w:footnoteReference w:id="1"/>
      </w:r>
      <w:r w:rsidR="0003728C" w:rsidRPr="0002547A">
        <w:rPr>
          <w:rFonts w:ascii="TH SarabunPSK" w:hAnsi="TH SarabunPSK" w:cs="TH SarabunPSK"/>
          <w:sz w:val="28"/>
        </w:rPr>
        <w:t>*</w:t>
      </w:r>
    </w:p>
    <w:p w:rsidR="00D678C7" w:rsidRPr="0002547A" w:rsidRDefault="004E5B5A" w:rsidP="00D678C7">
      <w:pPr>
        <w:jc w:val="right"/>
        <w:rPr>
          <w:rFonts w:ascii="TH SarabunPSK" w:hAnsi="TH SarabunPSK" w:cs="TH SarabunPSK"/>
          <w:sz w:val="28"/>
        </w:rPr>
      </w:pPr>
      <w:r w:rsidRPr="0002547A">
        <w:rPr>
          <w:rFonts w:ascii="TH SarabunPSK" w:hAnsi="TH SarabunPSK" w:cs="TH SarabunPSK"/>
          <w:sz w:val="28"/>
        </w:rPr>
        <w:t>Yupin Boonpra</w:t>
      </w:r>
      <w:r w:rsidR="00AB5185" w:rsidRPr="0002547A">
        <w:rPr>
          <w:rFonts w:ascii="TH SarabunPSK" w:hAnsi="TH SarabunPSK" w:cs="TH SarabunPSK"/>
          <w:sz w:val="28"/>
        </w:rPr>
        <w:t>sert</w:t>
      </w:r>
      <w:r w:rsidR="00AB5185" w:rsidRPr="0002547A">
        <w:rPr>
          <w:rFonts w:ascii="TH SarabunPSK" w:hAnsi="TH SarabunPSK" w:cs="TH SarabunPSK"/>
          <w:sz w:val="28"/>
          <w:vertAlign w:val="superscript"/>
        </w:rPr>
        <w:t>1</w:t>
      </w:r>
      <w:r w:rsidR="0003728C" w:rsidRPr="0002547A">
        <w:rPr>
          <w:rFonts w:ascii="TH SarabunPSK" w:hAnsi="TH SarabunPSK" w:cs="TH SarabunPSK"/>
          <w:sz w:val="28"/>
        </w:rPr>
        <w:t>*</w:t>
      </w:r>
    </w:p>
    <w:p w:rsidR="0029291A" w:rsidRPr="0002547A" w:rsidRDefault="0029291A" w:rsidP="00D678C7">
      <w:pPr>
        <w:jc w:val="right"/>
        <w:rPr>
          <w:rFonts w:ascii="TH SarabunPSK" w:hAnsi="TH SarabunPSK" w:cs="TH SarabunPSK"/>
          <w:sz w:val="28"/>
        </w:rPr>
      </w:pPr>
      <w:r w:rsidRPr="0002547A">
        <w:rPr>
          <w:rFonts w:ascii="TH SarabunPSK" w:hAnsi="TH SarabunPSK" w:cs="TH SarabunPSK" w:hint="cs"/>
          <w:sz w:val="28"/>
          <w:cs/>
        </w:rPr>
        <w:t>วิไลภรณ์ ฤทธิคุปต์</w:t>
      </w:r>
      <w:r w:rsidR="00BB536B" w:rsidRPr="0002547A">
        <w:rPr>
          <w:rStyle w:val="a5"/>
          <w:rFonts w:ascii="TH SarabunPSK" w:hAnsi="TH SarabunPSK" w:cs="TH SarabunPSK"/>
          <w:cs/>
        </w:rPr>
        <w:footnoteReference w:id="2"/>
      </w:r>
    </w:p>
    <w:p w:rsidR="00A22C7D" w:rsidRPr="0002547A" w:rsidRDefault="007B1F5D" w:rsidP="007B1F5D">
      <w:pPr>
        <w:jc w:val="right"/>
        <w:rPr>
          <w:rFonts w:ascii="TH SarabunPSK" w:hAnsi="TH SarabunPSK" w:cs="TH SarabunPSK"/>
          <w:sz w:val="28"/>
        </w:rPr>
      </w:pPr>
      <w:proofErr w:type="spellStart"/>
      <w:r w:rsidRPr="0002547A">
        <w:rPr>
          <w:rFonts w:ascii="TH SarabunPSK" w:hAnsi="TH SarabunPSK" w:cs="TH SarabunPSK"/>
          <w:sz w:val="28"/>
        </w:rPr>
        <w:t>Wilaiporn</w:t>
      </w:r>
      <w:proofErr w:type="spellEnd"/>
      <w:r w:rsidRPr="0002547A">
        <w:rPr>
          <w:rFonts w:ascii="TH SarabunPSK" w:hAnsi="TH SarabunPSK" w:cs="TH SarabunPSK"/>
          <w:sz w:val="28"/>
        </w:rPr>
        <w:t xml:space="preserve"> Rittikoop</w:t>
      </w:r>
      <w:r w:rsidR="0003728C" w:rsidRPr="0002547A">
        <w:rPr>
          <w:rFonts w:ascii="TH SarabunPSK" w:hAnsi="TH SarabunPSK" w:cs="TH SarabunPSK"/>
          <w:sz w:val="28"/>
          <w:vertAlign w:val="superscript"/>
        </w:rPr>
        <w:t>2</w:t>
      </w:r>
    </w:p>
    <w:p w:rsidR="0003728C" w:rsidRPr="0002547A" w:rsidRDefault="0003728C" w:rsidP="007B1F5D">
      <w:pPr>
        <w:jc w:val="right"/>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บทคัดย่อ</w:t>
      </w:r>
    </w:p>
    <w:p w:rsidR="0029291A" w:rsidRPr="0002547A" w:rsidRDefault="0029291A" w:rsidP="00D678C7">
      <w:pPr>
        <w:ind w:firstLine="720"/>
        <w:jc w:val="thaiDistribute"/>
        <w:rPr>
          <w:rFonts w:ascii="TH SarabunPSK" w:hAnsi="TH SarabunPSK" w:cs="TH SarabunPSK"/>
          <w:sz w:val="28"/>
        </w:rPr>
      </w:pPr>
      <w:r w:rsidRPr="0002547A">
        <w:rPr>
          <w:rFonts w:ascii="TH SarabunPSK" w:hAnsi="TH SarabunPSK" w:cs="TH SarabunPSK" w:hint="cs"/>
          <w:sz w:val="28"/>
          <w:cs/>
        </w:rPr>
        <w:t>การวิจัยในครั้งนี้มีวัตถุประสงค์</w:t>
      </w:r>
      <w:r w:rsidR="00803437" w:rsidRPr="0002547A">
        <w:rPr>
          <w:rFonts w:ascii="TH SarabunPSK" w:hAnsi="TH SarabunPSK" w:cs="TH SarabunPSK" w:hint="cs"/>
          <w:sz w:val="28"/>
          <w:cs/>
        </w:rPr>
        <w:t xml:space="preserve"> </w:t>
      </w:r>
      <w:r w:rsidRPr="0002547A">
        <w:rPr>
          <w:rFonts w:ascii="TH SarabunPSK" w:hAnsi="TH SarabunPSK" w:cs="TH SarabunPSK" w:hint="cs"/>
          <w:sz w:val="28"/>
        </w:rPr>
        <w:t>1)</w:t>
      </w:r>
      <w:r w:rsidR="00803437" w:rsidRPr="0002547A">
        <w:rPr>
          <w:rFonts w:ascii="TH SarabunPSK" w:hAnsi="TH SarabunPSK" w:cs="TH SarabunPSK"/>
          <w:sz w:val="28"/>
        </w:rPr>
        <w:t xml:space="preserve"> </w:t>
      </w:r>
      <w:r w:rsidRPr="0002547A">
        <w:rPr>
          <w:rFonts w:ascii="TH SarabunPSK" w:hAnsi="TH SarabunPSK" w:cs="TH SarabunPSK" w:hint="cs"/>
          <w:sz w:val="28"/>
          <w:cs/>
        </w:rPr>
        <w:t>เพื่อศึกษาสภาพปัจจุบันปัญหาและความต้องการในการพัฒนา  หลักสูตรฐานสมรรถนะการจัดการเรียนรู้ของครูผู้สอนนักเรียนที่มีความบกพร่องทางการเรียนรู้โรงเรียนจัดการเรียนรวมและ</w:t>
      </w:r>
      <w:r w:rsidR="00803437" w:rsidRPr="0002547A">
        <w:rPr>
          <w:rFonts w:ascii="TH SarabunPSK" w:hAnsi="TH SarabunPSK" w:cs="TH SarabunPSK" w:hint="cs"/>
          <w:sz w:val="28"/>
          <w:cs/>
        </w:rPr>
        <w:t xml:space="preserve"> </w:t>
      </w:r>
      <w:r w:rsidRPr="0002547A">
        <w:rPr>
          <w:rFonts w:ascii="TH SarabunPSK" w:hAnsi="TH SarabunPSK" w:cs="TH SarabunPSK" w:hint="cs"/>
          <w:sz w:val="28"/>
        </w:rPr>
        <w:t>2)</w:t>
      </w:r>
      <w:r w:rsidR="00803437" w:rsidRPr="0002547A">
        <w:rPr>
          <w:rFonts w:ascii="TH SarabunPSK" w:hAnsi="TH SarabunPSK" w:cs="TH SarabunPSK"/>
          <w:sz w:val="28"/>
        </w:rPr>
        <w:t xml:space="preserve"> </w:t>
      </w:r>
      <w:r w:rsidRPr="0002547A">
        <w:rPr>
          <w:rFonts w:ascii="TH SarabunPSK" w:hAnsi="TH SarabunPSK" w:cs="TH SarabunPSK" w:hint="cs"/>
          <w:sz w:val="28"/>
          <w:cs/>
        </w:rPr>
        <w:t xml:space="preserve">เพื่อสร้างและประเมินคุณภาพของหลักสูตรกลุ่มตัวอย่างโดยการเลือกแบบเจาะจงได้แก่ ผู้บริหารโรงเรียน จำนวน </w:t>
      </w:r>
      <w:r w:rsidRPr="0002547A">
        <w:rPr>
          <w:rFonts w:ascii="TH SarabunPSK" w:hAnsi="TH SarabunPSK" w:cs="TH SarabunPSK" w:hint="cs"/>
          <w:sz w:val="28"/>
        </w:rPr>
        <w:t>129</w:t>
      </w:r>
      <w:r w:rsidRPr="0002547A">
        <w:rPr>
          <w:rFonts w:ascii="TH SarabunPSK" w:hAnsi="TH SarabunPSK" w:cs="TH SarabunPSK" w:hint="cs"/>
          <w:sz w:val="28"/>
          <w:cs/>
        </w:rPr>
        <w:t xml:space="preserve"> คน ครูผู้สอนนักเรียนที่มีความบกพร่องทางการเรียนรู้ จำนวน </w:t>
      </w:r>
      <w:r w:rsidRPr="0002547A">
        <w:rPr>
          <w:rFonts w:ascii="TH SarabunPSK" w:hAnsi="TH SarabunPSK" w:cs="TH SarabunPSK" w:hint="cs"/>
          <w:sz w:val="28"/>
        </w:rPr>
        <w:t>129</w:t>
      </w:r>
      <w:r w:rsidRPr="0002547A">
        <w:rPr>
          <w:rFonts w:ascii="TH SarabunPSK" w:hAnsi="TH SarabunPSK" w:cs="TH SarabunPSK" w:hint="cs"/>
          <w:sz w:val="28"/>
          <w:cs/>
        </w:rPr>
        <w:t xml:space="preserve"> คน ศึกษานิเทศก์ จำนวน </w:t>
      </w:r>
      <w:r w:rsidRPr="0002547A">
        <w:rPr>
          <w:rFonts w:ascii="TH SarabunPSK" w:hAnsi="TH SarabunPSK" w:cs="TH SarabunPSK" w:hint="cs"/>
          <w:sz w:val="28"/>
        </w:rPr>
        <w:t>3</w:t>
      </w:r>
      <w:r w:rsidRPr="0002547A">
        <w:rPr>
          <w:rFonts w:ascii="TH SarabunPSK" w:hAnsi="TH SarabunPSK" w:cs="TH SarabunPSK" w:hint="cs"/>
          <w:sz w:val="28"/>
          <w:cs/>
        </w:rPr>
        <w:t xml:space="preserve"> คน และผู้เชี่ยวชาญในการตรวจสอบคุณภาพของหลักสูตร จำนวน </w:t>
      </w:r>
      <w:r w:rsidRPr="0002547A">
        <w:rPr>
          <w:rFonts w:ascii="TH SarabunPSK" w:hAnsi="TH SarabunPSK" w:cs="TH SarabunPSK" w:hint="cs"/>
          <w:sz w:val="28"/>
        </w:rPr>
        <w:t>7</w:t>
      </w:r>
      <w:r w:rsidRPr="0002547A">
        <w:rPr>
          <w:rFonts w:ascii="TH SarabunPSK" w:hAnsi="TH SarabunPSK" w:cs="TH SarabunPSK" w:hint="cs"/>
          <w:sz w:val="28"/>
          <w:cs/>
        </w:rPr>
        <w:t xml:space="preserve"> คน รวมทั้งสิ้น </w:t>
      </w:r>
      <w:r w:rsidRPr="0002547A">
        <w:rPr>
          <w:rFonts w:ascii="TH SarabunPSK" w:hAnsi="TH SarabunPSK" w:cs="TH SarabunPSK" w:hint="cs"/>
          <w:sz w:val="28"/>
        </w:rPr>
        <w:t>268</w:t>
      </w:r>
      <w:r w:rsidRPr="0002547A">
        <w:rPr>
          <w:rFonts w:ascii="TH SarabunPSK" w:hAnsi="TH SarabunPSK" w:cs="TH SarabunPSK" w:hint="cs"/>
          <w:sz w:val="28"/>
          <w:cs/>
        </w:rPr>
        <w:t xml:space="preserve"> คน เครื่องมือที่ใช้ได้แก่แบบสอบถามและแบบประเมินวิเคราะห์ข้อมูลโดยใช้ค่าเฉลี่ยและส่วนเบี่ยงเบน มาตรฐานผลการวิจัย</w:t>
      </w:r>
      <w:r w:rsidR="00D64F30" w:rsidRPr="0002547A">
        <w:rPr>
          <w:rFonts w:ascii="TH SarabunPSK" w:hAnsi="TH SarabunPSK" w:cs="TH SarabunPSK" w:hint="cs"/>
          <w:sz w:val="28"/>
          <w:cs/>
        </w:rPr>
        <w:t xml:space="preserve"> </w:t>
      </w:r>
      <w:r w:rsidRPr="0002547A">
        <w:rPr>
          <w:rFonts w:ascii="TH SarabunPSK" w:hAnsi="TH SarabunPSK" w:cs="TH SarabunPSK" w:hint="cs"/>
          <w:sz w:val="28"/>
          <w:cs/>
        </w:rPr>
        <w:t>พบว่า</w:t>
      </w:r>
    </w:p>
    <w:p w:rsidR="0029291A" w:rsidRPr="0002547A" w:rsidRDefault="0029291A" w:rsidP="00803437">
      <w:pPr>
        <w:ind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สภาพปัจจุบัน ครูมีความรู้ความเข้าใจในการจัดการเรียนรู้ยังไม่เพียงพอ ยังขาดจิตวิทยาการดูแลนักเรียน การใช้สื่อ เทคนิคการจัดการเรียนรู้และการวัดประเมินผล ความต้องการคือสมรรถนะ ด้านความรู้ด้านทักษะ และด้านคุณลักษณะของครูผู้สอนนักเรียนที่มีความบกพร่องทางการเรียนรู้</w:t>
      </w:r>
    </w:p>
    <w:p w:rsidR="0029291A" w:rsidRPr="0002547A" w:rsidRDefault="0029291A" w:rsidP="00803437">
      <w:pPr>
        <w:ind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หลักสูตรประกอบด้วย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เหตุผลและความจำเป็น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วิสัยทัศน์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จุดมุ่งหมาย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หลักการ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สมรรถนะที่มุ่งเน้น </w:t>
      </w:r>
      <w:r w:rsidRPr="0002547A">
        <w:rPr>
          <w:rFonts w:ascii="TH SarabunPSK" w:hAnsi="TH SarabunPSK" w:cs="TH SarabunPSK" w:hint="cs"/>
          <w:sz w:val="28"/>
        </w:rPr>
        <w:t xml:space="preserve">6) </w:t>
      </w:r>
      <w:r w:rsidRPr="0002547A">
        <w:rPr>
          <w:rFonts w:ascii="TH SarabunPSK" w:hAnsi="TH SarabunPSK" w:cs="TH SarabunPSK" w:hint="cs"/>
          <w:sz w:val="28"/>
          <w:cs/>
        </w:rPr>
        <w:t xml:space="preserve">โครงสร้าง </w:t>
      </w:r>
      <w:r w:rsidRPr="0002547A">
        <w:rPr>
          <w:rFonts w:ascii="TH SarabunPSK" w:hAnsi="TH SarabunPSK" w:cs="TH SarabunPSK" w:hint="cs"/>
          <w:sz w:val="28"/>
        </w:rPr>
        <w:t xml:space="preserve">7) </w:t>
      </w:r>
      <w:r w:rsidRPr="0002547A">
        <w:rPr>
          <w:rFonts w:ascii="TH SarabunPSK" w:hAnsi="TH SarabunPSK" w:cs="TH SarabunPSK" w:hint="cs"/>
          <w:sz w:val="28"/>
          <w:cs/>
        </w:rPr>
        <w:t xml:space="preserve">เนื้อหา </w:t>
      </w:r>
      <w:r w:rsidRPr="0002547A">
        <w:rPr>
          <w:rFonts w:ascii="TH SarabunPSK" w:hAnsi="TH SarabunPSK" w:cs="TH SarabunPSK" w:hint="cs"/>
          <w:sz w:val="28"/>
        </w:rPr>
        <w:t xml:space="preserve">8) </w:t>
      </w:r>
      <w:r w:rsidRPr="0002547A">
        <w:rPr>
          <w:rFonts w:ascii="TH SarabunPSK" w:hAnsi="TH SarabunPSK" w:cs="TH SarabunPSK" w:hint="cs"/>
          <w:sz w:val="28"/>
          <w:cs/>
        </w:rPr>
        <w:t xml:space="preserve">แนวการจัดกิจกรรม </w:t>
      </w:r>
      <w:r w:rsidRPr="0002547A">
        <w:rPr>
          <w:rFonts w:ascii="TH SarabunPSK" w:hAnsi="TH SarabunPSK" w:cs="TH SarabunPSK" w:hint="cs"/>
          <w:sz w:val="28"/>
        </w:rPr>
        <w:t xml:space="preserve">9) </w:t>
      </w:r>
      <w:r w:rsidRPr="0002547A">
        <w:rPr>
          <w:rFonts w:ascii="TH SarabunPSK" w:hAnsi="TH SarabunPSK" w:cs="TH SarabunPSK" w:hint="cs"/>
          <w:sz w:val="28"/>
          <w:cs/>
        </w:rPr>
        <w:t xml:space="preserve">สื่อ และแหล่งเรียนรู้  </w:t>
      </w:r>
      <w:r w:rsidRPr="0002547A">
        <w:rPr>
          <w:rFonts w:ascii="TH SarabunPSK" w:hAnsi="TH SarabunPSK" w:cs="TH SarabunPSK" w:hint="cs"/>
          <w:sz w:val="28"/>
        </w:rPr>
        <w:t xml:space="preserve">10) </w:t>
      </w:r>
      <w:r w:rsidRPr="0002547A">
        <w:rPr>
          <w:rFonts w:ascii="TH SarabunPSK" w:hAnsi="TH SarabunPSK" w:cs="TH SarabunPSK" w:hint="cs"/>
          <w:sz w:val="28"/>
          <w:cs/>
        </w:rPr>
        <w:t xml:space="preserve">การวัดและประเมินผล และมีเนื้อหาในการพัฒนาครูผู้สอนนักเรียนที่มีความบกพร่องทางการเรียนรู้ ประกอบด้วย </w:t>
      </w:r>
      <w:r w:rsidRPr="0002547A">
        <w:rPr>
          <w:rFonts w:ascii="TH SarabunPSK" w:hAnsi="TH SarabunPSK" w:cs="TH SarabunPSK" w:hint="cs"/>
          <w:sz w:val="28"/>
        </w:rPr>
        <w:t>9</w:t>
      </w:r>
      <w:r w:rsidRPr="0002547A">
        <w:rPr>
          <w:rFonts w:ascii="TH SarabunPSK" w:hAnsi="TH SarabunPSK" w:cs="TH SarabunPSK" w:hint="cs"/>
          <w:sz w:val="28"/>
          <w:cs/>
        </w:rPr>
        <w:t xml:space="preserve"> เรื่อง และมีผลการประเมินความเหมาะสมและความเป็นไปได้ระดับคุณภาพมากที่สุด สามารถจำแนกตามรายการดังนี้ องค์ประกอบของหลักสูตรมีความเหมาะสม มีความเป็นไปได้ สมรรถนะด้านความรู้มีความเหมาะสมมีความเป็นไปได้ สมรรถนะด้านทักษะมีความเหมาะสม มีความเป็นไปได้ สมรรถนะด้านคุณลักษณะมีความเหมาะสมมีความเป็นไปได้ คู่มือประกอบหลักสูตรมีความเหมาะสมมีความเป็นไปได้มีค่าเฉลี่ยรวมในระดับคุณภาพมากที่สุด</w:t>
      </w:r>
    </w:p>
    <w:p w:rsidR="00267A0C" w:rsidRPr="0002547A" w:rsidRDefault="00267A0C" w:rsidP="00803437">
      <w:pPr>
        <w:ind w:firstLine="720"/>
        <w:jc w:val="thaiDistribute"/>
        <w:rPr>
          <w:rFonts w:ascii="TH SarabunPSK" w:hAnsi="TH SarabunPSK" w:cs="TH SarabunPSK"/>
          <w:sz w:val="28"/>
        </w:rPr>
      </w:pPr>
    </w:p>
    <w:p w:rsidR="0032498D" w:rsidRPr="0002547A" w:rsidRDefault="0029291A" w:rsidP="0029291A">
      <w:pPr>
        <w:jc w:val="thaiDistribute"/>
        <w:rPr>
          <w:rFonts w:ascii="TH SarabunPSK" w:hAnsi="TH SarabunPSK" w:cs="TH SarabunPSK"/>
          <w:sz w:val="28"/>
        </w:rPr>
      </w:pPr>
      <w:r w:rsidRPr="0002547A">
        <w:rPr>
          <w:rFonts w:ascii="TH SarabunPSK" w:hAnsi="TH SarabunPSK" w:cs="TH SarabunPSK" w:hint="cs"/>
          <w:b/>
          <w:bCs/>
          <w:sz w:val="28"/>
          <w:cs/>
        </w:rPr>
        <w:t>คำสำคัญ</w:t>
      </w:r>
      <w:r w:rsidRPr="0002547A">
        <w:rPr>
          <w:rFonts w:ascii="TH SarabunPSK" w:hAnsi="TH SarabunPSK" w:cs="TH SarabunPSK" w:hint="cs"/>
          <w:sz w:val="28"/>
          <w:cs/>
        </w:rPr>
        <w:t>:</w:t>
      </w:r>
      <w:r w:rsidR="00AD016B" w:rsidRPr="0002547A">
        <w:rPr>
          <w:rFonts w:ascii="TH SarabunPSK" w:hAnsi="TH SarabunPSK" w:cs="TH SarabunPSK"/>
          <w:sz w:val="28"/>
          <w:cs/>
        </w:rPr>
        <w:tab/>
      </w:r>
      <w:r w:rsidRPr="0002547A">
        <w:rPr>
          <w:rFonts w:ascii="TH SarabunPSK" w:hAnsi="TH SarabunPSK" w:cs="TH SarabunPSK" w:hint="cs"/>
          <w:sz w:val="28"/>
          <w:cs/>
        </w:rPr>
        <w:t>หลักสูตรฐานสมรรถนะ</w:t>
      </w:r>
      <w:r w:rsidRPr="0002547A">
        <w:rPr>
          <w:rFonts w:ascii="TH SarabunPSK" w:hAnsi="TH SarabunPSK" w:cs="TH SarabunPSK" w:hint="cs"/>
          <w:sz w:val="28"/>
        </w:rPr>
        <w:t xml:space="preserve">, </w:t>
      </w:r>
      <w:r w:rsidRPr="0002547A">
        <w:rPr>
          <w:rFonts w:ascii="TH SarabunPSK" w:hAnsi="TH SarabunPSK" w:cs="TH SarabunPSK" w:hint="cs"/>
          <w:sz w:val="28"/>
          <w:cs/>
        </w:rPr>
        <w:t>สมรรถนะการจัดการเรียนรู้</w:t>
      </w:r>
      <w:r w:rsidRPr="0002547A">
        <w:rPr>
          <w:rFonts w:ascii="TH SarabunPSK" w:hAnsi="TH SarabunPSK" w:cs="TH SarabunPSK" w:hint="cs"/>
          <w:sz w:val="28"/>
        </w:rPr>
        <w:t xml:space="preserve">, </w:t>
      </w:r>
      <w:r w:rsidRPr="0002547A">
        <w:rPr>
          <w:rFonts w:ascii="TH SarabunPSK" w:hAnsi="TH SarabunPSK" w:cs="TH SarabunPSK" w:hint="cs"/>
          <w:sz w:val="28"/>
          <w:cs/>
        </w:rPr>
        <w:t>นักเรียนที่มีความบกพร่องทางการเรียนรู้</w:t>
      </w:r>
      <w:r w:rsidRPr="0002547A">
        <w:rPr>
          <w:rFonts w:ascii="TH SarabunPSK" w:hAnsi="TH SarabunPSK" w:cs="TH SarabunPSK" w:hint="cs"/>
          <w:sz w:val="28"/>
        </w:rPr>
        <w:t xml:space="preserve">, </w:t>
      </w:r>
    </w:p>
    <w:p w:rsidR="0029291A" w:rsidRPr="0002547A" w:rsidRDefault="0032498D" w:rsidP="0029291A">
      <w:pPr>
        <w:jc w:val="thaiDistribute"/>
        <w:rPr>
          <w:rFonts w:ascii="TH SarabunPSK" w:hAnsi="TH SarabunPSK" w:cs="TH SarabunPSK"/>
          <w:sz w:val="28"/>
        </w:rPr>
      </w:pPr>
      <w:r w:rsidRPr="0002547A">
        <w:rPr>
          <w:rFonts w:ascii="TH SarabunPSK" w:hAnsi="TH SarabunPSK" w:cs="TH SarabunPSK" w:hint="cs"/>
          <w:sz w:val="28"/>
          <w:cs/>
        </w:rPr>
        <w:t xml:space="preserve"> </w:t>
      </w:r>
      <w:r w:rsidRPr="0002547A">
        <w:rPr>
          <w:rFonts w:ascii="TH SarabunPSK" w:hAnsi="TH SarabunPSK" w:cs="TH SarabunPSK"/>
          <w:sz w:val="28"/>
          <w:cs/>
        </w:rPr>
        <w:tab/>
      </w:r>
      <w:r w:rsidRPr="0002547A">
        <w:rPr>
          <w:rFonts w:ascii="TH SarabunPSK" w:hAnsi="TH SarabunPSK" w:cs="TH SarabunPSK" w:hint="cs"/>
          <w:sz w:val="28"/>
          <w:cs/>
        </w:rPr>
        <w:t xml:space="preserve">     </w:t>
      </w:r>
      <w:r w:rsidR="00AD016B" w:rsidRPr="0002547A">
        <w:rPr>
          <w:rFonts w:ascii="TH SarabunPSK" w:hAnsi="TH SarabunPSK" w:cs="TH SarabunPSK"/>
          <w:sz w:val="28"/>
          <w:cs/>
        </w:rPr>
        <w:tab/>
      </w:r>
      <w:r w:rsidR="0029291A" w:rsidRPr="0002547A">
        <w:rPr>
          <w:rFonts w:ascii="TH SarabunPSK" w:hAnsi="TH SarabunPSK" w:cs="TH SarabunPSK" w:hint="cs"/>
          <w:sz w:val="28"/>
          <w:cs/>
        </w:rPr>
        <w:t>โรงเรียนจัดการเรียนรวม</w:t>
      </w:r>
    </w:p>
    <w:p w:rsidR="00267A0C" w:rsidRPr="0002547A" w:rsidRDefault="00267A0C" w:rsidP="0029291A">
      <w:pPr>
        <w:jc w:val="thaiDistribute"/>
        <w:rPr>
          <w:rFonts w:ascii="TH SarabunPSK" w:hAnsi="TH SarabunPSK" w:cs="TH SarabunPSK"/>
          <w:sz w:val="28"/>
        </w:rPr>
      </w:pPr>
    </w:p>
    <w:p w:rsidR="0032498D" w:rsidRPr="0002547A" w:rsidRDefault="0032498D" w:rsidP="00665F06">
      <w:pPr>
        <w:jc w:val="left"/>
        <w:rPr>
          <w:rFonts w:ascii="TH SarabunPSK" w:hAnsi="TH SarabunPSK" w:cs="TH SarabunPSK"/>
          <w:sz w:val="28"/>
        </w:rPr>
      </w:pPr>
      <w:r w:rsidRPr="0002547A">
        <w:rPr>
          <w:rFonts w:ascii="TH SarabunPSK" w:hAnsi="TH SarabunPSK" w:cs="TH SarabunPSK"/>
          <w:b/>
          <w:bCs/>
          <w:sz w:val="28"/>
        </w:rPr>
        <w:t>Abstract</w:t>
      </w:r>
    </w:p>
    <w:p w:rsidR="00147C68" w:rsidRPr="0002547A" w:rsidRDefault="0029291A" w:rsidP="00090B87">
      <w:pPr>
        <w:ind w:firstLine="720"/>
        <w:jc w:val="thaiDistribute"/>
        <w:rPr>
          <w:rFonts w:ascii="TH SarabunPSK" w:hAnsi="TH SarabunPSK" w:cs="TH SarabunPSK"/>
          <w:sz w:val="28"/>
        </w:rPr>
      </w:pPr>
      <w:r w:rsidRPr="0002547A">
        <w:rPr>
          <w:rFonts w:ascii="TH SarabunPSK" w:hAnsi="TH SarabunPSK" w:cs="TH SarabunPSK" w:hint="cs"/>
          <w:sz w:val="28"/>
        </w:rPr>
        <w:t xml:space="preserve">This research aims to study the current condition. Problems and needs in the development of curriculum based on learning management competence of learning disabilities </w:t>
      </w:r>
      <w:proofErr w:type="gramStart"/>
      <w:r w:rsidRPr="0002547A">
        <w:rPr>
          <w:rFonts w:ascii="TH SarabunPSK" w:hAnsi="TH SarabunPSK" w:cs="TH SarabunPSK" w:hint="cs"/>
          <w:sz w:val="28"/>
        </w:rPr>
        <w:t>students</w:t>
      </w:r>
      <w:proofErr w:type="gramEnd"/>
      <w:r w:rsidRPr="0002547A">
        <w:rPr>
          <w:rFonts w:ascii="TH SarabunPSK" w:hAnsi="TH SarabunPSK" w:cs="TH SarabunPSK" w:hint="cs"/>
          <w:sz w:val="28"/>
        </w:rPr>
        <w:t xml:space="preserve"> teachers in inclusive schools and to establish and monitor the quality of courses The sample group by purposive sampling of 129 school administrators, 129 learning disabilities students teachers, 3 supervisors, and 7 specialists in </w:t>
      </w:r>
      <w:r w:rsidRPr="0002547A">
        <w:rPr>
          <w:rFonts w:ascii="TH SarabunPSK" w:hAnsi="TH SarabunPSK" w:cs="TH SarabunPSK" w:hint="cs"/>
          <w:sz w:val="28"/>
        </w:rPr>
        <w:lastRenderedPageBreak/>
        <w:t xml:space="preserve">curriculum quality inspection, totaling 268 people. Uses include questionnaires, group discussion issues. Data were analyzed using percentage, mean and standard deviation. The results of the study </w:t>
      </w:r>
      <w:proofErr w:type="gramStart"/>
      <w:r w:rsidRPr="0002547A">
        <w:rPr>
          <w:rFonts w:ascii="TH SarabunPSK" w:hAnsi="TH SarabunPSK" w:cs="TH SarabunPSK" w:hint="cs"/>
          <w:sz w:val="28"/>
        </w:rPr>
        <w:t>was</w:t>
      </w:r>
      <w:proofErr w:type="gramEnd"/>
      <w:r w:rsidRPr="0002547A">
        <w:rPr>
          <w:rFonts w:ascii="TH SarabunPSK" w:hAnsi="TH SarabunPSK" w:cs="TH SarabunPSK" w:hint="cs"/>
          <w:sz w:val="28"/>
        </w:rPr>
        <w:t xml:space="preserve"> found that </w:t>
      </w:r>
    </w:p>
    <w:p w:rsidR="00147C68" w:rsidRPr="0002547A" w:rsidRDefault="0029291A" w:rsidP="00090B87">
      <w:pPr>
        <w:ind w:firstLine="720"/>
        <w:jc w:val="thaiDistribute"/>
        <w:rPr>
          <w:rFonts w:ascii="TH SarabunPSK" w:hAnsi="TH SarabunPSK" w:cs="TH SarabunPSK"/>
          <w:sz w:val="28"/>
        </w:rPr>
      </w:pPr>
      <w:r w:rsidRPr="0002547A">
        <w:rPr>
          <w:rFonts w:ascii="TH SarabunPSK" w:hAnsi="TH SarabunPSK" w:cs="TH SarabunPSK" w:hint="cs"/>
          <w:sz w:val="28"/>
        </w:rPr>
        <w:t>1.</w:t>
      </w:r>
      <w:r w:rsidR="00C4145E" w:rsidRPr="0002547A">
        <w:rPr>
          <w:rFonts w:ascii="TH SarabunPSK" w:hAnsi="TH SarabunPSK" w:cs="TH SarabunPSK"/>
          <w:sz w:val="28"/>
        </w:rPr>
        <w:t xml:space="preserve"> </w:t>
      </w:r>
      <w:r w:rsidRPr="0002547A">
        <w:rPr>
          <w:rFonts w:ascii="TH SarabunPSK" w:hAnsi="TH SarabunPSK" w:cs="TH SarabunPSK" w:hint="cs"/>
          <w:sz w:val="28"/>
        </w:rPr>
        <w:t xml:space="preserve">The teachers had inadequate knowledge to manage learning for students with learning disabilities, Psychology of student care, media, learning management techniques and learning assessment methods. The needs of teachers to develop competency in learning management covers 3 areas: knowledge, skills, and characteristics. </w:t>
      </w:r>
    </w:p>
    <w:p w:rsidR="0029291A" w:rsidRPr="0002547A" w:rsidRDefault="0029291A" w:rsidP="00090B87">
      <w:pPr>
        <w:ind w:firstLine="720"/>
        <w:jc w:val="thaiDistribute"/>
        <w:rPr>
          <w:rFonts w:ascii="TH SarabunPSK" w:hAnsi="TH SarabunPSK" w:cs="TH SarabunPSK"/>
          <w:sz w:val="28"/>
        </w:rPr>
      </w:pPr>
      <w:r w:rsidRPr="0002547A">
        <w:rPr>
          <w:rFonts w:ascii="TH SarabunPSK" w:hAnsi="TH SarabunPSK" w:cs="TH SarabunPSK" w:hint="cs"/>
          <w:sz w:val="28"/>
        </w:rPr>
        <w:t>2. The results of constructing curriculum and verifying curriculum quality.</w:t>
      </w:r>
      <w:r w:rsidR="00147C68" w:rsidRPr="0002547A">
        <w:rPr>
          <w:rFonts w:ascii="TH SarabunPSK" w:hAnsi="TH SarabunPSK" w:cs="TH SarabunPSK"/>
          <w:sz w:val="28"/>
        </w:rPr>
        <w:t xml:space="preserve"> </w:t>
      </w:r>
      <w:r w:rsidRPr="0002547A">
        <w:rPr>
          <w:rFonts w:ascii="TH SarabunPSK" w:hAnsi="TH SarabunPSK" w:cs="TH SarabunPSK" w:hint="cs"/>
          <w:sz w:val="28"/>
        </w:rPr>
        <w:t xml:space="preserve">The curriculum comprises 10 elements as follows: 1) rationale and necessity 2) vision 3) objectives 4) principles 5) focused competencies 6) structure 7) content 8) activities 9) media and learning resources and 10) measure and evaluate. and 9 topics for the development of teachers for students with learning </w:t>
      </w:r>
      <w:r w:rsidR="00147C68" w:rsidRPr="0002547A">
        <w:rPr>
          <w:rFonts w:ascii="TH SarabunPSK" w:hAnsi="TH SarabunPSK" w:cs="TH SarabunPSK"/>
          <w:sz w:val="28"/>
        </w:rPr>
        <w:t>disabilities,</w:t>
      </w:r>
      <w:r w:rsidR="00BB5178" w:rsidRPr="0002547A">
        <w:rPr>
          <w:rFonts w:ascii="TH SarabunPSK" w:hAnsi="TH SarabunPSK" w:cs="TH SarabunPSK"/>
          <w:sz w:val="28"/>
        </w:rPr>
        <w:t xml:space="preserve">                                </w:t>
      </w:r>
      <w:r w:rsidR="00147C68" w:rsidRPr="0002547A">
        <w:rPr>
          <w:rFonts w:ascii="TH SarabunPSK" w:hAnsi="TH SarabunPSK" w:cs="TH SarabunPSK"/>
          <w:sz w:val="28"/>
        </w:rPr>
        <w:t xml:space="preserve"> </w:t>
      </w:r>
      <w:r w:rsidRPr="0002547A">
        <w:rPr>
          <w:rFonts w:ascii="TH SarabunPSK" w:hAnsi="TH SarabunPSK" w:cs="TH SarabunPSK" w:hint="cs"/>
          <w:sz w:val="28"/>
        </w:rPr>
        <w:t>the examination of curriculum quality and course documentation were appropriate at highest level.</w:t>
      </w:r>
    </w:p>
    <w:p w:rsidR="0029291A" w:rsidRPr="0002547A" w:rsidRDefault="0029291A" w:rsidP="0029291A">
      <w:pPr>
        <w:jc w:val="thaiDistribute"/>
        <w:rPr>
          <w:rFonts w:ascii="TH SarabunPSK" w:hAnsi="TH SarabunPSK" w:cs="TH SarabunPSK"/>
          <w:sz w:val="28"/>
        </w:rPr>
      </w:pPr>
    </w:p>
    <w:p w:rsidR="007251F6" w:rsidRPr="0002547A" w:rsidRDefault="0029291A" w:rsidP="007251F6">
      <w:pPr>
        <w:ind w:right="-46"/>
        <w:jc w:val="thaiDistribute"/>
        <w:rPr>
          <w:rFonts w:ascii="TH SarabunPSK" w:hAnsi="TH SarabunPSK" w:cs="TH SarabunPSK"/>
          <w:sz w:val="28"/>
        </w:rPr>
      </w:pPr>
      <w:r w:rsidRPr="0002547A">
        <w:rPr>
          <w:rFonts w:ascii="TH SarabunPSK" w:hAnsi="TH SarabunPSK" w:cs="TH SarabunPSK" w:hint="cs"/>
          <w:b/>
          <w:bCs/>
          <w:sz w:val="28"/>
        </w:rPr>
        <w:t>Keywords:</w:t>
      </w:r>
      <w:r w:rsidR="007251F6" w:rsidRPr="0002547A">
        <w:rPr>
          <w:rFonts w:ascii="TH SarabunPSK" w:hAnsi="TH SarabunPSK" w:cs="TH SarabunPSK"/>
          <w:sz w:val="28"/>
        </w:rPr>
        <w:tab/>
      </w:r>
      <w:r w:rsidRPr="0002547A">
        <w:rPr>
          <w:rFonts w:ascii="TH SarabunPSK" w:hAnsi="TH SarabunPSK" w:cs="TH SarabunPSK" w:hint="cs"/>
          <w:sz w:val="28"/>
        </w:rPr>
        <w:t>The competency-based curriculum Learning</w:t>
      </w:r>
      <w:r w:rsidR="007251F6" w:rsidRPr="0002547A">
        <w:rPr>
          <w:rFonts w:ascii="TH SarabunPSK" w:hAnsi="TH SarabunPSK" w:cs="TH SarabunPSK"/>
          <w:sz w:val="28"/>
        </w:rPr>
        <w:t>,</w:t>
      </w:r>
      <w:r w:rsidRPr="0002547A">
        <w:rPr>
          <w:rFonts w:ascii="TH SarabunPSK" w:hAnsi="TH SarabunPSK" w:cs="TH SarabunPSK" w:hint="cs"/>
          <w:sz w:val="28"/>
        </w:rPr>
        <w:t xml:space="preserve"> management competenc</w:t>
      </w:r>
      <w:r w:rsidR="007251F6" w:rsidRPr="0002547A">
        <w:rPr>
          <w:rFonts w:ascii="TH SarabunPSK" w:hAnsi="TH SarabunPSK" w:cs="TH SarabunPSK"/>
          <w:sz w:val="28"/>
        </w:rPr>
        <w:t>i</w:t>
      </w:r>
      <w:r w:rsidRPr="0002547A">
        <w:rPr>
          <w:rFonts w:ascii="TH SarabunPSK" w:hAnsi="TH SarabunPSK" w:cs="TH SarabunPSK" w:hint="cs"/>
          <w:sz w:val="28"/>
        </w:rPr>
        <w:t>e</w:t>
      </w:r>
      <w:r w:rsidR="007251F6" w:rsidRPr="0002547A">
        <w:rPr>
          <w:rFonts w:ascii="TH SarabunPSK" w:hAnsi="TH SarabunPSK" w:cs="TH SarabunPSK"/>
          <w:sz w:val="28"/>
        </w:rPr>
        <w:t>s</w:t>
      </w:r>
      <w:r w:rsidRPr="0002547A">
        <w:rPr>
          <w:rFonts w:ascii="TH SarabunPSK" w:hAnsi="TH SarabunPSK" w:cs="TH SarabunPSK" w:hint="cs"/>
          <w:sz w:val="28"/>
        </w:rPr>
        <w:t xml:space="preserve">, </w:t>
      </w:r>
    </w:p>
    <w:p w:rsidR="0029291A" w:rsidRPr="0002547A" w:rsidRDefault="0029291A" w:rsidP="007251F6">
      <w:pPr>
        <w:ind w:left="720" w:right="-46" w:firstLine="720"/>
        <w:jc w:val="thaiDistribute"/>
        <w:rPr>
          <w:rFonts w:ascii="TH SarabunPSK" w:hAnsi="TH SarabunPSK" w:cs="TH SarabunPSK"/>
          <w:sz w:val="28"/>
        </w:rPr>
      </w:pPr>
      <w:r w:rsidRPr="0002547A">
        <w:rPr>
          <w:rFonts w:ascii="TH SarabunPSK" w:hAnsi="TH SarabunPSK" w:cs="TH SarabunPSK" w:hint="cs"/>
          <w:sz w:val="28"/>
        </w:rPr>
        <w:t>Learning disability students, Inclusive School</w: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บทนำ</w:t>
      </w:r>
    </w:p>
    <w:p w:rsidR="0029291A" w:rsidRPr="0002547A" w:rsidRDefault="0029291A" w:rsidP="007251F6">
      <w:pPr>
        <w:ind w:firstLine="720"/>
        <w:jc w:val="thaiDistribute"/>
        <w:rPr>
          <w:rFonts w:ascii="TH SarabunPSK" w:hAnsi="TH SarabunPSK" w:cs="TH SarabunPSK"/>
          <w:sz w:val="28"/>
        </w:rPr>
      </w:pPr>
      <w:r w:rsidRPr="0002547A">
        <w:rPr>
          <w:rFonts w:ascii="TH SarabunPSK" w:hAnsi="TH SarabunPSK" w:cs="TH SarabunPSK" w:hint="cs"/>
          <w:sz w:val="28"/>
          <w:cs/>
        </w:rPr>
        <w:t xml:space="preserve">การจัดการศึกษาต้องจัดให้บุคคลมีสิทธิและโอกาสเสมอกันในการรับการศึกษาขั้นพื้นฐานไม่น้อยกว่าสิบสองปีอย่างทั่วถึงและมีคุณภาพ รวมทั้งคนพิการให้จัดตั้งแต่แรกเกิดหรือพบความพิการ เป็นไปตามรัฐธรรมนูญแห่งราชอาณาจักรไทย พ.ศ. </w:t>
      </w:r>
      <w:r w:rsidRPr="0002547A">
        <w:rPr>
          <w:rFonts w:ascii="TH SarabunPSK" w:hAnsi="TH SarabunPSK" w:cs="TH SarabunPSK" w:hint="cs"/>
          <w:sz w:val="28"/>
        </w:rPr>
        <w:t>2560</w:t>
      </w:r>
      <w:r w:rsidRPr="0002547A">
        <w:rPr>
          <w:rFonts w:ascii="TH SarabunPSK" w:hAnsi="TH SarabunPSK" w:cs="TH SarabunPSK" w:hint="cs"/>
          <w:sz w:val="28"/>
          <w:cs/>
        </w:rPr>
        <w:t xml:space="preserve"> พระราชบัญญัติการศึกษาแห่งชาติ พ.ศ. </w:t>
      </w:r>
      <w:r w:rsidRPr="0002547A">
        <w:rPr>
          <w:rFonts w:ascii="TH SarabunPSK" w:hAnsi="TH SarabunPSK" w:cs="TH SarabunPSK" w:hint="cs"/>
          <w:sz w:val="28"/>
        </w:rPr>
        <w:t>2542</w:t>
      </w:r>
      <w:r w:rsidRPr="0002547A">
        <w:rPr>
          <w:rFonts w:ascii="TH SarabunPSK" w:hAnsi="TH SarabunPSK" w:cs="TH SarabunPSK" w:hint="cs"/>
          <w:sz w:val="28"/>
          <w:cs/>
        </w:rPr>
        <w:t xml:space="preserve"> และที่แก้ไขเพิ่มเติม (ฉบับที่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พ.ศ. </w:t>
      </w:r>
      <w:r w:rsidRPr="0002547A">
        <w:rPr>
          <w:rFonts w:ascii="TH SarabunPSK" w:hAnsi="TH SarabunPSK" w:cs="TH SarabunPSK" w:hint="cs"/>
          <w:sz w:val="28"/>
        </w:rPr>
        <w:t>2562</w:t>
      </w:r>
      <w:r w:rsidRPr="0002547A">
        <w:rPr>
          <w:rFonts w:ascii="TH SarabunPSK" w:hAnsi="TH SarabunPSK" w:cs="TH SarabunPSK" w:hint="cs"/>
          <w:sz w:val="28"/>
          <w:cs/>
        </w:rPr>
        <w:t xml:space="preserve"> และพระราชบัญญัติ</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การจัดการศึกษาสำหรับคนพิการ พ.ศ. </w:t>
      </w:r>
      <w:r w:rsidRPr="0002547A">
        <w:rPr>
          <w:rFonts w:ascii="TH SarabunPSK" w:hAnsi="TH SarabunPSK" w:cs="TH SarabunPSK" w:hint="cs"/>
          <w:sz w:val="28"/>
        </w:rPr>
        <w:t>2551</w:t>
      </w:r>
      <w:r w:rsidRPr="0002547A">
        <w:rPr>
          <w:rFonts w:ascii="TH SarabunPSK" w:hAnsi="TH SarabunPSK" w:cs="TH SarabunPSK" w:hint="cs"/>
          <w:sz w:val="28"/>
          <w:cs/>
        </w:rPr>
        <w:t xml:space="preserve"> และที่แก้ไขเพิ่มเติม (ฉบับที่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พ.ศ. </w:t>
      </w:r>
      <w:r w:rsidRPr="0002547A">
        <w:rPr>
          <w:rFonts w:ascii="TH SarabunPSK" w:hAnsi="TH SarabunPSK" w:cs="TH SarabunPSK" w:hint="cs"/>
          <w:sz w:val="28"/>
        </w:rPr>
        <w:t>2556</w:t>
      </w:r>
      <w:r w:rsidRPr="0002547A">
        <w:rPr>
          <w:rFonts w:ascii="TH SarabunPSK" w:hAnsi="TH SarabunPSK" w:cs="TH SarabunPSK" w:hint="cs"/>
          <w:sz w:val="28"/>
          <w:cs/>
        </w:rPr>
        <w:t xml:space="preserve">  โดยมีการจัดการที่เหมาะสม</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ในโรงเรียนและห้องเรียน ยึดหลักปรัชญาของการอยู่ร่วมกัน (</w:t>
      </w:r>
      <w:r w:rsidRPr="0002547A">
        <w:rPr>
          <w:rFonts w:ascii="TH SarabunPSK" w:hAnsi="TH SarabunPSK" w:cs="TH SarabunPSK" w:hint="cs"/>
          <w:sz w:val="28"/>
        </w:rPr>
        <w:t xml:space="preserve">Inclusion) </w:t>
      </w:r>
      <w:r w:rsidRPr="0002547A">
        <w:rPr>
          <w:rFonts w:ascii="TH SarabunPSK" w:hAnsi="TH SarabunPSK" w:cs="TH SarabunPSK" w:hint="cs"/>
          <w:sz w:val="28"/>
          <w:cs/>
        </w:rPr>
        <w:t>จัดกระบวนการเรียนรู้ที่สนองความแตกต่าง</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ระหว่างบุคคล </w:t>
      </w:r>
      <w:bookmarkStart w:id="0" w:name="_Hlk121835961"/>
      <w:r w:rsidRPr="0002547A">
        <w:rPr>
          <w:rFonts w:ascii="TH SarabunPSK" w:hAnsi="TH SarabunPSK" w:cs="TH SarabunPSK" w:hint="cs"/>
          <w:sz w:val="28"/>
          <w:cs/>
        </w:rPr>
        <w:t>(</w:t>
      </w:r>
      <w:r w:rsidRPr="0002547A">
        <w:rPr>
          <w:rFonts w:ascii="TH SarabunPSK" w:hAnsi="TH SarabunPSK" w:cs="TH SarabunPSK" w:hint="cs"/>
          <w:sz w:val="28"/>
        </w:rPr>
        <w:t>Office of the Basic Education Commission, 2016, p.2)</w:t>
      </w:r>
      <w:r w:rsidR="007251F6" w:rsidRPr="0002547A">
        <w:rPr>
          <w:rFonts w:ascii="TH SarabunPSK" w:hAnsi="TH SarabunPSK" w:cs="TH SarabunPSK"/>
          <w:sz w:val="28"/>
        </w:rPr>
        <w:t xml:space="preserve"> </w:t>
      </w:r>
    </w:p>
    <w:bookmarkEnd w:id="0"/>
    <w:p w:rsidR="0029291A" w:rsidRPr="0002547A" w:rsidRDefault="0029291A" w:rsidP="007251F6">
      <w:pPr>
        <w:ind w:firstLine="720"/>
        <w:jc w:val="thaiDistribute"/>
        <w:rPr>
          <w:rFonts w:ascii="TH SarabunPSK" w:hAnsi="TH SarabunPSK" w:cs="TH SarabunPSK"/>
          <w:sz w:val="28"/>
        </w:rPr>
      </w:pPr>
      <w:r w:rsidRPr="0002547A">
        <w:rPr>
          <w:rFonts w:ascii="TH SarabunPSK" w:hAnsi="TH SarabunPSK" w:cs="TH SarabunPSK" w:hint="cs"/>
          <w:sz w:val="28"/>
          <w:cs/>
        </w:rPr>
        <w:t>ปัจจัยที่ส่งผลต่อความสำเร็จในการจัดการศึกษาสำหรับนักเรียนที่มีความต้องการจำเป็นพิเศษในโรงเรียน</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จัดการเรียนรวม คือ สมรรถนะการจัดการเรียนรู้ของครูผู้สอนนักเรียนที่มีความต้องการจำเป็นพิเศษ ซึ่งมีความเฉพาะที่แตกต่างจากครูผู้สอนนักเรียนปกติ สิ่งบ่งชี้ที่สำคัญของการพัฒนาวิชาชีพครูยุคใหม่คือ ความสามารถในเชิงสมรรถนะ </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ซึ่งใช้เป็นฐานในการทำงานทางวิชาชีพ กล่าวได้ว่า สมรรถนะ เป็นบุคลิกลักษณะที่ทำให้บุคคลสามารถสร้างการปฏิบัติงานที่ดีตามเกณฑ์ที่กำหนดและสามารถสร้างผลงานได้โดดเด่นกว่าเพื่อนร่วมงานในองค์กร (</w:t>
      </w:r>
      <w:r w:rsidRPr="0002547A">
        <w:rPr>
          <w:rFonts w:ascii="TH SarabunPSK" w:hAnsi="TH SarabunPSK" w:cs="TH SarabunPSK" w:hint="cs"/>
          <w:sz w:val="28"/>
        </w:rPr>
        <w:t xml:space="preserve">Pahe, 2013, p. 1-10) </w:t>
      </w:r>
      <w:r w:rsidR="00880F1A" w:rsidRPr="0002547A">
        <w:rPr>
          <w:rFonts w:ascii="TH SarabunPSK" w:hAnsi="TH SarabunPSK" w:cs="TH SarabunPSK"/>
          <w:sz w:val="28"/>
        </w:rPr>
        <w:t xml:space="preserve">                               </w:t>
      </w:r>
      <w:r w:rsidRPr="0002547A">
        <w:rPr>
          <w:rFonts w:ascii="TH SarabunPSK" w:hAnsi="TH SarabunPSK" w:cs="TH SarabunPSK" w:hint="cs"/>
          <w:sz w:val="28"/>
          <w:cs/>
        </w:rPr>
        <w:t>ดังนั้นจึงมีความจำเป็นที่จะต้องมีการเสริมสร้างสมรรถนะการจัดการเรียนรู้ของครูผู้สอนนักเรียนที่มีความบกพร่อง</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ทางการเรียนรู้ด้วยวิธีการที่หลากหลายและเหมาะสม</w:t>
      </w:r>
    </w:p>
    <w:p w:rsidR="0029291A" w:rsidRPr="0002547A" w:rsidRDefault="0029291A" w:rsidP="00755139">
      <w:pPr>
        <w:ind w:firstLine="720"/>
        <w:jc w:val="thaiDistribute"/>
        <w:rPr>
          <w:rFonts w:ascii="TH SarabunPSK" w:hAnsi="TH SarabunPSK" w:cs="TH SarabunPSK"/>
          <w:sz w:val="28"/>
        </w:rPr>
      </w:pPr>
      <w:r w:rsidRPr="0002547A">
        <w:rPr>
          <w:rFonts w:ascii="TH SarabunPSK" w:hAnsi="TH SarabunPSK" w:cs="TH SarabunPSK" w:hint="cs"/>
          <w:sz w:val="28"/>
          <w:cs/>
        </w:rPr>
        <w:t>การพัฒนาหลักสูตรฐานสมรรถนะเพื่อพัฒนาการจัดการเรียนรู้ของครูผู้สอนนักเรียนที่มีความบกพร่องทางการเรียนรู้โรงเรียนจัดการเรียนรวมที่มีประสิทธิผลนั้น ได้นำทฤษฎีการเรียนรู้ผู้ใหญ่ แอนดราโกจี (</w:t>
      </w:r>
      <w:r w:rsidRPr="0002547A">
        <w:rPr>
          <w:rFonts w:ascii="TH SarabunPSK" w:hAnsi="TH SarabunPSK" w:cs="TH SarabunPSK" w:hint="cs"/>
          <w:sz w:val="28"/>
        </w:rPr>
        <w:t xml:space="preserve">Andragogy) </w:t>
      </w:r>
      <w:r w:rsidRPr="0002547A">
        <w:rPr>
          <w:rFonts w:ascii="TH SarabunPSK" w:hAnsi="TH SarabunPSK" w:cs="TH SarabunPSK" w:hint="cs"/>
          <w:sz w:val="28"/>
          <w:cs/>
        </w:rPr>
        <w:t xml:space="preserve">มาประยุกต์ใช้ </w:t>
      </w:r>
      <w:r w:rsidR="00880F1A" w:rsidRPr="0002547A">
        <w:rPr>
          <w:rFonts w:ascii="TH SarabunPSK" w:hAnsi="TH SarabunPSK" w:cs="TH SarabunPSK" w:hint="cs"/>
          <w:sz w:val="28"/>
          <w:cs/>
        </w:rPr>
        <w:t xml:space="preserve">                   </w:t>
      </w:r>
      <w:r w:rsidRPr="0002547A">
        <w:rPr>
          <w:rFonts w:ascii="TH SarabunPSK" w:hAnsi="TH SarabunPSK" w:cs="TH SarabunPSK" w:hint="cs"/>
          <w:sz w:val="28"/>
          <w:cs/>
        </w:rPr>
        <w:t>จะช่วยให้ผู้เรียนเกิดการเรียนรู้ด้วยตนเองมากขึ้น เนื่องจากวิธีการเรียนรู้ของผู้ใหญ่มีความแตกต่างจากการเรียนรู้ของเด็ก</w:t>
      </w:r>
      <w:r w:rsidR="00B5299F" w:rsidRPr="0002547A">
        <w:rPr>
          <w:rFonts w:ascii="TH SarabunPSK" w:hAnsi="TH SarabunPSK" w:cs="TH SarabunPSK" w:hint="cs"/>
          <w:sz w:val="28"/>
          <w:cs/>
        </w:rPr>
        <w:t xml:space="preserve">      </w:t>
      </w:r>
      <w:r w:rsidRPr="0002547A">
        <w:rPr>
          <w:rFonts w:ascii="TH SarabunPSK" w:hAnsi="TH SarabunPSK" w:cs="TH SarabunPSK" w:hint="cs"/>
          <w:sz w:val="28"/>
          <w:cs/>
        </w:rPr>
        <w:t xml:space="preserve"> โดยเน้นไปที่การเรียนรู้กระบวนการมากกว่าเนื้อหา ผู้ใหญ่มีความพร้อมที่จะเรียนเมื่อรู้สึกว่าเนื้อหาเหล่านั้น</w:t>
      </w:r>
      <w:proofErr w:type="spellStart"/>
      <w:r w:rsidRPr="0002547A">
        <w:rPr>
          <w:rFonts w:ascii="TH SarabunPSK" w:hAnsi="TH SarabunPSK" w:cs="TH SarabunPSK" w:hint="cs"/>
          <w:sz w:val="28"/>
          <w:cs/>
        </w:rPr>
        <w:t>จําเป็น</w:t>
      </w:r>
      <w:proofErr w:type="spellEnd"/>
      <w:r w:rsidRPr="0002547A">
        <w:rPr>
          <w:rFonts w:ascii="TH SarabunPSK" w:hAnsi="TH SarabunPSK" w:cs="TH SarabunPSK" w:hint="cs"/>
          <w:sz w:val="28"/>
          <w:cs/>
        </w:rPr>
        <w:t>ต่อบทบาทและสถานภาพทางสังคมของตน และแนวทางการเรียนรู้ (</w:t>
      </w:r>
      <w:r w:rsidRPr="0002547A">
        <w:rPr>
          <w:rFonts w:ascii="TH SarabunPSK" w:hAnsi="TH SarabunPSK" w:cs="TH SarabunPSK" w:hint="cs"/>
          <w:sz w:val="28"/>
        </w:rPr>
        <w:t xml:space="preserve">Orientation to learning) </w:t>
      </w:r>
      <w:r w:rsidRPr="0002547A">
        <w:rPr>
          <w:rFonts w:ascii="TH SarabunPSK" w:hAnsi="TH SarabunPSK" w:cs="TH SarabunPSK" w:hint="cs"/>
          <w:sz w:val="28"/>
          <w:cs/>
        </w:rPr>
        <w:t>ผู้ใหญ่จะมุ่งเน้นว่าการเรียนรู้นั้น</w:t>
      </w:r>
      <w:r w:rsidR="00B5299F" w:rsidRPr="0002547A">
        <w:rPr>
          <w:rFonts w:ascii="TH SarabunPSK" w:hAnsi="TH SarabunPSK" w:cs="TH SarabunPSK" w:hint="cs"/>
          <w:sz w:val="28"/>
          <w:cs/>
        </w:rPr>
        <w:t xml:space="preserve">     </w:t>
      </w:r>
      <w:r w:rsidRPr="0002547A">
        <w:rPr>
          <w:rFonts w:ascii="TH SarabunPSK" w:hAnsi="TH SarabunPSK" w:cs="TH SarabunPSK" w:hint="cs"/>
          <w:sz w:val="28"/>
          <w:cs/>
        </w:rPr>
        <w:t>สามารถ</w:t>
      </w:r>
      <w:proofErr w:type="spellStart"/>
      <w:r w:rsidRPr="0002547A">
        <w:rPr>
          <w:rFonts w:ascii="TH SarabunPSK" w:hAnsi="TH SarabunPSK" w:cs="TH SarabunPSK" w:hint="cs"/>
          <w:sz w:val="28"/>
          <w:cs/>
        </w:rPr>
        <w:t>นําไปใช้</w:t>
      </w:r>
      <w:proofErr w:type="spellEnd"/>
      <w:r w:rsidRPr="0002547A">
        <w:rPr>
          <w:rFonts w:ascii="TH SarabunPSK" w:hAnsi="TH SarabunPSK" w:cs="TH SarabunPSK" w:hint="cs"/>
          <w:sz w:val="28"/>
          <w:cs/>
        </w:rPr>
        <w:t>ในการปฏิบัติงานได้ทันที (</w:t>
      </w:r>
      <w:proofErr w:type="spellStart"/>
      <w:r w:rsidRPr="0002547A">
        <w:rPr>
          <w:rFonts w:ascii="TH SarabunPSK" w:hAnsi="TH SarabunPSK" w:cs="TH SarabunPSK" w:hint="cs"/>
          <w:sz w:val="28"/>
        </w:rPr>
        <w:t>Rattanaubon</w:t>
      </w:r>
      <w:proofErr w:type="spellEnd"/>
      <w:r w:rsidRPr="0002547A">
        <w:rPr>
          <w:rFonts w:ascii="TH SarabunPSK" w:hAnsi="TH SarabunPSK" w:cs="TH SarabunPSK" w:hint="cs"/>
          <w:sz w:val="28"/>
        </w:rPr>
        <w:t xml:space="preserve">, 2008; </w:t>
      </w:r>
      <w:bookmarkStart w:id="1" w:name="_Hlk121835978"/>
      <w:proofErr w:type="spellStart"/>
      <w:r w:rsidRPr="0002547A">
        <w:rPr>
          <w:rFonts w:ascii="TH SarabunPSK" w:hAnsi="TH SarabunPSK" w:cs="TH SarabunPSK" w:hint="cs"/>
          <w:sz w:val="28"/>
        </w:rPr>
        <w:t>Pattarakornnan</w:t>
      </w:r>
      <w:proofErr w:type="spellEnd"/>
      <w:r w:rsidRPr="0002547A">
        <w:rPr>
          <w:rFonts w:ascii="TH SarabunPSK" w:hAnsi="TH SarabunPSK" w:cs="TH SarabunPSK" w:hint="cs"/>
          <w:sz w:val="28"/>
        </w:rPr>
        <w:t xml:space="preserve">, 2016) </w:t>
      </w:r>
      <w:bookmarkEnd w:id="1"/>
      <w:r w:rsidRPr="0002547A">
        <w:rPr>
          <w:rFonts w:ascii="TH SarabunPSK" w:hAnsi="TH SarabunPSK" w:cs="TH SarabunPSK" w:hint="cs"/>
          <w:sz w:val="28"/>
          <w:cs/>
        </w:rPr>
        <w:t>จากงานวิจัยพัฒนาสมรรถนะ</w:t>
      </w:r>
      <w:r w:rsidR="00B5299F"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ของครู สะท้อนให้เห็นว่า หลักสูตรฐานสมรรถนะช่วยยกระดับสมรรถนะในด้านต่าง ๆ ของครูให้สูงขึ้นได้ </w:t>
      </w:r>
      <w:bookmarkStart w:id="2" w:name="_Hlk121835992"/>
      <w:proofErr w:type="spellStart"/>
      <w:r w:rsidRPr="0002547A">
        <w:rPr>
          <w:rFonts w:ascii="TH SarabunPSK" w:hAnsi="TH SarabunPSK" w:cs="TH SarabunPSK" w:hint="cs"/>
          <w:sz w:val="28"/>
        </w:rPr>
        <w:t>Pensiri</w:t>
      </w:r>
      <w:proofErr w:type="spellEnd"/>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Chomkai</w:t>
      </w:r>
      <w:proofErr w:type="spellEnd"/>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Sonsiri</w:t>
      </w:r>
      <w:proofErr w:type="spellEnd"/>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Singlop</w:t>
      </w:r>
      <w:proofErr w:type="spellEnd"/>
      <w:r w:rsidRPr="0002547A">
        <w:rPr>
          <w:rFonts w:ascii="TH SarabunPSK" w:hAnsi="TH SarabunPSK" w:cs="TH SarabunPSK" w:hint="cs"/>
          <w:sz w:val="28"/>
        </w:rPr>
        <w:t xml:space="preserve"> and </w:t>
      </w:r>
      <w:proofErr w:type="spellStart"/>
      <w:r w:rsidRPr="0002547A">
        <w:rPr>
          <w:rFonts w:ascii="TH SarabunPSK" w:hAnsi="TH SarabunPSK" w:cs="TH SarabunPSK" w:hint="cs"/>
          <w:sz w:val="28"/>
        </w:rPr>
        <w:t>Parinya</w:t>
      </w:r>
      <w:proofErr w:type="spellEnd"/>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Thongson</w:t>
      </w:r>
      <w:proofErr w:type="spellEnd"/>
      <w:r w:rsidRPr="0002547A">
        <w:rPr>
          <w:rFonts w:ascii="TH SarabunPSK" w:hAnsi="TH SarabunPSK" w:cs="TH SarabunPSK" w:hint="cs"/>
          <w:sz w:val="28"/>
        </w:rPr>
        <w:t xml:space="preserve"> </w:t>
      </w:r>
      <w:r w:rsidR="00556BC4" w:rsidRPr="0002547A">
        <w:rPr>
          <w:rFonts w:ascii="TH SarabunPSK" w:hAnsi="TH SarabunPSK" w:cs="TH SarabunPSK"/>
          <w:sz w:val="28"/>
        </w:rPr>
        <w:t>(</w:t>
      </w:r>
      <w:r w:rsidRPr="0002547A">
        <w:rPr>
          <w:rFonts w:ascii="TH SarabunPSK" w:hAnsi="TH SarabunPSK" w:cs="TH SarabunPSK" w:hint="cs"/>
          <w:sz w:val="28"/>
        </w:rPr>
        <w:t xml:space="preserve">2019) </w:t>
      </w:r>
      <w:bookmarkEnd w:id="2"/>
      <w:r w:rsidRPr="0002547A">
        <w:rPr>
          <w:rFonts w:ascii="TH SarabunPSK" w:hAnsi="TH SarabunPSK" w:cs="TH SarabunPSK" w:hint="cs"/>
          <w:sz w:val="28"/>
          <w:cs/>
        </w:rPr>
        <w:t xml:space="preserve">ที่พบว่า หลักสูตรเสริมสร้างสมรรถนะ ช่วยให้ครูมีความรู้ความเข้าใจเกี่ยวกับการจัดการเรียนรู้ ด้านทักษะการคิดแก้ปัญหาหลังเสริมสร้างสมรรถนะครูสูงกว่าก่อนเสริมสร้างสมรรถนะครู เช่นเดียวกับ </w:t>
      </w:r>
      <w:r w:rsidRPr="0002547A">
        <w:rPr>
          <w:rFonts w:ascii="TH SarabunPSK" w:hAnsi="TH SarabunPSK" w:cs="TH SarabunPSK" w:hint="cs"/>
          <w:sz w:val="28"/>
        </w:rPr>
        <w:t>Sitti</w:t>
      </w:r>
      <w:r w:rsidR="00503389" w:rsidRPr="0002547A">
        <w:rPr>
          <w:rFonts w:ascii="TH SarabunPSK" w:hAnsi="TH SarabunPSK" w:cs="TH SarabunPSK"/>
          <w:sz w:val="28"/>
        </w:rPr>
        <w:t xml:space="preserve"> </w:t>
      </w:r>
      <w:r w:rsidR="00556BC4" w:rsidRPr="0002547A">
        <w:rPr>
          <w:rFonts w:ascii="TH SarabunPSK" w:hAnsi="TH SarabunPSK" w:cs="TH SarabunPSK"/>
          <w:sz w:val="28"/>
        </w:rPr>
        <w:t>(</w:t>
      </w:r>
      <w:r w:rsidRPr="0002547A">
        <w:rPr>
          <w:rFonts w:ascii="TH SarabunPSK" w:hAnsi="TH SarabunPSK" w:cs="TH SarabunPSK" w:hint="cs"/>
          <w:sz w:val="28"/>
        </w:rPr>
        <w:t>2017</w:t>
      </w:r>
      <w:r w:rsidR="00503389" w:rsidRPr="0002547A">
        <w:rPr>
          <w:rFonts w:ascii="TH SarabunPSK" w:hAnsi="TH SarabunPSK" w:cs="TH SarabunPSK"/>
          <w:sz w:val="28"/>
        </w:rPr>
        <w:t>)</w:t>
      </w:r>
      <w:r w:rsidRPr="0002547A">
        <w:rPr>
          <w:rFonts w:ascii="TH SarabunPSK" w:hAnsi="TH SarabunPSK" w:cs="TH SarabunPSK" w:hint="cs"/>
          <w:sz w:val="28"/>
          <w:cs/>
        </w:rPr>
        <w:t xml:space="preserve"> ที่ได้พัฒนาหลักสูตรฝึกอบรมแบบมีส่วนร่วมเพื่อเสริมสร้างสมรรถนะด้านการจัดการเรียนรู้</w:t>
      </w:r>
      <w:r w:rsidR="003D463D" w:rsidRPr="0002547A">
        <w:rPr>
          <w:rFonts w:ascii="TH SarabunPSK" w:hAnsi="TH SarabunPSK" w:cs="TH SarabunPSK" w:hint="cs"/>
          <w:sz w:val="28"/>
          <w:cs/>
        </w:rPr>
        <w:t xml:space="preserve">                 </w:t>
      </w:r>
      <w:r w:rsidRPr="0002547A">
        <w:rPr>
          <w:rFonts w:ascii="TH SarabunPSK" w:hAnsi="TH SarabunPSK" w:cs="TH SarabunPSK" w:hint="cs"/>
          <w:sz w:val="28"/>
          <w:cs/>
        </w:rPr>
        <w:t>ตามแนวคิดคอนสต</w:t>
      </w:r>
      <w:proofErr w:type="spellStart"/>
      <w:r w:rsidRPr="0002547A">
        <w:rPr>
          <w:rFonts w:ascii="TH SarabunPSK" w:hAnsi="TH SarabunPSK" w:cs="TH SarabunPSK" w:hint="cs"/>
          <w:sz w:val="28"/>
          <w:cs/>
        </w:rPr>
        <w:t>รัค</w:t>
      </w:r>
      <w:proofErr w:type="spellEnd"/>
      <w:r w:rsidRPr="0002547A">
        <w:rPr>
          <w:rFonts w:ascii="TH SarabunPSK" w:hAnsi="TH SarabunPSK" w:cs="TH SarabunPSK" w:hint="cs"/>
          <w:sz w:val="28"/>
          <w:cs/>
        </w:rPr>
        <w:t>ติวิสต์สำหรับครู พบว่า สมรรถนะด้านความรู้ ด้านทักษะการปฏิบัติ และด้านเจตคติของครูหลังการฝึกอบรมสูงกว่าก่อนอบรม และความพึงพอใจของครูต่อการใช้หลักสูตรฝึกอบรมอยู่ในระดับมากที่สุด การศึกษาข้อมูลพื้นฐานเพื่อการพัฒนาหลักสูตรมีความสำคัญต่อการพัฒนาหลักสูตรเพื่อเป็นการให้ได้ข้อมูลอย่างเพียงพอและสมจริงที่สุดในการ</w:t>
      </w:r>
      <w:r w:rsidRPr="0002547A">
        <w:rPr>
          <w:rFonts w:ascii="TH SarabunPSK" w:hAnsi="TH SarabunPSK" w:cs="TH SarabunPSK" w:hint="cs"/>
          <w:sz w:val="28"/>
          <w:cs/>
        </w:rPr>
        <w:lastRenderedPageBreak/>
        <w:t>สนับสนุน เพื่อให้ได้หลักสูตรที่ดี สามารถพัฒนาผู้เรียนให้มีความรู้ ความสามารถ และเจตคติที่เป็นประโยชน์ต่อตนเองและสังคม อีกทั้งช่วยให้มองเห็นภาพรวมว่า ในการจัดทำหลักสูตรนั้นจำเป็นต้องคำนึงถึงสิ่งใดบ้างและสิ่งต่าง</w:t>
      </w:r>
      <w:r w:rsidR="003D463D" w:rsidRPr="0002547A">
        <w:rPr>
          <w:rFonts w:ascii="TH SarabunPSK" w:hAnsi="TH SarabunPSK" w:cs="TH SarabunPSK" w:hint="cs"/>
          <w:sz w:val="28"/>
          <w:cs/>
        </w:rPr>
        <w:t xml:space="preserve"> </w:t>
      </w:r>
      <w:r w:rsidRPr="0002547A">
        <w:rPr>
          <w:rFonts w:ascii="TH SarabunPSK" w:hAnsi="TH SarabunPSK" w:cs="TH SarabunPSK" w:hint="cs"/>
          <w:sz w:val="28"/>
          <w:cs/>
        </w:rPr>
        <w:t>ๆ เหล่านั้นมีอิทธิพลต่อหลักสูตรอย่างไร ช่วยให้สามารถกำหนดองค์ประกอบของหลักสูตร ยุทธศาสตร์การเรียนการสอน และการวัดและประเมินผลได้อย่างเหมาะสมและมีประสิทธิภาพ</w: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วัตถุประสงค์</w:t>
      </w:r>
    </w:p>
    <w:p w:rsidR="0029291A" w:rsidRPr="0002547A" w:rsidRDefault="0029291A" w:rsidP="001B5BCC">
      <w:pPr>
        <w:ind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เพื่อศึกษาสภาพปัจจุบัน ปัญหา และความต้องการในการพัฒนาหลักสูตรฐานสมรรถนะด้านการจัดการเรียนรู้ของครูผู้สอนนักเรียนที่มีความบกพร่องทางการเรียนรู้</w:t>
      </w:r>
    </w:p>
    <w:p w:rsidR="0029291A" w:rsidRPr="0002547A" w:rsidRDefault="0029291A" w:rsidP="001B5BCC">
      <w:pPr>
        <w:ind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เพื่อสร้างและประเมินคุณภาพของหลักสูตรฐานสมรรถนะด้านการจัดการเรียนรู้ของครูผู้สอนนักเรียนที่มีความบกพร่องทางการเรียนรู้</w:t>
      </w:r>
    </w:p>
    <w:p w:rsidR="007B0D86" w:rsidRPr="0002547A" w:rsidRDefault="007B0D86" w:rsidP="0029291A">
      <w:pPr>
        <w:jc w:val="thaiDistribute"/>
        <w:rPr>
          <w:rFonts w:ascii="TH SarabunPSK" w:hAnsi="TH SarabunPSK" w:cs="TH SarabunPSK"/>
          <w:sz w:val="28"/>
        </w:rPr>
      </w:pPr>
    </w:p>
    <w:p w:rsidR="001B5BCC" w:rsidRPr="0002547A" w:rsidRDefault="001B5BCC"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กรอบแนวคิด</w:t>
      </w:r>
    </w:p>
    <w:p w:rsidR="0029291A" w:rsidRPr="0002547A" w:rsidRDefault="0029291A" w:rsidP="0029291A">
      <w:pPr>
        <w:jc w:val="thaiDistribute"/>
        <w:rPr>
          <w:rFonts w:ascii="TH SarabunPSK" w:hAnsi="TH SarabunPSK" w:cs="TH SarabunPSK"/>
          <w:sz w:val="28"/>
        </w:rPr>
      </w:pPr>
    </w:p>
    <w:p w:rsidR="0029291A" w:rsidRPr="0002547A" w:rsidRDefault="003D463D" w:rsidP="0029291A">
      <w:pPr>
        <w:jc w:val="thaiDistribute"/>
        <w:rPr>
          <w:rFonts w:ascii="TH SarabunPSK" w:hAnsi="TH SarabunPSK" w:cs="TH SarabunPSK"/>
          <w:sz w:val="28"/>
        </w:rPr>
      </w:pPr>
      <w:r w:rsidRPr="0002547A">
        <w:rPr>
          <w:noProof/>
        </w:rPr>
        <mc:AlternateContent>
          <mc:Choice Requires="wpg">
            <w:drawing>
              <wp:anchor distT="0" distB="0" distL="114300" distR="114300" simplePos="0" relativeHeight="251659264" behindDoc="0" locked="0" layoutInCell="1" hidden="0" allowOverlap="1" wp14:anchorId="11B7D1E2" wp14:editId="53FB80D3">
                <wp:simplePos x="0" y="0"/>
                <wp:positionH relativeFrom="column">
                  <wp:posOffset>0</wp:posOffset>
                </wp:positionH>
                <wp:positionV relativeFrom="paragraph">
                  <wp:posOffset>-635</wp:posOffset>
                </wp:positionV>
                <wp:extent cx="5926425" cy="4727409"/>
                <wp:effectExtent l="0" t="0" r="17780" b="16510"/>
                <wp:wrapNone/>
                <wp:docPr id="29" name="กลุ่ม 29"/>
                <wp:cNvGraphicFramePr/>
                <a:graphic xmlns:a="http://schemas.openxmlformats.org/drawingml/2006/main">
                  <a:graphicData uri="http://schemas.microsoft.com/office/word/2010/wordprocessingGroup">
                    <wpg:wgp>
                      <wpg:cNvGrpSpPr/>
                      <wpg:grpSpPr>
                        <a:xfrm>
                          <a:off x="0" y="0"/>
                          <a:ext cx="5926425" cy="4727409"/>
                          <a:chOff x="2378010" y="1417906"/>
                          <a:chExt cx="5935980" cy="4901088"/>
                        </a:xfrm>
                      </wpg:grpSpPr>
                      <wpg:grpSp>
                        <wpg:cNvPr id="1" name="กลุ่ม 1"/>
                        <wpg:cNvGrpSpPr/>
                        <wpg:grpSpPr>
                          <a:xfrm>
                            <a:off x="2378010" y="1417906"/>
                            <a:ext cx="5935980" cy="4901088"/>
                            <a:chOff x="-9525" y="0"/>
                            <a:chExt cx="5935980" cy="4901088"/>
                          </a:xfrm>
                        </wpg:grpSpPr>
                        <wps:wsp>
                          <wps:cNvPr id="2" name="สี่เหลี่ยมผืนผ้า 2"/>
                          <wps:cNvSpPr/>
                          <wps:spPr>
                            <a:xfrm>
                              <a:off x="-9525" y="0"/>
                              <a:ext cx="5935975" cy="4724175"/>
                            </a:xfrm>
                            <a:prstGeom prst="rect">
                              <a:avLst/>
                            </a:prstGeom>
                            <a:noFill/>
                            <a:ln>
                              <a:noFill/>
                            </a:ln>
                          </wps:spPr>
                          <wps:txbx>
                            <w:txbxContent>
                              <w:p w:rsidR="000B1A68" w:rsidRDefault="000B1A68" w:rsidP="003D463D">
                                <w:pPr>
                                  <w:textDirection w:val="btLr"/>
                                </w:pPr>
                              </w:p>
                            </w:txbxContent>
                          </wps:txbx>
                          <wps:bodyPr spcFirstLastPara="1" wrap="square" lIns="91425" tIns="91425" rIns="91425" bIns="91425" anchor="ctr" anchorCtr="0">
                            <a:noAutofit/>
                          </wps:bodyPr>
                        </wps:wsp>
                        <wps:wsp>
                          <wps:cNvPr id="3" name="สี่เหลี่ยมผืนผ้า 3"/>
                          <wps:cNvSpPr/>
                          <wps:spPr>
                            <a:xfrm>
                              <a:off x="0" y="0"/>
                              <a:ext cx="34290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1.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ทฤษฎี</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การเรียนรู้ของผู้ใหญ่</w:t>
                                </w:r>
                                <w:proofErr w:type="spellEnd"/>
                                <w:r w:rsidRPr="00F27A81">
                                  <w:rPr>
                                    <w:rFonts w:ascii="TH SarabunPSK" w:eastAsia="Niramit" w:hAnsi="TH SarabunPSK" w:cs="TH SarabunPSK"/>
                                    <w:b/>
                                    <w:color w:val="000000"/>
                                    <w:sz w:val="26"/>
                                  </w:rPr>
                                  <w:t xml:space="preserve"> Andragogy</w:t>
                                </w:r>
                              </w:p>
                              <w:p w:rsidR="000B1A68" w:rsidRPr="00F27A81" w:rsidRDefault="000B1A68" w:rsidP="00E97C79">
                                <w:pPr>
                                  <w:textDirection w:val="btLr"/>
                                  <w:rPr>
                                    <w:rFonts w:ascii="TH SarabunPSK" w:hAnsi="TH SarabunPSK" w:cs="TH SarabunPSK"/>
                                  </w:rPr>
                                </w:pPr>
                                <w:r w:rsidRPr="00F27A81">
                                  <w:rPr>
                                    <w:rFonts w:ascii="TH SarabunPSK" w:eastAsia="Niramit" w:hAnsi="TH SarabunPSK" w:cs="TH SarabunPSK"/>
                                    <w:color w:val="000000"/>
                                    <w:sz w:val="26"/>
                                  </w:rPr>
                                  <w:t>1) Needs and Interests 2) Life Situation 3) Analysis of Experience</w:t>
                                </w:r>
                              </w:p>
                              <w:p w:rsidR="000B1A68" w:rsidRDefault="000B1A68" w:rsidP="00EB2F67">
                                <w:pPr>
                                  <w:jc w:val="both"/>
                                  <w:textDirection w:val="btLr"/>
                                </w:pPr>
                                <w:r w:rsidRPr="00F27A81">
                                  <w:rPr>
                                    <w:rFonts w:ascii="TH SarabunPSK" w:eastAsia="Niramit" w:hAnsi="TH SarabunPSK" w:cs="TH SarabunPSK"/>
                                    <w:color w:val="000000"/>
                                    <w:sz w:val="26"/>
                                  </w:rPr>
                                  <w:t>4) Self-Directing 5) Individual</w:t>
                                </w:r>
                                <w:r>
                                  <w:rPr>
                                    <w:rFonts w:ascii="Niramit" w:eastAsia="Niramit" w:hAnsi="Niramit" w:cs="Niramit"/>
                                    <w:color w:val="000000"/>
                                    <w:sz w:val="26"/>
                                  </w:rPr>
                                  <w:t xml:space="preserve"> </w:t>
                                </w:r>
                                <w:r w:rsidRPr="00F27A81">
                                  <w:rPr>
                                    <w:rFonts w:ascii="TH SarabunPSK" w:eastAsia="Niramit" w:hAnsi="TH SarabunPSK" w:cs="TH SarabunPSK"/>
                                    <w:color w:val="000000"/>
                                    <w:sz w:val="26"/>
                                  </w:rPr>
                                  <w:t>Difference</w:t>
                                </w:r>
                              </w:p>
                            </w:txbxContent>
                          </wps:txbx>
                          <wps:bodyPr spcFirstLastPara="1" wrap="square" lIns="91425" tIns="45700" rIns="91425" bIns="45700" anchor="t" anchorCtr="0">
                            <a:noAutofit/>
                          </wps:bodyPr>
                        </wps:wsp>
                        <wps:wsp>
                          <wps:cNvPr id="4" name="สี่เหลี่ยมผืนผ้า 4"/>
                          <wps:cNvSpPr/>
                          <wps:spPr>
                            <a:xfrm>
                              <a:off x="0" y="895349"/>
                              <a:ext cx="3429000" cy="19240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2.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ทฤษฎี</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การพัฒนาหลักสูตร</w:t>
                                </w:r>
                                <w:proofErr w:type="spellEnd"/>
                              </w:p>
                              <w:p w:rsidR="000B1A68" w:rsidRDefault="000B1A68" w:rsidP="00E97C79">
                                <w:pPr>
                                  <w:jc w:val="left"/>
                                  <w:textDirection w:val="btLr"/>
                                  <w:rPr>
                                    <w:rFonts w:ascii="TH SarabunPSK" w:eastAsia="Niramit" w:hAnsi="TH SarabunPSK" w:cs="TH SarabunPSK"/>
                                    <w:color w:val="000000"/>
                                    <w:sz w:val="26"/>
                                    <w:cs/>
                                  </w:rPr>
                                </w:pPr>
                                <w:proofErr w:type="gramStart"/>
                                <w:r w:rsidRPr="00F27A81">
                                  <w:rPr>
                                    <w:rFonts w:ascii="TH SarabunPSK" w:eastAsia="Niramit" w:hAnsi="TH SarabunPSK" w:cs="TH SarabunPSK"/>
                                    <w:b/>
                                    <w:color w:val="000000"/>
                                    <w:sz w:val="26"/>
                                  </w:rPr>
                                  <w:t>2.1</w:t>
                                </w:r>
                                <w:r>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การพัฒนาหลักสูตร</w:t>
                                </w:r>
                                <w:r w:rsidRPr="00F27A81">
                                  <w:rPr>
                                    <w:rFonts w:ascii="TH SarabunPSK" w:eastAsia="Niramit" w:hAnsi="TH SarabunPSK" w:cs="TH SarabunPSK"/>
                                    <w:color w:val="000000"/>
                                    <w:sz w:val="26"/>
                                  </w:rPr>
                                  <w:t>ตามแนวของ</w:t>
                                </w:r>
                                <w:proofErr w:type="spellEnd"/>
                                <w:proofErr w:type="gram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Taba</w:t>
                                </w:r>
                                <w:proofErr w:type="spellEnd"/>
                                <w:r w:rsidRPr="00F27A81">
                                  <w:rPr>
                                    <w:rFonts w:ascii="TH SarabunPSK" w:eastAsia="Niramit" w:hAnsi="TH SarabunPSK" w:cs="TH SarabunPSK"/>
                                    <w:color w:val="000000"/>
                                    <w:sz w:val="26"/>
                                  </w:rPr>
                                  <w:t xml:space="preserve"> 7 </w:t>
                                </w:r>
                                <w:r>
                                  <w:rPr>
                                    <w:rFonts w:ascii="TH SarabunPSK" w:eastAsia="Niramit" w:hAnsi="TH SarabunPSK" w:cs="TH SarabunPSK"/>
                                    <w:color w:val="000000"/>
                                    <w:sz w:val="26"/>
                                  </w:rPr>
                                  <w:t xml:space="preserve"> </w:t>
                                </w:r>
                                <w:r>
                                  <w:rPr>
                                    <w:rFonts w:ascii="TH SarabunPSK" w:eastAsia="Niramit" w:hAnsi="TH SarabunPSK" w:cs="TH SarabunPSK" w:hint="cs"/>
                                    <w:color w:val="000000"/>
                                    <w:sz w:val="26"/>
                                    <w:cs/>
                                  </w:rPr>
                                  <w:t>ขั้น</w:t>
                                </w:r>
                                <w:r>
                                  <w:rPr>
                                    <w:rFonts w:ascii="TH SarabunPSK" w:eastAsia="Niramit" w:hAnsi="TH SarabunPSK" w:cs="TH SarabunPSK"/>
                                    <w:color w:val="000000"/>
                                    <w:sz w:val="26"/>
                                  </w:rPr>
                                  <w:t xml:space="preserve"> </w:t>
                                </w:r>
                                <w:r>
                                  <w:rPr>
                                    <w:rFonts w:ascii="TH SarabunPSK" w:eastAsia="Niramit" w:hAnsi="TH SarabunPSK" w:cs="TH SarabunPSK" w:hint="cs"/>
                                    <w:color w:val="000000"/>
                                    <w:sz w:val="26"/>
                                    <w:cs/>
                                  </w:rPr>
                                  <w:t>คือ</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1)</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การวินิจฉัยความต้องการ</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2) </w:t>
                                </w:r>
                                <w:proofErr w:type="spellStart"/>
                                <w:r w:rsidRPr="00F27A81">
                                  <w:rPr>
                                    <w:rFonts w:ascii="TH SarabunPSK" w:eastAsia="Niramit" w:hAnsi="TH SarabunPSK" w:cs="TH SarabunPSK"/>
                                    <w:color w:val="000000"/>
                                    <w:sz w:val="26"/>
                                  </w:rPr>
                                  <w:t>การกำหนดจุดประสงค์</w:t>
                                </w:r>
                                <w:proofErr w:type="spellEnd"/>
                                <w:r w:rsidRPr="00F27A81">
                                  <w:rPr>
                                    <w:rFonts w:ascii="TH SarabunPSK" w:eastAsia="Niramit" w:hAnsi="TH SarabunPSK" w:cs="TH SarabunPSK"/>
                                    <w:color w:val="000000"/>
                                    <w:sz w:val="26"/>
                                  </w:rPr>
                                  <w:t xml:space="preserve"> </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 xml:space="preserve">3) </w:t>
                                </w:r>
                                <w:proofErr w:type="spellStart"/>
                                <w:r w:rsidRPr="00F27A81">
                                  <w:rPr>
                                    <w:rFonts w:ascii="TH SarabunPSK" w:eastAsia="Niramit" w:hAnsi="TH SarabunPSK" w:cs="TH SarabunPSK"/>
                                    <w:color w:val="000000"/>
                                    <w:sz w:val="26"/>
                                  </w:rPr>
                                  <w:t>การเลือกเนื้อหาสาระ</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4) </w:t>
                                </w:r>
                                <w:proofErr w:type="spellStart"/>
                                <w:r w:rsidRPr="00F27A81">
                                  <w:rPr>
                                    <w:rFonts w:ascii="TH SarabunPSK" w:eastAsia="Niramit" w:hAnsi="TH SarabunPSK" w:cs="TH SarabunPSK"/>
                                    <w:color w:val="000000"/>
                                    <w:sz w:val="26"/>
                                  </w:rPr>
                                  <w:t>การจัดเนื้อหาสาระ</w:t>
                                </w:r>
                                <w:proofErr w:type="spellEnd"/>
                                <w:r w:rsidRPr="00F27A81">
                                  <w:rPr>
                                    <w:rFonts w:ascii="TH SarabunPSK" w:eastAsia="Niramit" w:hAnsi="TH SarabunPSK" w:cs="TH SarabunPSK"/>
                                    <w:color w:val="000000"/>
                                    <w:sz w:val="26"/>
                                  </w:rPr>
                                  <w:t xml:space="preserve"> </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 xml:space="preserve">5) </w:t>
                                </w:r>
                                <w:proofErr w:type="spellStart"/>
                                <w:proofErr w:type="gramStart"/>
                                <w:r w:rsidRPr="00F27A81">
                                  <w:rPr>
                                    <w:rFonts w:ascii="TH SarabunPSK" w:eastAsia="Niramit" w:hAnsi="TH SarabunPSK" w:cs="TH SarabunPSK"/>
                                    <w:color w:val="000000"/>
                                    <w:sz w:val="26"/>
                                  </w:rPr>
                                  <w:t>การเลือกประสบการณ์การเรียนรู้</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6</w:t>
                                </w:r>
                                <w:proofErr w:type="gram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การจัดประสบการณ์การเรียนรู้</w:t>
                                </w:r>
                                <w:proofErr w:type="spellEnd"/>
                                <w:r w:rsidRPr="00F27A81">
                                  <w:rPr>
                                    <w:rFonts w:ascii="TH SarabunPSK" w:eastAsia="Niramit" w:hAnsi="TH SarabunPSK" w:cs="TH SarabunPSK"/>
                                    <w:color w:val="000000"/>
                                    <w:sz w:val="26"/>
                                  </w:rPr>
                                  <w:t xml:space="preserve"> </w:t>
                                </w:r>
                              </w:p>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color w:val="000000"/>
                                    <w:sz w:val="26"/>
                                  </w:rPr>
                                  <w:t xml:space="preserve">7) </w:t>
                                </w:r>
                                <w:proofErr w:type="spellStart"/>
                                <w:r w:rsidRPr="00F27A81">
                                  <w:rPr>
                                    <w:rFonts w:ascii="TH SarabunPSK" w:eastAsia="Niramit" w:hAnsi="TH SarabunPSK" w:cs="TH SarabunPSK"/>
                                    <w:color w:val="000000"/>
                                    <w:sz w:val="26"/>
                                  </w:rPr>
                                  <w:t>การประเมินผล</w:t>
                                </w:r>
                                <w:proofErr w:type="spellEnd"/>
                              </w:p>
                              <w:p w:rsidR="000B1A68" w:rsidRDefault="000B1A68" w:rsidP="00FD006B">
                                <w:pPr>
                                  <w:spacing w:line="275" w:lineRule="auto"/>
                                  <w:jc w:val="both"/>
                                  <w:textDirection w:val="btLr"/>
                                  <w:rPr>
                                    <w:rFonts w:ascii="TH SarabunPSK" w:eastAsia="Niramit" w:hAnsi="TH SarabunPSK" w:cs="TH SarabunPSK"/>
                                    <w:color w:val="000000"/>
                                    <w:sz w:val="26"/>
                                    <w:highlight w:val="white"/>
                                  </w:rPr>
                                </w:pPr>
                                <w:r w:rsidRPr="00F27A81">
                                  <w:rPr>
                                    <w:rFonts w:ascii="TH SarabunPSK" w:eastAsia="Niramit" w:hAnsi="TH SarabunPSK" w:cs="TH SarabunPSK"/>
                                    <w:b/>
                                    <w:color w:val="000000"/>
                                    <w:sz w:val="26"/>
                                  </w:rPr>
                                  <w:t>2.2</w:t>
                                </w:r>
                                <w:r>
                                  <w:rPr>
                                    <w:rFonts w:ascii="TH SarabunPSK" w:eastAsia="Niramit" w:hAnsi="TH SarabunPSK" w:cs="TH SarabunPSK"/>
                                    <w:b/>
                                    <w:color w:val="000000"/>
                                    <w:sz w:val="26"/>
                                  </w:rPr>
                                  <w:t xml:space="preserve"> </w:t>
                                </w:r>
                                <w:proofErr w:type="spellStart"/>
                                <w:proofErr w:type="gramStart"/>
                                <w:r w:rsidRPr="00F27A81">
                                  <w:rPr>
                                    <w:rFonts w:ascii="TH SarabunPSK" w:eastAsia="Niramit" w:hAnsi="TH SarabunPSK" w:cs="TH SarabunPSK"/>
                                    <w:b/>
                                    <w:color w:val="000000"/>
                                    <w:sz w:val="26"/>
                                  </w:rPr>
                                  <w:t>องค์ประกอบของหลักสูตร</w:t>
                                </w:r>
                                <w:proofErr w:type="spellEnd"/>
                                <w:r>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color w:val="000000"/>
                                    <w:sz w:val="26"/>
                                  </w:rPr>
                                  <w:t>สังเคราะห์ตามแนวคิดของ</w:t>
                                </w:r>
                                <w:proofErr w:type="spellEnd"/>
                                <w:proofErr w:type="gramEnd"/>
                                <w:r>
                                  <w:rPr>
                                    <w:rFonts w:ascii="TH SarabunPSK" w:eastAsia="Niramit" w:hAnsi="TH SarabunPSK" w:cs="TH SarabunPSK"/>
                                    <w:color w:val="000000"/>
                                    <w:sz w:val="26"/>
                                  </w:rPr>
                                  <w:t xml:space="preserve"> </w:t>
                                </w:r>
                                <w:proofErr w:type="spellStart"/>
                                <w:r w:rsidRPr="00D7117E">
                                  <w:rPr>
                                    <w:rFonts w:ascii="TH SarabunPSK" w:eastAsia="Niramit" w:hAnsi="TH SarabunPSK" w:cs="TH SarabunPSK"/>
                                    <w:color w:val="000000"/>
                                    <w:sz w:val="26"/>
                                    <w:highlight w:val="green"/>
                                  </w:rPr>
                                  <w:t>Tyler,Taba</w:t>
                                </w:r>
                                <w:proofErr w:type="spellEnd"/>
                                <w:r w:rsidRPr="00D7117E">
                                  <w:rPr>
                                    <w:rFonts w:ascii="TH SarabunPSK" w:eastAsia="Niramit" w:hAnsi="TH SarabunPSK" w:cs="TH SarabunPSK"/>
                                    <w:color w:val="000000"/>
                                    <w:sz w:val="26"/>
                                    <w:highlight w:val="green"/>
                                  </w:rPr>
                                  <w:t>,</w:t>
                                </w:r>
                              </w:p>
                              <w:p w:rsidR="000B1A68" w:rsidRPr="00F27A81" w:rsidRDefault="000B1A68" w:rsidP="00FD006B">
                                <w:pPr>
                                  <w:spacing w:line="275" w:lineRule="auto"/>
                                  <w:jc w:val="both"/>
                                  <w:textDirection w:val="btLr"/>
                                  <w:rPr>
                                    <w:rFonts w:ascii="TH SarabunPSK" w:hAnsi="TH SarabunPSK" w:cs="TH SarabunPSK"/>
                                  </w:rPr>
                                </w:pPr>
                                <w:proofErr w:type="spellStart"/>
                                <w:proofErr w:type="gramStart"/>
                                <w:r w:rsidRPr="003F04EF">
                                  <w:rPr>
                                    <w:rFonts w:ascii="TH SarabunPSK" w:eastAsia="Niramit" w:hAnsi="TH SarabunPSK" w:cs="TH SarabunPSK"/>
                                    <w:color w:val="000000"/>
                                    <w:sz w:val="26"/>
                                    <w:highlight w:val="green"/>
                                  </w:rPr>
                                  <w:t>Saylor,Alexander</w:t>
                                </w:r>
                                <w:proofErr w:type="spellEnd"/>
                                <w:proofErr w:type="gramEnd"/>
                                <w:r w:rsidRPr="003F04EF">
                                  <w:rPr>
                                    <w:rFonts w:ascii="TH SarabunPSK" w:eastAsia="Niramit" w:hAnsi="TH SarabunPSK" w:cs="TH SarabunPSK"/>
                                    <w:color w:val="000000"/>
                                    <w:sz w:val="26"/>
                                    <w:highlight w:val="green"/>
                                  </w:rPr>
                                  <w:t xml:space="preserve"> and Lewis</w:t>
                                </w:r>
                                <w:r w:rsidRPr="00F27A81">
                                  <w:rPr>
                                    <w:rFonts w:ascii="TH SarabunPSK" w:eastAsia="Niramit" w:hAnsi="TH SarabunPSK" w:cs="TH SarabunPSK"/>
                                    <w:color w:val="000000"/>
                                    <w:sz w:val="26"/>
                                    <w:highlight w:val="white"/>
                                  </w:rPr>
                                  <w:t>,</w:t>
                                </w:r>
                                <w:r>
                                  <w:rPr>
                                    <w:rFonts w:ascii="TH SarabunPSK" w:eastAsia="Niramit" w:hAnsi="TH SarabunPSK" w:cs="TH SarabunPSK"/>
                                    <w:color w:val="000000"/>
                                    <w:sz w:val="26"/>
                                    <w:highlight w:val="white"/>
                                  </w:rPr>
                                  <w:t xml:space="preserve"> </w:t>
                                </w:r>
                                <w:bookmarkStart w:id="3" w:name="_Hlk121836003"/>
                                <w:proofErr w:type="spellStart"/>
                                <w:r w:rsidRPr="007D6C02">
                                  <w:rPr>
                                    <w:rFonts w:ascii="TH SarabunPSK" w:eastAsia="Niramit" w:hAnsi="TH SarabunPSK" w:cs="TH SarabunPSK"/>
                                    <w:color w:val="000000"/>
                                    <w:sz w:val="26"/>
                                    <w:highlight w:val="green"/>
                                  </w:rPr>
                                  <w:t>สงัด</w:t>
                                </w:r>
                                <w:proofErr w:type="spellEnd"/>
                                <w:r w:rsidRPr="007D6C02">
                                  <w:rPr>
                                    <w:rFonts w:ascii="TH SarabunPSK" w:eastAsia="Niramit" w:hAnsi="TH SarabunPSK" w:cs="TH SarabunPSK"/>
                                    <w:color w:val="000000"/>
                                    <w:sz w:val="26"/>
                                    <w:highlight w:val="green"/>
                                  </w:rPr>
                                  <w:t xml:space="preserve"> </w:t>
                                </w:r>
                                <w:proofErr w:type="spellStart"/>
                                <w:r w:rsidRPr="007D6C02">
                                  <w:rPr>
                                    <w:rFonts w:ascii="TH SarabunPSK" w:eastAsia="Niramit" w:hAnsi="TH SarabunPSK" w:cs="TH SarabunPSK"/>
                                    <w:color w:val="000000"/>
                                    <w:sz w:val="26"/>
                                    <w:highlight w:val="green"/>
                                  </w:rPr>
                                  <w:t>อุทรานันท์</w:t>
                                </w:r>
                                <w:proofErr w:type="spellEnd"/>
                                <w:r w:rsidRPr="00F27A81">
                                  <w:rPr>
                                    <w:rFonts w:ascii="TH SarabunPSK" w:eastAsia="Niramit" w:hAnsi="TH SarabunPSK" w:cs="TH SarabunPSK"/>
                                    <w:color w:val="000000"/>
                                    <w:sz w:val="26"/>
                                  </w:rPr>
                                  <w:t>,</w:t>
                                </w:r>
                                <w:r>
                                  <w:rPr>
                                    <w:rFonts w:ascii="TH SarabunPSK" w:eastAsia="Niramit" w:hAnsi="TH SarabunPSK" w:cs="TH SarabunPSK"/>
                                    <w:color w:val="000000"/>
                                    <w:sz w:val="26"/>
                                  </w:rPr>
                                  <w:t xml:space="preserve"> </w:t>
                                </w:r>
                                <w:proofErr w:type="spellStart"/>
                                <w:r w:rsidRPr="001D3475">
                                  <w:rPr>
                                    <w:rFonts w:ascii="TH SarabunPSK" w:eastAsia="Niramit" w:hAnsi="TH SarabunPSK" w:cs="TH SarabunPSK"/>
                                    <w:color w:val="000000"/>
                                    <w:sz w:val="26"/>
                                    <w:highlight w:val="green"/>
                                  </w:rPr>
                                  <w:t>ธำรง</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บัวศรี</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สลิลนา</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ภูมิพาณิชย์</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วีรยุทธ</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ก้อนกั้น</w:t>
                                </w:r>
                                <w:proofErr w:type="spellEnd"/>
                                <w:r w:rsidRPr="00F51FFE">
                                  <w:rPr>
                                    <w:rFonts w:ascii="TH SarabunPSK" w:eastAsia="Niramit" w:hAnsi="TH SarabunPSK" w:cs="TH SarabunPSK"/>
                                    <w:color w:val="000000"/>
                                    <w:sz w:val="26"/>
                                    <w:highlight w:val="green"/>
                                  </w:rPr>
                                  <w:t xml:space="preserve"> </w:t>
                                </w:r>
                                <w:proofErr w:type="spellStart"/>
                                <w:r w:rsidRPr="00F51FFE">
                                  <w:rPr>
                                    <w:rFonts w:ascii="TH SarabunPSK" w:eastAsia="Niramit" w:hAnsi="TH SarabunPSK" w:cs="TH SarabunPSK"/>
                                    <w:color w:val="000000"/>
                                    <w:sz w:val="26"/>
                                    <w:highlight w:val="green"/>
                                  </w:rPr>
                                  <w:t>และวิไลวรรณ</w:t>
                                </w:r>
                                <w:proofErr w:type="spellEnd"/>
                                <w:r w:rsidRPr="00F51FFE">
                                  <w:rPr>
                                    <w:rFonts w:ascii="TH SarabunPSK" w:eastAsia="Niramit" w:hAnsi="TH SarabunPSK" w:cs="TH SarabunPSK"/>
                                    <w:color w:val="000000"/>
                                    <w:sz w:val="26"/>
                                    <w:highlight w:val="green"/>
                                  </w:rPr>
                                  <w:t xml:space="preserve"> </w:t>
                                </w:r>
                                <w:proofErr w:type="spellStart"/>
                                <w:r w:rsidRPr="00F51FFE">
                                  <w:rPr>
                                    <w:rFonts w:ascii="TH SarabunPSK" w:eastAsia="Niramit" w:hAnsi="TH SarabunPSK" w:cs="TH SarabunPSK"/>
                                    <w:color w:val="000000"/>
                                    <w:sz w:val="26"/>
                                    <w:highlight w:val="green"/>
                                  </w:rPr>
                                  <w:t>สิทธิ</w:t>
                                </w:r>
                                <w:proofErr w:type="spellEnd"/>
                              </w:p>
                              <w:bookmarkEnd w:id="3"/>
                              <w:p w:rsidR="000B1A68" w:rsidRDefault="000B1A68" w:rsidP="003D463D">
                                <w:pPr>
                                  <w:spacing w:line="275" w:lineRule="auto"/>
                                  <w:textDirection w:val="btLr"/>
                                </w:pPr>
                              </w:p>
                              <w:p w:rsidR="000B1A68" w:rsidRDefault="000B1A68" w:rsidP="003D463D">
                                <w:pPr>
                                  <w:spacing w:line="275" w:lineRule="auto"/>
                                  <w:textDirection w:val="btLr"/>
                                </w:pPr>
                              </w:p>
                            </w:txbxContent>
                          </wps:txbx>
                          <wps:bodyPr spcFirstLastPara="1" wrap="square" lIns="91425" tIns="45700" rIns="91425" bIns="45700" anchor="t" anchorCtr="0">
                            <a:noAutofit/>
                          </wps:bodyPr>
                        </wps:wsp>
                        <wps:wsp>
                          <wps:cNvPr id="5" name="สี่เหลี่ยมผืนผ้า 5"/>
                          <wps:cNvSpPr/>
                          <wps:spPr>
                            <a:xfrm>
                              <a:off x="4768" y="3895161"/>
                              <a:ext cx="3423671" cy="100592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1A68" w:rsidRPr="00F27A81" w:rsidRDefault="000B1A68" w:rsidP="00067855">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4. </w:t>
                                </w:r>
                                <w:proofErr w:type="spellStart"/>
                                <w:r w:rsidRPr="00F27A81">
                                  <w:rPr>
                                    <w:rFonts w:ascii="TH SarabunPSK" w:eastAsia="Niramit" w:hAnsi="TH SarabunPSK" w:cs="TH SarabunPSK"/>
                                    <w:b/>
                                    <w:color w:val="000000"/>
                                    <w:sz w:val="26"/>
                                  </w:rPr>
                                  <w:t>สมรรถนะด้านการจัดการเรียนรู้ของครู</w:t>
                                </w:r>
                                <w:proofErr w:type="spellEnd"/>
                              </w:p>
                              <w:p w:rsidR="000B1A68" w:rsidRPr="00F27A81" w:rsidRDefault="000B1A68" w:rsidP="00067855">
                                <w:pPr>
                                  <w:jc w:val="both"/>
                                  <w:textDirection w:val="btLr"/>
                                  <w:rPr>
                                    <w:rFonts w:ascii="TH SarabunPSK" w:hAnsi="TH SarabunPSK" w:cs="TH SarabunPSK"/>
                                  </w:rPr>
                                </w:pPr>
                                <w:proofErr w:type="gramStart"/>
                                <w:r w:rsidRPr="00F27A81">
                                  <w:rPr>
                                    <w:rFonts w:ascii="TH SarabunPSK" w:eastAsia="Niramit" w:hAnsi="TH SarabunPSK" w:cs="TH SarabunPSK"/>
                                    <w:color w:val="000000"/>
                                    <w:sz w:val="26"/>
                                  </w:rPr>
                                  <w:t>4.1</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สมรรถนะครูผู้สอนอาเซียน</w:t>
                                </w:r>
                                <w:proofErr w:type="gramEnd"/>
                                <w:r w:rsidRPr="00F27A81">
                                  <w:rPr>
                                    <w:rFonts w:ascii="TH SarabunPSK" w:eastAsia="Niramit" w:hAnsi="TH SarabunPSK" w:cs="TH SarabunPSK"/>
                                    <w:color w:val="000000"/>
                                    <w:sz w:val="26"/>
                                  </w:rPr>
                                  <w:t>,คุรุสภา,สพฐ,เอเชียตะวันออกเฉียงใต้</w:t>
                                </w:r>
                                <w:proofErr w:type="spellEnd"/>
                              </w:p>
                              <w:p w:rsidR="000B1A68" w:rsidRPr="00F27A81" w:rsidRDefault="000B1A68" w:rsidP="00067855">
                                <w:pPr>
                                  <w:jc w:val="both"/>
                                  <w:textDirection w:val="btLr"/>
                                  <w:rPr>
                                    <w:rFonts w:ascii="TH SarabunPSK" w:hAnsi="TH SarabunPSK" w:cs="TH SarabunPSK"/>
                                  </w:rPr>
                                </w:pPr>
                                <w:r w:rsidRPr="00F27A81">
                                  <w:rPr>
                                    <w:rFonts w:ascii="TH SarabunPSK" w:eastAsia="Niramit" w:hAnsi="TH SarabunPSK" w:cs="TH SarabunPSK"/>
                                    <w:color w:val="000000"/>
                                    <w:sz w:val="26"/>
                                  </w:rPr>
                                  <w:t xml:space="preserve">4.2 </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สมรรถนะครูผู้สอนนักเรียนที่มีความต้องการจำเป็นพิเศษ</w:t>
                                </w:r>
                                <w:proofErr w:type="spellEnd"/>
                              </w:p>
                            </w:txbxContent>
                          </wps:txbx>
                          <wps:bodyPr spcFirstLastPara="1" wrap="square" lIns="91425" tIns="45700" rIns="91425" bIns="45700" anchor="t" anchorCtr="0">
                            <a:noAutofit/>
                          </wps:bodyPr>
                        </wps:wsp>
                        <wps:wsp>
                          <wps:cNvPr id="6" name="สี่เหลี่ยมผืนผ้า 6"/>
                          <wps:cNvSpPr/>
                          <wps:spPr>
                            <a:xfrm>
                              <a:off x="3705225" y="790432"/>
                              <a:ext cx="2221230" cy="370536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1A68" w:rsidRDefault="000B1A68" w:rsidP="003D463D">
                                <w:pPr>
                                  <w:textDirection w:val="btLr"/>
                                  <w:rPr>
                                    <w:rFonts w:ascii="TH SarabunPSK" w:eastAsia="Niramit" w:hAnsi="TH SarabunPSK" w:cs="TH SarabunPSK"/>
                                    <w:b/>
                                    <w:color w:val="000000"/>
                                    <w:sz w:val="26"/>
                                  </w:rPr>
                                </w:pPr>
                                <w:proofErr w:type="spellStart"/>
                                <w:r w:rsidRPr="00F27A81">
                                  <w:rPr>
                                    <w:rFonts w:ascii="TH SarabunPSK" w:eastAsia="Niramit" w:hAnsi="TH SarabunPSK" w:cs="TH SarabunPSK"/>
                                    <w:b/>
                                    <w:color w:val="000000"/>
                                    <w:sz w:val="26"/>
                                  </w:rPr>
                                  <w:t>หลักสูตรฐานสมรรถนะเพื่อการจัด</w:t>
                                </w:r>
                                <w:proofErr w:type="spellEnd"/>
                                <w:r w:rsidRPr="00F27A81">
                                  <w:rPr>
                                    <w:rFonts w:ascii="TH SarabunPSK" w:eastAsia="Niramit" w:hAnsi="TH SarabunPSK" w:cs="TH SarabunPSK"/>
                                    <w:b/>
                                    <w:color w:val="000000"/>
                                    <w:sz w:val="26"/>
                                  </w:rPr>
                                  <w:br/>
                                </w:r>
                                <w:proofErr w:type="spellStart"/>
                                <w:r w:rsidRPr="00F27A81">
                                  <w:rPr>
                                    <w:rFonts w:ascii="TH SarabunPSK" w:eastAsia="Niramit" w:hAnsi="TH SarabunPSK" w:cs="TH SarabunPSK"/>
                                    <w:b/>
                                    <w:color w:val="000000"/>
                                    <w:sz w:val="26"/>
                                  </w:rPr>
                                  <w:t>การเรียนรู้สำหรับครูผู้สอนนักเรียน</w:t>
                                </w:r>
                                <w:proofErr w:type="spellEnd"/>
                                <w:r w:rsidRPr="00F27A81">
                                  <w:rPr>
                                    <w:rFonts w:ascii="TH SarabunPSK" w:eastAsia="Niramit" w:hAnsi="TH SarabunPSK" w:cs="TH SarabunPSK"/>
                                    <w:b/>
                                    <w:color w:val="000000"/>
                                    <w:sz w:val="26"/>
                                  </w:rPr>
                                  <w:br/>
                                </w:r>
                                <w:proofErr w:type="spellStart"/>
                                <w:r w:rsidRPr="00F27A81">
                                  <w:rPr>
                                    <w:rFonts w:ascii="TH SarabunPSK" w:eastAsia="Niramit" w:hAnsi="TH SarabunPSK" w:cs="TH SarabunPSK"/>
                                    <w:b/>
                                    <w:color w:val="000000"/>
                                    <w:sz w:val="26"/>
                                  </w:rPr>
                                  <w:t>ที่มีความบกพร่องทางการเรียนรู้โรงเรียน</w:t>
                                </w:r>
                                <w:proofErr w:type="spellEnd"/>
                                <w:r>
                                  <w:rPr>
                                    <w:rFonts w:ascii="TH SarabunPSK" w:eastAsia="Niramit" w:hAnsi="TH SarabunPSK" w:cs="TH SarabunPSK" w:hint="cs"/>
                                    <w:b/>
                                    <w:color w:val="000000"/>
                                    <w:sz w:val="26"/>
                                    <w:cs/>
                                  </w:rPr>
                                  <w:t xml:space="preserve">   </w:t>
                                </w:r>
                                <w:proofErr w:type="spellStart"/>
                                <w:r w:rsidRPr="00F27A81">
                                  <w:rPr>
                                    <w:rFonts w:ascii="TH SarabunPSK" w:eastAsia="Niramit" w:hAnsi="TH SarabunPSK" w:cs="TH SarabunPSK"/>
                                    <w:b/>
                                    <w:color w:val="000000"/>
                                    <w:sz w:val="26"/>
                                  </w:rPr>
                                  <w:t>จัดการเรียนรวม</w:t>
                                </w:r>
                                <w:proofErr w:type="spellEnd"/>
                                <w:r w:rsidRPr="00F27A81">
                                  <w:rPr>
                                    <w:rFonts w:ascii="TH SarabunPSK" w:eastAsia="Niramit" w:hAnsi="TH SarabunPSK" w:cs="TH SarabunPSK"/>
                                    <w:b/>
                                    <w:color w:val="000000"/>
                                    <w:sz w:val="26"/>
                                  </w:rPr>
                                  <w:t xml:space="preserve"> 10 </w:t>
                                </w:r>
                                <w:proofErr w:type="spellStart"/>
                                <w:r w:rsidRPr="00F27A81">
                                  <w:rPr>
                                    <w:rFonts w:ascii="TH SarabunPSK" w:eastAsia="Niramit" w:hAnsi="TH SarabunPSK" w:cs="TH SarabunPSK"/>
                                    <w:b/>
                                    <w:color w:val="000000"/>
                                    <w:sz w:val="26"/>
                                  </w:rPr>
                                  <w:t>องค์ประกอบ</w:t>
                                </w:r>
                                <w:proofErr w:type="spellEnd"/>
                              </w:p>
                              <w:p w:rsidR="000B1A68" w:rsidRPr="00F27A81" w:rsidRDefault="000B1A68" w:rsidP="003D463D">
                                <w:pPr>
                                  <w:textDirection w:val="btLr"/>
                                  <w:rPr>
                                    <w:rFonts w:ascii="TH SarabunPSK" w:hAnsi="TH SarabunPSK" w:cs="TH SarabunPSK"/>
                                  </w:rPr>
                                </w:pPr>
                                <w:r w:rsidRPr="00F27A81">
                                  <w:rPr>
                                    <w:rFonts w:ascii="TH SarabunPSK" w:eastAsia="Niramit" w:hAnsi="TH SarabunPSK" w:cs="TH SarabunPSK"/>
                                    <w:b/>
                                    <w:color w:val="000000"/>
                                    <w:sz w:val="26"/>
                                  </w:rPr>
                                  <w:t xml:space="preserve"> </w:t>
                                </w:r>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1. </w:t>
                                </w:r>
                                <w:proofErr w:type="spellStart"/>
                                <w:r w:rsidRPr="00F27A81">
                                  <w:rPr>
                                    <w:rFonts w:ascii="TH SarabunPSK" w:eastAsia="Niramit" w:hAnsi="TH SarabunPSK" w:cs="TH SarabunPSK"/>
                                    <w:color w:val="000000"/>
                                    <w:sz w:val="26"/>
                                    <w:highlight w:val="white"/>
                                  </w:rPr>
                                  <w:t>เหตุผลและความจำเป็นของหลักสูตร</w:t>
                                </w:r>
                                <w:proofErr w:type="spellEnd"/>
                                <w:r w:rsidRPr="00F27A81">
                                  <w:rPr>
                                    <w:rFonts w:ascii="TH SarabunPSK" w:eastAsia="Niramit" w:hAnsi="TH SarabunPSK" w:cs="TH SarabunPSK"/>
                                    <w:color w:val="000000"/>
                                    <w:sz w:val="26"/>
                                    <w:highlight w:val="white"/>
                                  </w:rPr>
                                  <w:t> </w:t>
                                </w:r>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2. </w:t>
                                </w:r>
                                <w:proofErr w:type="spellStart"/>
                                <w:r w:rsidRPr="00F27A81">
                                  <w:rPr>
                                    <w:rFonts w:ascii="TH SarabunPSK" w:eastAsia="Niramit" w:hAnsi="TH SarabunPSK" w:cs="TH SarabunPSK"/>
                                    <w:color w:val="000000"/>
                                    <w:sz w:val="26"/>
                                  </w:rPr>
                                  <w:t>วิสัยทัศน์</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3. </w:t>
                                </w:r>
                                <w:proofErr w:type="spellStart"/>
                                <w:r w:rsidRPr="00F27A81">
                                  <w:rPr>
                                    <w:rFonts w:ascii="TH SarabunPSK" w:eastAsia="Niramit" w:hAnsi="TH SarabunPSK" w:cs="TH SarabunPSK"/>
                                    <w:color w:val="000000"/>
                                    <w:sz w:val="26"/>
                                    <w:highlight w:val="white"/>
                                  </w:rPr>
                                  <w:t>จุดมุ่งหมาย</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4. </w:t>
                                </w:r>
                                <w:proofErr w:type="spellStart"/>
                                <w:r w:rsidRPr="00F27A81">
                                  <w:rPr>
                                    <w:rFonts w:ascii="TH SarabunPSK" w:eastAsia="Niramit" w:hAnsi="TH SarabunPSK" w:cs="TH SarabunPSK"/>
                                    <w:color w:val="000000"/>
                                    <w:sz w:val="26"/>
                                  </w:rPr>
                                  <w:t>หลักการ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5. </w:t>
                                </w:r>
                                <w:proofErr w:type="spellStart"/>
                                <w:r w:rsidRPr="00F27A81">
                                  <w:rPr>
                                    <w:rFonts w:ascii="TH SarabunPSK" w:eastAsia="Niramit" w:hAnsi="TH SarabunPSK" w:cs="TH SarabunPSK"/>
                                    <w:color w:val="000000"/>
                                    <w:sz w:val="26"/>
                                  </w:rPr>
                                  <w:t>สมรรถนะที่มุ่งเน้น</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6. </w:t>
                                </w:r>
                                <w:proofErr w:type="spellStart"/>
                                <w:r w:rsidRPr="00F27A81">
                                  <w:rPr>
                                    <w:rFonts w:ascii="TH SarabunPSK" w:eastAsia="Niramit" w:hAnsi="TH SarabunPSK" w:cs="TH SarabunPSK"/>
                                    <w:color w:val="000000"/>
                                    <w:sz w:val="26"/>
                                  </w:rPr>
                                  <w:t>โครงสร้างหลักสูตร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7. </w:t>
                                </w:r>
                                <w:proofErr w:type="spellStart"/>
                                <w:r w:rsidRPr="00F27A81">
                                  <w:rPr>
                                    <w:rFonts w:ascii="TH SarabunPSK" w:eastAsia="Niramit" w:hAnsi="TH SarabunPSK" w:cs="TH SarabunPSK"/>
                                    <w:color w:val="000000"/>
                                    <w:sz w:val="26"/>
                                  </w:rPr>
                                  <w:t>เนื้อหา</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8. </w:t>
                                </w:r>
                                <w:proofErr w:type="spellStart"/>
                                <w:r w:rsidRPr="00F27A81">
                                  <w:rPr>
                                    <w:rFonts w:ascii="TH SarabunPSK" w:eastAsia="Niramit" w:hAnsi="TH SarabunPSK" w:cs="TH SarabunPSK"/>
                                    <w:color w:val="000000"/>
                                    <w:sz w:val="26"/>
                                    <w:highlight w:val="white"/>
                                  </w:rPr>
                                  <w:t>แนวการจัดกิจกรรม</w:t>
                                </w:r>
                                <w:proofErr w:type="spellEnd"/>
                              </w:p>
                              <w:p w:rsidR="000B1A68" w:rsidRPr="00F27A81" w:rsidRDefault="000B1A68" w:rsidP="007B0D86">
                                <w:pPr>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9. </w:t>
                                </w:r>
                                <w:proofErr w:type="spellStart"/>
                                <w:r w:rsidRPr="00F27A81">
                                  <w:rPr>
                                    <w:rFonts w:ascii="TH SarabunPSK" w:eastAsia="Niramit" w:hAnsi="TH SarabunPSK" w:cs="TH SarabunPSK"/>
                                    <w:color w:val="000000"/>
                                    <w:sz w:val="26"/>
                                    <w:highlight w:val="white"/>
                                  </w:rPr>
                                  <w:t>สื่อ</w:t>
                                </w:r>
                                <w:proofErr w:type="spellEnd"/>
                                <w:r w:rsidRPr="00F27A81">
                                  <w:rPr>
                                    <w:rFonts w:ascii="TH SarabunPSK" w:eastAsia="Niramit" w:hAnsi="TH SarabunPSK" w:cs="TH SarabunPSK"/>
                                    <w:color w:val="000000"/>
                                    <w:sz w:val="26"/>
                                    <w:highlight w:val="white"/>
                                  </w:rPr>
                                  <w:t xml:space="preserve"> </w:t>
                                </w:r>
                                <w:proofErr w:type="spellStart"/>
                                <w:r w:rsidRPr="00F27A81">
                                  <w:rPr>
                                    <w:rFonts w:ascii="TH SarabunPSK" w:eastAsia="Niramit" w:hAnsi="TH SarabunPSK" w:cs="TH SarabunPSK"/>
                                    <w:color w:val="000000"/>
                                    <w:sz w:val="26"/>
                                    <w:highlight w:val="white"/>
                                  </w:rPr>
                                  <w:t>อุปกรณ์และแหล่งเรียนรู้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10. </w:t>
                                </w:r>
                                <w:proofErr w:type="spellStart"/>
                                <w:r w:rsidRPr="00F27A81">
                                  <w:rPr>
                                    <w:rFonts w:ascii="TH SarabunPSK" w:eastAsia="Niramit" w:hAnsi="TH SarabunPSK" w:cs="TH SarabunPSK"/>
                                    <w:color w:val="000000"/>
                                    <w:sz w:val="26"/>
                                  </w:rPr>
                                  <w:t>การวัดและประเมินผล</w:t>
                                </w:r>
                                <w:proofErr w:type="spellEnd"/>
                              </w:p>
                              <w:p w:rsidR="000B1A68" w:rsidRDefault="000B1A68" w:rsidP="003D463D">
                                <w:pPr>
                                  <w:spacing w:line="275" w:lineRule="auto"/>
                                  <w:textDirection w:val="btLr"/>
                                </w:pPr>
                              </w:p>
                              <w:p w:rsidR="000B1A68" w:rsidRDefault="000B1A68" w:rsidP="003D463D">
                                <w:pPr>
                                  <w:spacing w:line="275" w:lineRule="auto"/>
                                  <w:textDirection w:val="btLr"/>
                                </w:pPr>
                              </w:p>
                              <w:p w:rsidR="000B1A68" w:rsidRDefault="000B1A68" w:rsidP="003D463D">
                                <w:pPr>
                                  <w:spacing w:line="275" w:lineRule="auto"/>
                                  <w:textDirection w:val="btLr"/>
                                </w:pPr>
                              </w:p>
                            </w:txbxContent>
                          </wps:txbx>
                          <wps:bodyPr spcFirstLastPara="1" wrap="square" lIns="91425" tIns="45700" rIns="91425" bIns="45700" anchor="t" anchorCtr="0">
                            <a:noAutofit/>
                          </wps:bodyPr>
                        </wps:wsp>
                        <wps:wsp>
                          <wps:cNvPr id="7" name="สี่เหลี่ยมผืนผ้า 7"/>
                          <wps:cNvSpPr/>
                          <wps:spPr>
                            <a:xfrm>
                              <a:off x="-9525" y="2905133"/>
                              <a:ext cx="3429000" cy="91439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B1A68" w:rsidRPr="00F27A81" w:rsidRDefault="000B1A68" w:rsidP="00067855">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3.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แนวคิดเกี่ยวกับหลักสูตรฐานสมรรถนะ</w:t>
                                </w:r>
                                <w:proofErr w:type="spellEnd"/>
                              </w:p>
                              <w:p w:rsidR="000B1A68" w:rsidRPr="00F27A81" w:rsidRDefault="000B1A68" w:rsidP="00067855">
                                <w:pPr>
                                  <w:jc w:val="both"/>
                                  <w:textDirection w:val="btLr"/>
                                  <w:rPr>
                                    <w:rFonts w:ascii="TH SarabunPSK" w:hAnsi="TH SarabunPSK" w:cs="TH SarabunPSK"/>
                                  </w:rPr>
                                </w:pPr>
                                <w:proofErr w:type="spellStart"/>
                                <w:r w:rsidRPr="00F27A81">
                                  <w:rPr>
                                    <w:rFonts w:ascii="TH SarabunPSK" w:eastAsia="Niramit" w:hAnsi="TH SarabunPSK" w:cs="TH SarabunPSK"/>
                                    <w:color w:val="000000"/>
                                    <w:sz w:val="26"/>
                                  </w:rPr>
                                  <w:t>แนวคิด</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ทฤษฎี</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หลักสูตรฐานสมรรถนะของ</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McCelland</w:t>
                                </w:r>
                                <w:proofErr w:type="spellEnd"/>
                                <w:r w:rsidRPr="00F27A81">
                                  <w:rPr>
                                    <w:rFonts w:ascii="TH SarabunPSK" w:eastAsia="Niramit" w:hAnsi="TH SarabunPSK" w:cs="TH SarabunPSK"/>
                                    <w:color w:val="000000"/>
                                    <w:sz w:val="26"/>
                                  </w:rPr>
                                  <w:t>, Boyatzis</w:t>
                                </w:r>
                              </w:p>
                              <w:p w:rsidR="000B1A68" w:rsidRDefault="000B1A68" w:rsidP="00067855">
                                <w:pPr>
                                  <w:textDirection w:val="btLr"/>
                                </w:pPr>
                                <w:proofErr w:type="spellStart"/>
                                <w:r w:rsidRPr="00F27A81">
                                  <w:rPr>
                                    <w:rFonts w:ascii="TH SarabunPSK" w:eastAsia="Niramit" w:hAnsi="TH SarabunPSK" w:cs="TH SarabunPSK"/>
                                    <w:color w:val="000000"/>
                                    <w:sz w:val="26"/>
                                  </w:rPr>
                                  <w:t>Specer</w:t>
                                </w:r>
                                <w:proofErr w:type="spellEnd"/>
                                <w:r w:rsidRPr="00F27A81">
                                  <w:rPr>
                                    <w:rFonts w:ascii="TH SarabunPSK" w:eastAsia="Niramit" w:hAnsi="TH SarabunPSK" w:cs="TH SarabunPSK"/>
                                    <w:color w:val="000000"/>
                                    <w:sz w:val="26"/>
                                  </w:rPr>
                                  <w:t>, Lyle and Spencer,</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Kaplan and Norton,</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Manus and </w:t>
                                </w:r>
                                <w:proofErr w:type="spellStart"/>
                                <w:r w:rsidRPr="00F27A81">
                                  <w:rPr>
                                    <w:rFonts w:ascii="TH SarabunPSK" w:eastAsia="Niramit" w:hAnsi="TH SarabunPSK" w:cs="TH SarabunPSK"/>
                                    <w:color w:val="000000"/>
                                    <w:sz w:val="26"/>
                                  </w:rPr>
                                  <w:t>Mour</w:t>
                                </w:r>
                                <w:proofErr w:type="spellEnd"/>
                              </w:p>
                            </w:txbxContent>
                          </wps:txbx>
                          <wps:bodyPr spcFirstLastPara="1" wrap="square" lIns="91425" tIns="45700" rIns="91425" bIns="45700" anchor="t" anchorCtr="0">
                            <a:noAutofit/>
                          </wps:bodyPr>
                        </wps:wsp>
                        <wps:wsp>
                          <wps:cNvPr id="8" name="ลูกศรเชื่อมต่อแบบตรง 8"/>
                          <wps:cNvCnPr/>
                          <wps:spPr>
                            <a:xfrm>
                              <a:off x="3552825" y="2390775"/>
                              <a:ext cx="152400"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9" name="ลูกศรเชื่อมต่อแบบตรง 9"/>
                          <wps:cNvCnPr/>
                          <wps:spPr>
                            <a:xfrm flipH="1">
                              <a:off x="3552825" y="409575"/>
                              <a:ext cx="10478" cy="3800463"/>
                            </a:xfrm>
                            <a:prstGeom prst="straightConnector1">
                              <a:avLst/>
                            </a:prstGeom>
                            <a:noFill/>
                            <a:ln w="9525" cap="flat" cmpd="sng">
                              <a:solidFill>
                                <a:schemeClr val="dk1"/>
                              </a:solidFill>
                              <a:prstDash val="solid"/>
                              <a:miter lim="800000"/>
                              <a:headEnd type="none" w="sm" len="sm"/>
                              <a:tailEnd type="none" w="sm" len="sm"/>
                            </a:ln>
                          </wps:spPr>
                          <wps:bodyPr/>
                        </wps:wsp>
                      </wpg:grpSp>
                    </wpg:wgp>
                  </a:graphicData>
                </a:graphic>
                <wp14:sizeRelH relativeFrom="margin">
                  <wp14:pctWidth>0</wp14:pctWidth>
                </wp14:sizeRelH>
              </wp:anchor>
            </w:drawing>
          </mc:Choice>
          <mc:Fallback>
            <w:pict>
              <v:group w14:anchorId="11B7D1E2" id="กลุ่ม 29" o:spid="_x0000_s1026" style="position:absolute;left:0;text-align:left;margin-left:0;margin-top:-.05pt;width:466.65pt;height:372.25pt;z-index:251659264;mso-width-relative:margin" coordorigin="23780,14179" coordsize="59359,4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">
                <v:group id="กลุ่ม 1" o:spid="_x0000_s1027" style="position:absolute;left:23780;top:14179;width:59359;height:49010" coordorigin="-95" coordsize="59359,4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สี่เหลี่ยมผืนผ้า 2" o:spid="_x0000_s1028" style="position:absolute;left:-95;width:59359;height:47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B1A68" w:rsidRDefault="000B1A68" w:rsidP="003D463D">
                          <w:pPr>
                            <w:textDirection w:val="btLr"/>
                          </w:pPr>
                        </w:p>
                      </w:txbxContent>
                    </v:textbox>
                  </v:rect>
                  <v:rect id="สี่เหลี่ยมผืนผ้า 3" o:spid="_x0000_s1029" style="position:absolute;width:34290;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">
                    <v:stroke startarrowwidth="narrow" startarrowlength="short" endarrowwidth="narrow" endarrowlength="short"/>
                    <v:textbox inset="2.53958mm,1.2694mm,2.53958mm,1.2694mm">
                      <w:txbxContent>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1.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ทฤษฎี</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การเรียนรู้ของผู้ใหญ่</w:t>
                          </w:r>
                          <w:proofErr w:type="spellEnd"/>
                          <w:r w:rsidRPr="00F27A81">
                            <w:rPr>
                              <w:rFonts w:ascii="TH SarabunPSK" w:eastAsia="Niramit" w:hAnsi="TH SarabunPSK" w:cs="TH SarabunPSK"/>
                              <w:b/>
                              <w:color w:val="000000"/>
                              <w:sz w:val="26"/>
                            </w:rPr>
                            <w:t xml:space="preserve"> Andragogy</w:t>
                          </w:r>
                        </w:p>
                        <w:p w:rsidR="000B1A68" w:rsidRPr="00F27A81" w:rsidRDefault="000B1A68" w:rsidP="00E97C79">
                          <w:pPr>
                            <w:textDirection w:val="btLr"/>
                            <w:rPr>
                              <w:rFonts w:ascii="TH SarabunPSK" w:hAnsi="TH SarabunPSK" w:cs="TH SarabunPSK"/>
                            </w:rPr>
                          </w:pPr>
                          <w:r w:rsidRPr="00F27A81">
                            <w:rPr>
                              <w:rFonts w:ascii="TH SarabunPSK" w:eastAsia="Niramit" w:hAnsi="TH SarabunPSK" w:cs="TH SarabunPSK"/>
                              <w:color w:val="000000"/>
                              <w:sz w:val="26"/>
                            </w:rPr>
                            <w:t>1) Needs and Interests 2) Life Situation 3) Analysis of Experience</w:t>
                          </w:r>
                        </w:p>
                        <w:p w:rsidR="000B1A68" w:rsidRDefault="000B1A68" w:rsidP="00EB2F67">
                          <w:pPr>
                            <w:jc w:val="both"/>
                            <w:textDirection w:val="btLr"/>
                          </w:pPr>
                          <w:r w:rsidRPr="00F27A81">
                            <w:rPr>
                              <w:rFonts w:ascii="TH SarabunPSK" w:eastAsia="Niramit" w:hAnsi="TH SarabunPSK" w:cs="TH SarabunPSK"/>
                              <w:color w:val="000000"/>
                              <w:sz w:val="26"/>
                            </w:rPr>
                            <w:t>4) Self-Directing 5) Individual</w:t>
                          </w:r>
                          <w:r>
                            <w:rPr>
                              <w:rFonts w:ascii="Niramit" w:eastAsia="Niramit" w:hAnsi="Niramit" w:cs="Niramit"/>
                              <w:color w:val="000000"/>
                              <w:sz w:val="26"/>
                            </w:rPr>
                            <w:t xml:space="preserve"> </w:t>
                          </w:r>
                          <w:r w:rsidRPr="00F27A81">
                            <w:rPr>
                              <w:rFonts w:ascii="TH SarabunPSK" w:eastAsia="Niramit" w:hAnsi="TH SarabunPSK" w:cs="TH SarabunPSK"/>
                              <w:color w:val="000000"/>
                              <w:sz w:val="26"/>
                            </w:rPr>
                            <w:t>Difference</w:t>
                          </w:r>
                        </w:p>
                      </w:txbxContent>
                    </v:textbox>
                  </v:rect>
                  <v:rect id="สี่เหลี่ยมผืนผ้า 4" o:spid="_x0000_s1030" style="position:absolute;top:8953;width:34290;height:19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cCwgAAANoAAAAPAAAAZHJzL2Rvd25yZXYueG1sRI/RaoNA&#10;FETfA/mH5Qb6EuraJ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AOiNcCwgAAANoAAAAPAAAA&#10;AAAAAAAAAAAAAAcCAABkcnMvZG93bnJldi54bWxQSwUGAAAAAAMAAwC3AAAA9gIAAAAA&#10;">
                    <v:stroke startarrowwidth="narrow" startarrowlength="short" endarrowwidth="narrow" endarrowlength="short"/>
                    <v:textbox inset="2.53958mm,1.2694mm,2.53958mm,1.2694mm">
                      <w:txbxContent>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2.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ทฤษฎี</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การพัฒนาหลักสูตร</w:t>
                          </w:r>
                          <w:proofErr w:type="spellEnd"/>
                        </w:p>
                        <w:p w:rsidR="000B1A68" w:rsidRDefault="000B1A68" w:rsidP="00E97C79">
                          <w:pPr>
                            <w:jc w:val="left"/>
                            <w:textDirection w:val="btLr"/>
                            <w:rPr>
                              <w:rFonts w:ascii="TH SarabunPSK" w:eastAsia="Niramit" w:hAnsi="TH SarabunPSK" w:cs="TH SarabunPSK"/>
                              <w:color w:val="000000"/>
                              <w:sz w:val="26"/>
                              <w:cs/>
                            </w:rPr>
                          </w:pPr>
                          <w:proofErr w:type="gramStart"/>
                          <w:r w:rsidRPr="00F27A81">
                            <w:rPr>
                              <w:rFonts w:ascii="TH SarabunPSK" w:eastAsia="Niramit" w:hAnsi="TH SarabunPSK" w:cs="TH SarabunPSK"/>
                              <w:b/>
                              <w:color w:val="000000"/>
                              <w:sz w:val="26"/>
                            </w:rPr>
                            <w:t>2.1</w:t>
                          </w:r>
                          <w:r>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การพัฒนาหลักสูตร</w:t>
                          </w:r>
                          <w:r w:rsidRPr="00F27A81">
                            <w:rPr>
                              <w:rFonts w:ascii="TH SarabunPSK" w:eastAsia="Niramit" w:hAnsi="TH SarabunPSK" w:cs="TH SarabunPSK"/>
                              <w:color w:val="000000"/>
                              <w:sz w:val="26"/>
                            </w:rPr>
                            <w:t>ตามแนวของ</w:t>
                          </w:r>
                          <w:proofErr w:type="spellEnd"/>
                          <w:proofErr w:type="gram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Taba</w:t>
                          </w:r>
                          <w:proofErr w:type="spellEnd"/>
                          <w:r w:rsidRPr="00F27A81">
                            <w:rPr>
                              <w:rFonts w:ascii="TH SarabunPSK" w:eastAsia="Niramit" w:hAnsi="TH SarabunPSK" w:cs="TH SarabunPSK"/>
                              <w:color w:val="000000"/>
                              <w:sz w:val="26"/>
                            </w:rPr>
                            <w:t xml:space="preserve"> 7 </w:t>
                          </w:r>
                          <w:r>
                            <w:rPr>
                              <w:rFonts w:ascii="TH SarabunPSK" w:eastAsia="Niramit" w:hAnsi="TH SarabunPSK" w:cs="TH SarabunPSK"/>
                              <w:color w:val="000000"/>
                              <w:sz w:val="26"/>
                            </w:rPr>
                            <w:t xml:space="preserve"> </w:t>
                          </w:r>
                          <w:r>
                            <w:rPr>
                              <w:rFonts w:ascii="TH SarabunPSK" w:eastAsia="Niramit" w:hAnsi="TH SarabunPSK" w:cs="TH SarabunPSK" w:hint="cs"/>
                              <w:color w:val="000000"/>
                              <w:sz w:val="26"/>
                              <w:cs/>
                            </w:rPr>
                            <w:t>ขั้น</w:t>
                          </w:r>
                          <w:r>
                            <w:rPr>
                              <w:rFonts w:ascii="TH SarabunPSK" w:eastAsia="Niramit" w:hAnsi="TH SarabunPSK" w:cs="TH SarabunPSK"/>
                              <w:color w:val="000000"/>
                              <w:sz w:val="26"/>
                            </w:rPr>
                            <w:t xml:space="preserve"> </w:t>
                          </w:r>
                          <w:r>
                            <w:rPr>
                              <w:rFonts w:ascii="TH SarabunPSK" w:eastAsia="Niramit" w:hAnsi="TH SarabunPSK" w:cs="TH SarabunPSK" w:hint="cs"/>
                              <w:color w:val="000000"/>
                              <w:sz w:val="26"/>
                              <w:cs/>
                            </w:rPr>
                            <w:t>คือ</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1)</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การวินิจฉัยความต้องการ</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2) </w:t>
                          </w:r>
                          <w:proofErr w:type="spellStart"/>
                          <w:r w:rsidRPr="00F27A81">
                            <w:rPr>
                              <w:rFonts w:ascii="TH SarabunPSK" w:eastAsia="Niramit" w:hAnsi="TH SarabunPSK" w:cs="TH SarabunPSK"/>
                              <w:color w:val="000000"/>
                              <w:sz w:val="26"/>
                            </w:rPr>
                            <w:t>การกำหนดจุดประสงค์</w:t>
                          </w:r>
                          <w:proofErr w:type="spellEnd"/>
                          <w:r w:rsidRPr="00F27A81">
                            <w:rPr>
                              <w:rFonts w:ascii="TH SarabunPSK" w:eastAsia="Niramit" w:hAnsi="TH SarabunPSK" w:cs="TH SarabunPSK"/>
                              <w:color w:val="000000"/>
                              <w:sz w:val="26"/>
                            </w:rPr>
                            <w:t xml:space="preserve"> </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 xml:space="preserve">3) </w:t>
                          </w:r>
                          <w:proofErr w:type="spellStart"/>
                          <w:r w:rsidRPr="00F27A81">
                            <w:rPr>
                              <w:rFonts w:ascii="TH SarabunPSK" w:eastAsia="Niramit" w:hAnsi="TH SarabunPSK" w:cs="TH SarabunPSK"/>
                              <w:color w:val="000000"/>
                              <w:sz w:val="26"/>
                            </w:rPr>
                            <w:t>การเลือกเนื้อหาสาระ</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4) </w:t>
                          </w:r>
                          <w:proofErr w:type="spellStart"/>
                          <w:r w:rsidRPr="00F27A81">
                            <w:rPr>
                              <w:rFonts w:ascii="TH SarabunPSK" w:eastAsia="Niramit" w:hAnsi="TH SarabunPSK" w:cs="TH SarabunPSK"/>
                              <w:color w:val="000000"/>
                              <w:sz w:val="26"/>
                            </w:rPr>
                            <w:t>การจัดเนื้อหาสาระ</w:t>
                          </w:r>
                          <w:proofErr w:type="spellEnd"/>
                          <w:r w:rsidRPr="00F27A81">
                            <w:rPr>
                              <w:rFonts w:ascii="TH SarabunPSK" w:eastAsia="Niramit" w:hAnsi="TH SarabunPSK" w:cs="TH SarabunPSK"/>
                              <w:color w:val="000000"/>
                              <w:sz w:val="26"/>
                            </w:rPr>
                            <w:t xml:space="preserve"> </w:t>
                          </w:r>
                        </w:p>
                        <w:p w:rsidR="000B1A68" w:rsidRDefault="000B1A68" w:rsidP="00E97C79">
                          <w:pPr>
                            <w:jc w:val="left"/>
                            <w:textDirection w:val="btLr"/>
                            <w:rPr>
                              <w:rFonts w:ascii="TH SarabunPSK" w:eastAsia="Niramit" w:hAnsi="TH SarabunPSK" w:cs="TH SarabunPSK"/>
                              <w:color w:val="000000"/>
                              <w:sz w:val="26"/>
                            </w:rPr>
                          </w:pPr>
                          <w:r w:rsidRPr="00F27A81">
                            <w:rPr>
                              <w:rFonts w:ascii="TH SarabunPSK" w:eastAsia="Niramit" w:hAnsi="TH SarabunPSK" w:cs="TH SarabunPSK"/>
                              <w:color w:val="000000"/>
                              <w:sz w:val="26"/>
                            </w:rPr>
                            <w:t xml:space="preserve">5) </w:t>
                          </w:r>
                          <w:proofErr w:type="spellStart"/>
                          <w:proofErr w:type="gramStart"/>
                          <w:r w:rsidRPr="00F27A81">
                            <w:rPr>
                              <w:rFonts w:ascii="TH SarabunPSK" w:eastAsia="Niramit" w:hAnsi="TH SarabunPSK" w:cs="TH SarabunPSK"/>
                              <w:color w:val="000000"/>
                              <w:sz w:val="26"/>
                            </w:rPr>
                            <w:t>การเลือกประสบการณ์การเรียนรู้</w:t>
                          </w:r>
                          <w:proofErr w:type="spellEnd"/>
                          <w:r w:rsidRPr="00F27A81">
                            <w:rPr>
                              <w:rFonts w:ascii="TH SarabunPSK" w:eastAsia="Niramit" w:hAnsi="TH SarabunPSK" w:cs="TH SarabunPSK"/>
                              <w:color w:val="000000"/>
                              <w:sz w:val="26"/>
                            </w:rPr>
                            <w:t xml:space="preserve"> </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6</w:t>
                          </w:r>
                          <w:proofErr w:type="gram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การจัดประสบการณ์การเรียนรู้</w:t>
                          </w:r>
                          <w:proofErr w:type="spellEnd"/>
                          <w:r w:rsidRPr="00F27A81">
                            <w:rPr>
                              <w:rFonts w:ascii="TH SarabunPSK" w:eastAsia="Niramit" w:hAnsi="TH SarabunPSK" w:cs="TH SarabunPSK"/>
                              <w:color w:val="000000"/>
                              <w:sz w:val="26"/>
                            </w:rPr>
                            <w:t xml:space="preserve"> </w:t>
                          </w:r>
                        </w:p>
                        <w:p w:rsidR="000B1A68" w:rsidRPr="00F27A81" w:rsidRDefault="000B1A68" w:rsidP="00E97C79">
                          <w:pPr>
                            <w:jc w:val="left"/>
                            <w:textDirection w:val="btLr"/>
                            <w:rPr>
                              <w:rFonts w:ascii="TH SarabunPSK" w:hAnsi="TH SarabunPSK" w:cs="TH SarabunPSK"/>
                            </w:rPr>
                          </w:pPr>
                          <w:r w:rsidRPr="00F27A81">
                            <w:rPr>
                              <w:rFonts w:ascii="TH SarabunPSK" w:eastAsia="Niramit" w:hAnsi="TH SarabunPSK" w:cs="TH SarabunPSK"/>
                              <w:color w:val="000000"/>
                              <w:sz w:val="26"/>
                            </w:rPr>
                            <w:t xml:space="preserve">7) </w:t>
                          </w:r>
                          <w:proofErr w:type="spellStart"/>
                          <w:r w:rsidRPr="00F27A81">
                            <w:rPr>
                              <w:rFonts w:ascii="TH SarabunPSK" w:eastAsia="Niramit" w:hAnsi="TH SarabunPSK" w:cs="TH SarabunPSK"/>
                              <w:color w:val="000000"/>
                              <w:sz w:val="26"/>
                            </w:rPr>
                            <w:t>การประเมินผล</w:t>
                          </w:r>
                          <w:proofErr w:type="spellEnd"/>
                        </w:p>
                        <w:p w:rsidR="000B1A68" w:rsidRDefault="000B1A68" w:rsidP="00FD006B">
                          <w:pPr>
                            <w:spacing w:line="275" w:lineRule="auto"/>
                            <w:jc w:val="both"/>
                            <w:textDirection w:val="btLr"/>
                            <w:rPr>
                              <w:rFonts w:ascii="TH SarabunPSK" w:eastAsia="Niramit" w:hAnsi="TH SarabunPSK" w:cs="TH SarabunPSK"/>
                              <w:color w:val="000000"/>
                              <w:sz w:val="26"/>
                              <w:highlight w:val="white"/>
                            </w:rPr>
                          </w:pPr>
                          <w:r w:rsidRPr="00F27A81">
                            <w:rPr>
                              <w:rFonts w:ascii="TH SarabunPSK" w:eastAsia="Niramit" w:hAnsi="TH SarabunPSK" w:cs="TH SarabunPSK"/>
                              <w:b/>
                              <w:color w:val="000000"/>
                              <w:sz w:val="26"/>
                            </w:rPr>
                            <w:t>2.2</w:t>
                          </w:r>
                          <w:r>
                            <w:rPr>
                              <w:rFonts w:ascii="TH SarabunPSK" w:eastAsia="Niramit" w:hAnsi="TH SarabunPSK" w:cs="TH SarabunPSK"/>
                              <w:b/>
                              <w:color w:val="000000"/>
                              <w:sz w:val="26"/>
                            </w:rPr>
                            <w:t xml:space="preserve"> </w:t>
                          </w:r>
                          <w:proofErr w:type="spellStart"/>
                          <w:proofErr w:type="gramStart"/>
                          <w:r w:rsidRPr="00F27A81">
                            <w:rPr>
                              <w:rFonts w:ascii="TH SarabunPSK" w:eastAsia="Niramit" w:hAnsi="TH SarabunPSK" w:cs="TH SarabunPSK"/>
                              <w:b/>
                              <w:color w:val="000000"/>
                              <w:sz w:val="26"/>
                            </w:rPr>
                            <w:t>องค์ประกอบของหลักสูตร</w:t>
                          </w:r>
                          <w:proofErr w:type="spellEnd"/>
                          <w:r>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color w:val="000000"/>
                              <w:sz w:val="26"/>
                            </w:rPr>
                            <w:t>สังเคราะห์ตามแนวคิดของ</w:t>
                          </w:r>
                          <w:proofErr w:type="spellEnd"/>
                          <w:proofErr w:type="gramEnd"/>
                          <w:r>
                            <w:rPr>
                              <w:rFonts w:ascii="TH SarabunPSK" w:eastAsia="Niramit" w:hAnsi="TH SarabunPSK" w:cs="TH SarabunPSK"/>
                              <w:color w:val="000000"/>
                              <w:sz w:val="26"/>
                            </w:rPr>
                            <w:t xml:space="preserve"> </w:t>
                          </w:r>
                          <w:proofErr w:type="spellStart"/>
                          <w:r w:rsidRPr="00D7117E">
                            <w:rPr>
                              <w:rFonts w:ascii="TH SarabunPSK" w:eastAsia="Niramit" w:hAnsi="TH SarabunPSK" w:cs="TH SarabunPSK"/>
                              <w:color w:val="000000"/>
                              <w:sz w:val="26"/>
                              <w:highlight w:val="green"/>
                            </w:rPr>
                            <w:t>Tyler,Taba</w:t>
                          </w:r>
                          <w:proofErr w:type="spellEnd"/>
                          <w:r w:rsidRPr="00D7117E">
                            <w:rPr>
                              <w:rFonts w:ascii="TH SarabunPSK" w:eastAsia="Niramit" w:hAnsi="TH SarabunPSK" w:cs="TH SarabunPSK"/>
                              <w:color w:val="000000"/>
                              <w:sz w:val="26"/>
                              <w:highlight w:val="green"/>
                            </w:rPr>
                            <w:t>,</w:t>
                          </w:r>
                        </w:p>
                        <w:p w:rsidR="000B1A68" w:rsidRPr="00F27A81" w:rsidRDefault="000B1A68" w:rsidP="00FD006B">
                          <w:pPr>
                            <w:spacing w:line="275" w:lineRule="auto"/>
                            <w:jc w:val="both"/>
                            <w:textDirection w:val="btLr"/>
                            <w:rPr>
                              <w:rFonts w:ascii="TH SarabunPSK" w:hAnsi="TH SarabunPSK" w:cs="TH SarabunPSK"/>
                            </w:rPr>
                          </w:pPr>
                          <w:proofErr w:type="spellStart"/>
                          <w:proofErr w:type="gramStart"/>
                          <w:r w:rsidRPr="003F04EF">
                            <w:rPr>
                              <w:rFonts w:ascii="TH SarabunPSK" w:eastAsia="Niramit" w:hAnsi="TH SarabunPSK" w:cs="TH SarabunPSK"/>
                              <w:color w:val="000000"/>
                              <w:sz w:val="26"/>
                              <w:highlight w:val="green"/>
                            </w:rPr>
                            <w:t>Saylor,Alexander</w:t>
                          </w:r>
                          <w:proofErr w:type="spellEnd"/>
                          <w:proofErr w:type="gramEnd"/>
                          <w:r w:rsidRPr="003F04EF">
                            <w:rPr>
                              <w:rFonts w:ascii="TH SarabunPSK" w:eastAsia="Niramit" w:hAnsi="TH SarabunPSK" w:cs="TH SarabunPSK"/>
                              <w:color w:val="000000"/>
                              <w:sz w:val="26"/>
                              <w:highlight w:val="green"/>
                            </w:rPr>
                            <w:t xml:space="preserve"> and Lewis</w:t>
                          </w:r>
                          <w:r w:rsidRPr="00F27A81">
                            <w:rPr>
                              <w:rFonts w:ascii="TH SarabunPSK" w:eastAsia="Niramit" w:hAnsi="TH SarabunPSK" w:cs="TH SarabunPSK"/>
                              <w:color w:val="000000"/>
                              <w:sz w:val="26"/>
                              <w:highlight w:val="white"/>
                            </w:rPr>
                            <w:t>,</w:t>
                          </w:r>
                          <w:r>
                            <w:rPr>
                              <w:rFonts w:ascii="TH SarabunPSK" w:eastAsia="Niramit" w:hAnsi="TH SarabunPSK" w:cs="TH SarabunPSK"/>
                              <w:color w:val="000000"/>
                              <w:sz w:val="26"/>
                              <w:highlight w:val="white"/>
                            </w:rPr>
                            <w:t xml:space="preserve"> </w:t>
                          </w:r>
                          <w:bookmarkStart w:id="4" w:name="_Hlk121836003"/>
                          <w:proofErr w:type="spellStart"/>
                          <w:r w:rsidRPr="007D6C02">
                            <w:rPr>
                              <w:rFonts w:ascii="TH SarabunPSK" w:eastAsia="Niramit" w:hAnsi="TH SarabunPSK" w:cs="TH SarabunPSK"/>
                              <w:color w:val="000000"/>
                              <w:sz w:val="26"/>
                              <w:highlight w:val="green"/>
                            </w:rPr>
                            <w:t>สงัด</w:t>
                          </w:r>
                          <w:proofErr w:type="spellEnd"/>
                          <w:r w:rsidRPr="007D6C02">
                            <w:rPr>
                              <w:rFonts w:ascii="TH SarabunPSK" w:eastAsia="Niramit" w:hAnsi="TH SarabunPSK" w:cs="TH SarabunPSK"/>
                              <w:color w:val="000000"/>
                              <w:sz w:val="26"/>
                              <w:highlight w:val="green"/>
                            </w:rPr>
                            <w:t xml:space="preserve"> </w:t>
                          </w:r>
                          <w:proofErr w:type="spellStart"/>
                          <w:r w:rsidRPr="007D6C02">
                            <w:rPr>
                              <w:rFonts w:ascii="TH SarabunPSK" w:eastAsia="Niramit" w:hAnsi="TH SarabunPSK" w:cs="TH SarabunPSK"/>
                              <w:color w:val="000000"/>
                              <w:sz w:val="26"/>
                              <w:highlight w:val="green"/>
                            </w:rPr>
                            <w:t>อุทรานันท์</w:t>
                          </w:r>
                          <w:proofErr w:type="spellEnd"/>
                          <w:r w:rsidRPr="00F27A81">
                            <w:rPr>
                              <w:rFonts w:ascii="TH SarabunPSK" w:eastAsia="Niramit" w:hAnsi="TH SarabunPSK" w:cs="TH SarabunPSK"/>
                              <w:color w:val="000000"/>
                              <w:sz w:val="26"/>
                            </w:rPr>
                            <w:t>,</w:t>
                          </w:r>
                          <w:r>
                            <w:rPr>
                              <w:rFonts w:ascii="TH SarabunPSK" w:eastAsia="Niramit" w:hAnsi="TH SarabunPSK" w:cs="TH SarabunPSK"/>
                              <w:color w:val="000000"/>
                              <w:sz w:val="26"/>
                            </w:rPr>
                            <w:t xml:space="preserve"> </w:t>
                          </w:r>
                          <w:proofErr w:type="spellStart"/>
                          <w:r w:rsidRPr="001D3475">
                            <w:rPr>
                              <w:rFonts w:ascii="TH SarabunPSK" w:eastAsia="Niramit" w:hAnsi="TH SarabunPSK" w:cs="TH SarabunPSK"/>
                              <w:color w:val="000000"/>
                              <w:sz w:val="26"/>
                              <w:highlight w:val="green"/>
                            </w:rPr>
                            <w:t>ธำรง</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บัวศรี</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สลิลนา</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ภูมิพาณิชย์</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วีรยุทธ</w:t>
                          </w:r>
                          <w:proofErr w:type="spellEnd"/>
                          <w:r w:rsidRPr="001D3475">
                            <w:rPr>
                              <w:rFonts w:ascii="TH SarabunPSK" w:eastAsia="Niramit" w:hAnsi="TH SarabunPSK" w:cs="TH SarabunPSK"/>
                              <w:color w:val="000000"/>
                              <w:sz w:val="26"/>
                              <w:highlight w:val="green"/>
                            </w:rPr>
                            <w:t xml:space="preserve"> </w:t>
                          </w:r>
                          <w:proofErr w:type="spellStart"/>
                          <w:r w:rsidRPr="001D3475">
                            <w:rPr>
                              <w:rFonts w:ascii="TH SarabunPSK" w:eastAsia="Niramit" w:hAnsi="TH SarabunPSK" w:cs="TH SarabunPSK"/>
                              <w:color w:val="000000"/>
                              <w:sz w:val="26"/>
                              <w:highlight w:val="green"/>
                            </w:rPr>
                            <w:t>ก้อนกั้น</w:t>
                          </w:r>
                          <w:proofErr w:type="spellEnd"/>
                          <w:r w:rsidRPr="00F51FFE">
                            <w:rPr>
                              <w:rFonts w:ascii="TH SarabunPSK" w:eastAsia="Niramit" w:hAnsi="TH SarabunPSK" w:cs="TH SarabunPSK"/>
                              <w:color w:val="000000"/>
                              <w:sz w:val="26"/>
                              <w:highlight w:val="green"/>
                            </w:rPr>
                            <w:t xml:space="preserve"> </w:t>
                          </w:r>
                          <w:proofErr w:type="spellStart"/>
                          <w:r w:rsidRPr="00F51FFE">
                            <w:rPr>
                              <w:rFonts w:ascii="TH SarabunPSK" w:eastAsia="Niramit" w:hAnsi="TH SarabunPSK" w:cs="TH SarabunPSK"/>
                              <w:color w:val="000000"/>
                              <w:sz w:val="26"/>
                              <w:highlight w:val="green"/>
                            </w:rPr>
                            <w:t>และวิไลวรรณ</w:t>
                          </w:r>
                          <w:proofErr w:type="spellEnd"/>
                          <w:r w:rsidRPr="00F51FFE">
                            <w:rPr>
                              <w:rFonts w:ascii="TH SarabunPSK" w:eastAsia="Niramit" w:hAnsi="TH SarabunPSK" w:cs="TH SarabunPSK"/>
                              <w:color w:val="000000"/>
                              <w:sz w:val="26"/>
                              <w:highlight w:val="green"/>
                            </w:rPr>
                            <w:t xml:space="preserve"> </w:t>
                          </w:r>
                          <w:proofErr w:type="spellStart"/>
                          <w:r w:rsidRPr="00F51FFE">
                            <w:rPr>
                              <w:rFonts w:ascii="TH SarabunPSK" w:eastAsia="Niramit" w:hAnsi="TH SarabunPSK" w:cs="TH SarabunPSK"/>
                              <w:color w:val="000000"/>
                              <w:sz w:val="26"/>
                              <w:highlight w:val="green"/>
                            </w:rPr>
                            <w:t>สิทธิ</w:t>
                          </w:r>
                          <w:proofErr w:type="spellEnd"/>
                        </w:p>
                        <w:bookmarkEnd w:id="4"/>
                        <w:p w:rsidR="000B1A68" w:rsidRDefault="000B1A68" w:rsidP="003D463D">
                          <w:pPr>
                            <w:spacing w:line="275" w:lineRule="auto"/>
                            <w:textDirection w:val="btLr"/>
                          </w:pPr>
                        </w:p>
                        <w:p w:rsidR="000B1A68" w:rsidRDefault="000B1A68" w:rsidP="003D463D">
                          <w:pPr>
                            <w:spacing w:line="275" w:lineRule="auto"/>
                            <w:textDirection w:val="btLr"/>
                          </w:pPr>
                        </w:p>
                      </w:txbxContent>
                    </v:textbox>
                  </v:rect>
                  <v:rect id="สี่เหลี่ยมผืนผ้า 5" o:spid="_x0000_s1031" style="position:absolute;left:47;top:38951;width:34237;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KZwgAAANoAAAAPAAAAZHJzL2Rvd25yZXYueG1sRI/RaoNA&#10;FETfA/mH5Qb6Eurah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BhxHKZwgAAANoAAAAPAAAA&#10;AAAAAAAAAAAAAAcCAABkcnMvZG93bnJldi54bWxQSwUGAAAAAAMAAwC3AAAA9gIAAAAA&#10;">
                    <v:stroke startarrowwidth="narrow" startarrowlength="short" endarrowwidth="narrow" endarrowlength="short"/>
                    <v:textbox inset="2.53958mm,1.2694mm,2.53958mm,1.2694mm">
                      <w:txbxContent>
                        <w:p w:rsidR="000B1A68" w:rsidRPr="00F27A81" w:rsidRDefault="000B1A68" w:rsidP="00067855">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4. </w:t>
                          </w:r>
                          <w:proofErr w:type="spellStart"/>
                          <w:r w:rsidRPr="00F27A81">
                            <w:rPr>
                              <w:rFonts w:ascii="TH SarabunPSK" w:eastAsia="Niramit" w:hAnsi="TH SarabunPSK" w:cs="TH SarabunPSK"/>
                              <w:b/>
                              <w:color w:val="000000"/>
                              <w:sz w:val="26"/>
                            </w:rPr>
                            <w:t>สมรรถนะด้านการจัดการเรียนรู้ของครู</w:t>
                          </w:r>
                          <w:proofErr w:type="spellEnd"/>
                        </w:p>
                        <w:p w:rsidR="000B1A68" w:rsidRPr="00F27A81" w:rsidRDefault="000B1A68" w:rsidP="00067855">
                          <w:pPr>
                            <w:jc w:val="both"/>
                            <w:textDirection w:val="btLr"/>
                            <w:rPr>
                              <w:rFonts w:ascii="TH SarabunPSK" w:hAnsi="TH SarabunPSK" w:cs="TH SarabunPSK"/>
                            </w:rPr>
                          </w:pPr>
                          <w:proofErr w:type="gramStart"/>
                          <w:r w:rsidRPr="00F27A81">
                            <w:rPr>
                              <w:rFonts w:ascii="TH SarabunPSK" w:eastAsia="Niramit" w:hAnsi="TH SarabunPSK" w:cs="TH SarabunPSK"/>
                              <w:color w:val="000000"/>
                              <w:sz w:val="26"/>
                            </w:rPr>
                            <w:t>4.1</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สมรรถนะครูผู้สอนอาเซียน</w:t>
                          </w:r>
                          <w:proofErr w:type="gramEnd"/>
                          <w:r w:rsidRPr="00F27A81">
                            <w:rPr>
                              <w:rFonts w:ascii="TH SarabunPSK" w:eastAsia="Niramit" w:hAnsi="TH SarabunPSK" w:cs="TH SarabunPSK"/>
                              <w:color w:val="000000"/>
                              <w:sz w:val="26"/>
                            </w:rPr>
                            <w:t>,คุรุสภา,สพฐ,เอเชียตะวันออกเฉียงใต้</w:t>
                          </w:r>
                          <w:proofErr w:type="spellEnd"/>
                        </w:p>
                        <w:p w:rsidR="000B1A68" w:rsidRPr="00F27A81" w:rsidRDefault="000B1A68" w:rsidP="00067855">
                          <w:pPr>
                            <w:jc w:val="both"/>
                            <w:textDirection w:val="btLr"/>
                            <w:rPr>
                              <w:rFonts w:ascii="TH SarabunPSK" w:hAnsi="TH SarabunPSK" w:cs="TH SarabunPSK"/>
                            </w:rPr>
                          </w:pPr>
                          <w:r w:rsidRPr="00F27A81">
                            <w:rPr>
                              <w:rFonts w:ascii="TH SarabunPSK" w:eastAsia="Niramit" w:hAnsi="TH SarabunPSK" w:cs="TH SarabunPSK"/>
                              <w:color w:val="000000"/>
                              <w:sz w:val="26"/>
                            </w:rPr>
                            <w:t xml:space="preserve">4.2 </w:t>
                          </w:r>
                          <w:r>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สมรรถนะครูผู้สอนนักเรียนที่มีความต้องการจำเป็นพิเศษ</w:t>
                          </w:r>
                          <w:proofErr w:type="spellEnd"/>
                        </w:p>
                      </w:txbxContent>
                    </v:textbox>
                  </v:rect>
                  <v:rect id="สี่เหลี่ยมผืนผ้า 6" o:spid="_x0000_s1032" style="position:absolute;left:37052;top:7904;width:22212;height:3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">
                    <v:stroke startarrowwidth="narrow" startarrowlength="short" endarrowwidth="narrow" endarrowlength="short"/>
                    <v:textbox inset="2.53958mm,1.2694mm,2.53958mm,1.2694mm">
                      <w:txbxContent>
                        <w:p w:rsidR="000B1A68" w:rsidRDefault="000B1A68" w:rsidP="003D463D">
                          <w:pPr>
                            <w:textDirection w:val="btLr"/>
                            <w:rPr>
                              <w:rFonts w:ascii="TH SarabunPSK" w:eastAsia="Niramit" w:hAnsi="TH SarabunPSK" w:cs="TH SarabunPSK"/>
                              <w:b/>
                              <w:color w:val="000000"/>
                              <w:sz w:val="26"/>
                            </w:rPr>
                          </w:pPr>
                          <w:proofErr w:type="spellStart"/>
                          <w:r w:rsidRPr="00F27A81">
                            <w:rPr>
                              <w:rFonts w:ascii="TH SarabunPSK" w:eastAsia="Niramit" w:hAnsi="TH SarabunPSK" w:cs="TH SarabunPSK"/>
                              <w:b/>
                              <w:color w:val="000000"/>
                              <w:sz w:val="26"/>
                            </w:rPr>
                            <w:t>หลักสูตรฐานสมรรถนะเพื่อการจัด</w:t>
                          </w:r>
                          <w:proofErr w:type="spellEnd"/>
                          <w:r w:rsidRPr="00F27A81">
                            <w:rPr>
                              <w:rFonts w:ascii="TH SarabunPSK" w:eastAsia="Niramit" w:hAnsi="TH SarabunPSK" w:cs="TH SarabunPSK"/>
                              <w:b/>
                              <w:color w:val="000000"/>
                              <w:sz w:val="26"/>
                            </w:rPr>
                            <w:br/>
                          </w:r>
                          <w:proofErr w:type="spellStart"/>
                          <w:r w:rsidRPr="00F27A81">
                            <w:rPr>
                              <w:rFonts w:ascii="TH SarabunPSK" w:eastAsia="Niramit" w:hAnsi="TH SarabunPSK" w:cs="TH SarabunPSK"/>
                              <w:b/>
                              <w:color w:val="000000"/>
                              <w:sz w:val="26"/>
                            </w:rPr>
                            <w:t>การเรียนรู้สำหรับครูผู้สอนนักเรียน</w:t>
                          </w:r>
                          <w:proofErr w:type="spellEnd"/>
                          <w:r w:rsidRPr="00F27A81">
                            <w:rPr>
                              <w:rFonts w:ascii="TH SarabunPSK" w:eastAsia="Niramit" w:hAnsi="TH SarabunPSK" w:cs="TH SarabunPSK"/>
                              <w:b/>
                              <w:color w:val="000000"/>
                              <w:sz w:val="26"/>
                            </w:rPr>
                            <w:br/>
                          </w:r>
                          <w:proofErr w:type="spellStart"/>
                          <w:r w:rsidRPr="00F27A81">
                            <w:rPr>
                              <w:rFonts w:ascii="TH SarabunPSK" w:eastAsia="Niramit" w:hAnsi="TH SarabunPSK" w:cs="TH SarabunPSK"/>
                              <w:b/>
                              <w:color w:val="000000"/>
                              <w:sz w:val="26"/>
                            </w:rPr>
                            <w:t>ที่มีความบกพร่องทางการเรียนรู้โรงเรียน</w:t>
                          </w:r>
                          <w:proofErr w:type="spellEnd"/>
                          <w:r>
                            <w:rPr>
                              <w:rFonts w:ascii="TH SarabunPSK" w:eastAsia="Niramit" w:hAnsi="TH SarabunPSK" w:cs="TH SarabunPSK" w:hint="cs"/>
                              <w:b/>
                              <w:color w:val="000000"/>
                              <w:sz w:val="26"/>
                              <w:cs/>
                            </w:rPr>
                            <w:t xml:space="preserve">   </w:t>
                          </w:r>
                          <w:proofErr w:type="spellStart"/>
                          <w:r w:rsidRPr="00F27A81">
                            <w:rPr>
                              <w:rFonts w:ascii="TH SarabunPSK" w:eastAsia="Niramit" w:hAnsi="TH SarabunPSK" w:cs="TH SarabunPSK"/>
                              <w:b/>
                              <w:color w:val="000000"/>
                              <w:sz w:val="26"/>
                            </w:rPr>
                            <w:t>จัดการเรียนรวม</w:t>
                          </w:r>
                          <w:proofErr w:type="spellEnd"/>
                          <w:r w:rsidRPr="00F27A81">
                            <w:rPr>
                              <w:rFonts w:ascii="TH SarabunPSK" w:eastAsia="Niramit" w:hAnsi="TH SarabunPSK" w:cs="TH SarabunPSK"/>
                              <w:b/>
                              <w:color w:val="000000"/>
                              <w:sz w:val="26"/>
                            </w:rPr>
                            <w:t xml:space="preserve"> 10 </w:t>
                          </w:r>
                          <w:proofErr w:type="spellStart"/>
                          <w:r w:rsidRPr="00F27A81">
                            <w:rPr>
                              <w:rFonts w:ascii="TH SarabunPSK" w:eastAsia="Niramit" w:hAnsi="TH SarabunPSK" w:cs="TH SarabunPSK"/>
                              <w:b/>
                              <w:color w:val="000000"/>
                              <w:sz w:val="26"/>
                            </w:rPr>
                            <w:t>องค์ประกอบ</w:t>
                          </w:r>
                          <w:proofErr w:type="spellEnd"/>
                        </w:p>
                        <w:p w:rsidR="000B1A68" w:rsidRPr="00F27A81" w:rsidRDefault="000B1A68" w:rsidP="003D463D">
                          <w:pPr>
                            <w:textDirection w:val="btLr"/>
                            <w:rPr>
                              <w:rFonts w:ascii="TH SarabunPSK" w:hAnsi="TH SarabunPSK" w:cs="TH SarabunPSK"/>
                            </w:rPr>
                          </w:pPr>
                          <w:r w:rsidRPr="00F27A81">
                            <w:rPr>
                              <w:rFonts w:ascii="TH SarabunPSK" w:eastAsia="Niramit" w:hAnsi="TH SarabunPSK" w:cs="TH SarabunPSK"/>
                              <w:b/>
                              <w:color w:val="000000"/>
                              <w:sz w:val="26"/>
                            </w:rPr>
                            <w:t xml:space="preserve"> </w:t>
                          </w:r>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1. </w:t>
                          </w:r>
                          <w:proofErr w:type="spellStart"/>
                          <w:r w:rsidRPr="00F27A81">
                            <w:rPr>
                              <w:rFonts w:ascii="TH SarabunPSK" w:eastAsia="Niramit" w:hAnsi="TH SarabunPSK" w:cs="TH SarabunPSK"/>
                              <w:color w:val="000000"/>
                              <w:sz w:val="26"/>
                              <w:highlight w:val="white"/>
                            </w:rPr>
                            <w:t>เหตุผลและความจำเป็นของหลักสูตร</w:t>
                          </w:r>
                          <w:proofErr w:type="spellEnd"/>
                          <w:r w:rsidRPr="00F27A81">
                            <w:rPr>
                              <w:rFonts w:ascii="TH SarabunPSK" w:eastAsia="Niramit" w:hAnsi="TH SarabunPSK" w:cs="TH SarabunPSK"/>
                              <w:color w:val="000000"/>
                              <w:sz w:val="26"/>
                              <w:highlight w:val="white"/>
                            </w:rPr>
                            <w:t> </w:t>
                          </w:r>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2. </w:t>
                          </w:r>
                          <w:proofErr w:type="spellStart"/>
                          <w:r w:rsidRPr="00F27A81">
                            <w:rPr>
                              <w:rFonts w:ascii="TH SarabunPSK" w:eastAsia="Niramit" w:hAnsi="TH SarabunPSK" w:cs="TH SarabunPSK"/>
                              <w:color w:val="000000"/>
                              <w:sz w:val="26"/>
                            </w:rPr>
                            <w:t>วิสัยทัศน์</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3. </w:t>
                          </w:r>
                          <w:proofErr w:type="spellStart"/>
                          <w:r w:rsidRPr="00F27A81">
                            <w:rPr>
                              <w:rFonts w:ascii="TH SarabunPSK" w:eastAsia="Niramit" w:hAnsi="TH SarabunPSK" w:cs="TH SarabunPSK"/>
                              <w:color w:val="000000"/>
                              <w:sz w:val="26"/>
                              <w:highlight w:val="white"/>
                            </w:rPr>
                            <w:t>จุดมุ่งหมาย</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4. </w:t>
                          </w:r>
                          <w:proofErr w:type="spellStart"/>
                          <w:r w:rsidRPr="00F27A81">
                            <w:rPr>
                              <w:rFonts w:ascii="TH SarabunPSK" w:eastAsia="Niramit" w:hAnsi="TH SarabunPSK" w:cs="TH SarabunPSK"/>
                              <w:color w:val="000000"/>
                              <w:sz w:val="26"/>
                            </w:rPr>
                            <w:t>หลักการ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5. </w:t>
                          </w:r>
                          <w:proofErr w:type="spellStart"/>
                          <w:r w:rsidRPr="00F27A81">
                            <w:rPr>
                              <w:rFonts w:ascii="TH SarabunPSK" w:eastAsia="Niramit" w:hAnsi="TH SarabunPSK" w:cs="TH SarabunPSK"/>
                              <w:color w:val="000000"/>
                              <w:sz w:val="26"/>
                            </w:rPr>
                            <w:t>สมรรถนะที่มุ่งเน้น</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6. </w:t>
                          </w:r>
                          <w:proofErr w:type="spellStart"/>
                          <w:r w:rsidRPr="00F27A81">
                            <w:rPr>
                              <w:rFonts w:ascii="TH SarabunPSK" w:eastAsia="Niramit" w:hAnsi="TH SarabunPSK" w:cs="TH SarabunPSK"/>
                              <w:color w:val="000000"/>
                              <w:sz w:val="26"/>
                            </w:rPr>
                            <w:t>โครงสร้างหลักสูตร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7. </w:t>
                          </w:r>
                          <w:proofErr w:type="spellStart"/>
                          <w:r w:rsidRPr="00F27A81">
                            <w:rPr>
                              <w:rFonts w:ascii="TH SarabunPSK" w:eastAsia="Niramit" w:hAnsi="TH SarabunPSK" w:cs="TH SarabunPSK"/>
                              <w:color w:val="000000"/>
                              <w:sz w:val="26"/>
                            </w:rPr>
                            <w:t>เนื้อหา</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8. </w:t>
                          </w:r>
                          <w:proofErr w:type="spellStart"/>
                          <w:r w:rsidRPr="00F27A81">
                            <w:rPr>
                              <w:rFonts w:ascii="TH SarabunPSK" w:eastAsia="Niramit" w:hAnsi="TH SarabunPSK" w:cs="TH SarabunPSK"/>
                              <w:color w:val="000000"/>
                              <w:sz w:val="26"/>
                              <w:highlight w:val="white"/>
                            </w:rPr>
                            <w:t>แนวการจัดกิจกรรม</w:t>
                          </w:r>
                          <w:proofErr w:type="spellEnd"/>
                        </w:p>
                        <w:p w:rsidR="000B1A68" w:rsidRPr="00F27A81" w:rsidRDefault="000B1A68" w:rsidP="007B0D86">
                          <w:pPr>
                            <w:jc w:val="left"/>
                            <w:textDirection w:val="btLr"/>
                            <w:rPr>
                              <w:rFonts w:ascii="TH SarabunPSK" w:hAnsi="TH SarabunPSK" w:cs="TH SarabunPSK"/>
                            </w:rPr>
                          </w:pPr>
                          <w:r w:rsidRPr="00F27A81">
                            <w:rPr>
                              <w:rFonts w:ascii="TH SarabunPSK" w:eastAsia="Niramit" w:hAnsi="TH SarabunPSK" w:cs="TH SarabunPSK"/>
                              <w:color w:val="000000"/>
                              <w:sz w:val="26"/>
                              <w:highlight w:val="white"/>
                            </w:rPr>
                            <w:t xml:space="preserve">9. </w:t>
                          </w:r>
                          <w:proofErr w:type="spellStart"/>
                          <w:r w:rsidRPr="00F27A81">
                            <w:rPr>
                              <w:rFonts w:ascii="TH SarabunPSK" w:eastAsia="Niramit" w:hAnsi="TH SarabunPSK" w:cs="TH SarabunPSK"/>
                              <w:color w:val="000000"/>
                              <w:sz w:val="26"/>
                              <w:highlight w:val="white"/>
                            </w:rPr>
                            <w:t>สื่อ</w:t>
                          </w:r>
                          <w:proofErr w:type="spellEnd"/>
                          <w:r w:rsidRPr="00F27A81">
                            <w:rPr>
                              <w:rFonts w:ascii="TH SarabunPSK" w:eastAsia="Niramit" w:hAnsi="TH SarabunPSK" w:cs="TH SarabunPSK"/>
                              <w:color w:val="000000"/>
                              <w:sz w:val="26"/>
                              <w:highlight w:val="white"/>
                            </w:rPr>
                            <w:t xml:space="preserve"> </w:t>
                          </w:r>
                          <w:proofErr w:type="spellStart"/>
                          <w:r w:rsidRPr="00F27A81">
                            <w:rPr>
                              <w:rFonts w:ascii="TH SarabunPSK" w:eastAsia="Niramit" w:hAnsi="TH SarabunPSK" w:cs="TH SarabunPSK"/>
                              <w:color w:val="000000"/>
                              <w:sz w:val="26"/>
                              <w:highlight w:val="white"/>
                            </w:rPr>
                            <w:t>อุปกรณ์และแหล่งเรียนรู้</w:t>
                          </w:r>
                          <w:proofErr w:type="spellEnd"/>
                        </w:p>
                        <w:p w:rsidR="000B1A68" w:rsidRPr="00F27A81" w:rsidRDefault="000B1A68" w:rsidP="007B0D86">
                          <w:pPr>
                            <w:spacing w:line="275" w:lineRule="auto"/>
                            <w:jc w:val="left"/>
                            <w:textDirection w:val="btLr"/>
                            <w:rPr>
                              <w:rFonts w:ascii="TH SarabunPSK" w:hAnsi="TH SarabunPSK" w:cs="TH SarabunPSK"/>
                            </w:rPr>
                          </w:pPr>
                          <w:r w:rsidRPr="00F27A81">
                            <w:rPr>
                              <w:rFonts w:ascii="TH SarabunPSK" w:eastAsia="Niramit" w:hAnsi="TH SarabunPSK" w:cs="TH SarabunPSK"/>
                              <w:color w:val="000000"/>
                              <w:sz w:val="26"/>
                            </w:rPr>
                            <w:t xml:space="preserve">10. </w:t>
                          </w:r>
                          <w:proofErr w:type="spellStart"/>
                          <w:r w:rsidRPr="00F27A81">
                            <w:rPr>
                              <w:rFonts w:ascii="TH SarabunPSK" w:eastAsia="Niramit" w:hAnsi="TH SarabunPSK" w:cs="TH SarabunPSK"/>
                              <w:color w:val="000000"/>
                              <w:sz w:val="26"/>
                            </w:rPr>
                            <w:t>การวัดและประเมินผล</w:t>
                          </w:r>
                          <w:proofErr w:type="spellEnd"/>
                        </w:p>
                        <w:p w:rsidR="000B1A68" w:rsidRDefault="000B1A68" w:rsidP="003D463D">
                          <w:pPr>
                            <w:spacing w:line="275" w:lineRule="auto"/>
                            <w:textDirection w:val="btLr"/>
                          </w:pPr>
                        </w:p>
                        <w:p w:rsidR="000B1A68" w:rsidRDefault="000B1A68" w:rsidP="003D463D">
                          <w:pPr>
                            <w:spacing w:line="275" w:lineRule="auto"/>
                            <w:textDirection w:val="btLr"/>
                          </w:pPr>
                        </w:p>
                        <w:p w:rsidR="000B1A68" w:rsidRDefault="000B1A68" w:rsidP="003D463D">
                          <w:pPr>
                            <w:spacing w:line="275" w:lineRule="auto"/>
                            <w:textDirection w:val="btLr"/>
                          </w:pPr>
                        </w:p>
                      </w:txbxContent>
                    </v:textbox>
                  </v:rect>
                  <v:rect id="สี่เหลี่ยมผืนผ้า 7" o:spid="_x0000_s1033" style="position:absolute;left:-95;top:29051;width:3428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rsidR="000B1A68" w:rsidRPr="00F27A81" w:rsidRDefault="000B1A68" w:rsidP="00067855">
                          <w:pPr>
                            <w:jc w:val="left"/>
                            <w:textDirection w:val="btLr"/>
                            <w:rPr>
                              <w:rFonts w:ascii="TH SarabunPSK" w:hAnsi="TH SarabunPSK" w:cs="TH SarabunPSK"/>
                            </w:rPr>
                          </w:pPr>
                          <w:r w:rsidRPr="00F27A81">
                            <w:rPr>
                              <w:rFonts w:ascii="TH SarabunPSK" w:eastAsia="Niramit" w:hAnsi="TH SarabunPSK" w:cs="TH SarabunPSK"/>
                              <w:b/>
                              <w:color w:val="000000"/>
                              <w:sz w:val="26"/>
                            </w:rPr>
                            <w:t xml:space="preserve">3. </w:t>
                          </w:r>
                          <w:proofErr w:type="spellStart"/>
                          <w:r w:rsidRPr="00F27A81">
                            <w:rPr>
                              <w:rFonts w:ascii="TH SarabunPSK" w:eastAsia="Niramit" w:hAnsi="TH SarabunPSK" w:cs="TH SarabunPSK"/>
                              <w:b/>
                              <w:color w:val="000000"/>
                              <w:sz w:val="26"/>
                            </w:rPr>
                            <w:t>หลักการ</w:t>
                          </w:r>
                          <w:proofErr w:type="spellEnd"/>
                          <w:r w:rsidRPr="00F27A81">
                            <w:rPr>
                              <w:rFonts w:ascii="TH SarabunPSK" w:eastAsia="Niramit" w:hAnsi="TH SarabunPSK" w:cs="TH SarabunPSK"/>
                              <w:b/>
                              <w:color w:val="000000"/>
                              <w:sz w:val="26"/>
                            </w:rPr>
                            <w:t xml:space="preserve"> </w:t>
                          </w:r>
                          <w:proofErr w:type="spellStart"/>
                          <w:r w:rsidRPr="00F27A81">
                            <w:rPr>
                              <w:rFonts w:ascii="TH SarabunPSK" w:eastAsia="Niramit" w:hAnsi="TH SarabunPSK" w:cs="TH SarabunPSK"/>
                              <w:b/>
                              <w:color w:val="000000"/>
                              <w:sz w:val="26"/>
                            </w:rPr>
                            <w:t>แนวคิดเกี่ยวกับหลักสูตรฐานสมรรถนะ</w:t>
                          </w:r>
                          <w:proofErr w:type="spellEnd"/>
                        </w:p>
                        <w:p w:rsidR="000B1A68" w:rsidRPr="00F27A81" w:rsidRDefault="000B1A68" w:rsidP="00067855">
                          <w:pPr>
                            <w:jc w:val="both"/>
                            <w:textDirection w:val="btLr"/>
                            <w:rPr>
                              <w:rFonts w:ascii="TH SarabunPSK" w:hAnsi="TH SarabunPSK" w:cs="TH SarabunPSK"/>
                            </w:rPr>
                          </w:pPr>
                          <w:proofErr w:type="spellStart"/>
                          <w:r w:rsidRPr="00F27A81">
                            <w:rPr>
                              <w:rFonts w:ascii="TH SarabunPSK" w:eastAsia="Niramit" w:hAnsi="TH SarabunPSK" w:cs="TH SarabunPSK"/>
                              <w:color w:val="000000"/>
                              <w:sz w:val="26"/>
                            </w:rPr>
                            <w:t>แนวคิด</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ทฤษฎี</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หลักสูตรฐานสมรรถนะของ</w:t>
                          </w:r>
                          <w:proofErr w:type="spellEnd"/>
                          <w:r w:rsidRPr="00F27A81">
                            <w:rPr>
                              <w:rFonts w:ascii="TH SarabunPSK" w:eastAsia="Niramit" w:hAnsi="TH SarabunPSK" w:cs="TH SarabunPSK"/>
                              <w:color w:val="000000"/>
                              <w:sz w:val="26"/>
                            </w:rPr>
                            <w:t xml:space="preserve"> </w:t>
                          </w:r>
                          <w:proofErr w:type="spellStart"/>
                          <w:r w:rsidRPr="00F27A81">
                            <w:rPr>
                              <w:rFonts w:ascii="TH SarabunPSK" w:eastAsia="Niramit" w:hAnsi="TH SarabunPSK" w:cs="TH SarabunPSK"/>
                              <w:color w:val="000000"/>
                              <w:sz w:val="26"/>
                            </w:rPr>
                            <w:t>McCelland</w:t>
                          </w:r>
                          <w:proofErr w:type="spellEnd"/>
                          <w:r w:rsidRPr="00F27A81">
                            <w:rPr>
                              <w:rFonts w:ascii="TH SarabunPSK" w:eastAsia="Niramit" w:hAnsi="TH SarabunPSK" w:cs="TH SarabunPSK"/>
                              <w:color w:val="000000"/>
                              <w:sz w:val="26"/>
                            </w:rPr>
                            <w:t>, Boyatzis</w:t>
                          </w:r>
                        </w:p>
                        <w:p w:rsidR="000B1A68" w:rsidRDefault="000B1A68" w:rsidP="00067855">
                          <w:pPr>
                            <w:textDirection w:val="btLr"/>
                          </w:pPr>
                          <w:proofErr w:type="spellStart"/>
                          <w:r w:rsidRPr="00F27A81">
                            <w:rPr>
                              <w:rFonts w:ascii="TH SarabunPSK" w:eastAsia="Niramit" w:hAnsi="TH SarabunPSK" w:cs="TH SarabunPSK"/>
                              <w:color w:val="000000"/>
                              <w:sz w:val="26"/>
                            </w:rPr>
                            <w:t>Specer</w:t>
                          </w:r>
                          <w:proofErr w:type="spellEnd"/>
                          <w:r w:rsidRPr="00F27A81">
                            <w:rPr>
                              <w:rFonts w:ascii="TH SarabunPSK" w:eastAsia="Niramit" w:hAnsi="TH SarabunPSK" w:cs="TH SarabunPSK"/>
                              <w:color w:val="000000"/>
                              <w:sz w:val="26"/>
                            </w:rPr>
                            <w:t>, Lyle and Spencer,</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Kaplan and Norton,</w:t>
                          </w:r>
                          <w:r>
                            <w:rPr>
                              <w:rFonts w:ascii="TH SarabunPSK" w:eastAsia="Niramit" w:hAnsi="TH SarabunPSK" w:cs="TH SarabunPSK"/>
                              <w:color w:val="000000"/>
                              <w:sz w:val="26"/>
                            </w:rPr>
                            <w:t xml:space="preserve"> </w:t>
                          </w:r>
                          <w:r w:rsidRPr="00F27A81">
                            <w:rPr>
                              <w:rFonts w:ascii="TH SarabunPSK" w:eastAsia="Niramit" w:hAnsi="TH SarabunPSK" w:cs="TH SarabunPSK"/>
                              <w:color w:val="000000"/>
                              <w:sz w:val="26"/>
                            </w:rPr>
                            <w:t xml:space="preserve">Manus and </w:t>
                          </w:r>
                          <w:proofErr w:type="spellStart"/>
                          <w:r w:rsidRPr="00F27A81">
                            <w:rPr>
                              <w:rFonts w:ascii="TH SarabunPSK" w:eastAsia="Niramit" w:hAnsi="TH SarabunPSK" w:cs="TH SarabunPSK"/>
                              <w:color w:val="000000"/>
                              <w:sz w:val="26"/>
                            </w:rPr>
                            <w:t>Mour</w:t>
                          </w:r>
                          <w:proofErr w:type="spellEnd"/>
                        </w:p>
                      </w:txbxContent>
                    </v:textbox>
                  </v:rect>
                  <v:shapetype id="_x0000_t32" coordsize="21600,21600" o:spt="32" o:oned="t" path="m,l21600,21600e" filled="f">
                    <v:path arrowok="t" fillok="f" o:connecttype="none"/>
                    <o:lock v:ext="edit" shapetype="t"/>
                  </v:shapetype>
                  <v:shape id="ลูกศรเชื่อมต่อแบบตรง 8" o:spid="_x0000_s1034" type="#_x0000_t32" style="position:absolute;left:35528;top:23907;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" strokecolor="black [3200]">
                    <v:stroke startarrowwidth="narrow" startarrowlength="short" endarrow="block" joinstyle="miter"/>
                  </v:shape>
                  <v:shape id="ลูกศรเชื่อมต่อแบบตรง 9" o:spid="_x0000_s1035" type="#_x0000_t32" style="position:absolute;left:35528;top:4095;width:105;height:380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" strokecolor="black [3200]">
                    <v:stroke startarrowwidth="narrow" startarrowlength="short" endarrowwidth="narrow" endarrowlength="short" joinstyle="miter"/>
                  </v:shape>
                </v:group>
              </v:group>
            </w:pict>
          </mc:Fallback>
        </mc:AlternateContent>
      </w:r>
    </w:p>
    <w:p w:rsidR="0029291A" w:rsidRPr="0002547A" w:rsidRDefault="0029291A" w:rsidP="0029291A">
      <w:pPr>
        <w:jc w:val="thaiDistribute"/>
        <w:rPr>
          <w:rFonts w:ascii="TH SarabunPSK" w:hAnsi="TH SarabunPSK" w:cs="TH SarabunPSK"/>
          <w:sz w:val="28"/>
        </w:rPr>
      </w:pPr>
    </w:p>
    <w:p w:rsidR="0029291A" w:rsidRPr="0002547A" w:rsidRDefault="00E97C79" w:rsidP="0029291A">
      <w:pPr>
        <w:jc w:val="thaiDistribute"/>
        <w:rPr>
          <w:rFonts w:ascii="TH SarabunPSK" w:hAnsi="TH SarabunPSK" w:cs="TH SarabunPSK"/>
          <w:sz w:val="28"/>
        </w:rPr>
      </w:pPr>
      <w:r w:rsidRPr="0002547A">
        <w:rPr>
          <w:rFonts w:ascii="TH SarabunPSK" w:hAnsi="TH SarabunPSK" w:cs="TH SarabunPSK" w:hint="cs"/>
          <w:noProof/>
          <w:sz w:val="28"/>
        </w:rPr>
        <mc:AlternateContent>
          <mc:Choice Requires="wps">
            <w:drawing>
              <wp:anchor distT="0" distB="0" distL="114300" distR="114300" simplePos="0" relativeHeight="251660288" behindDoc="0" locked="0" layoutInCell="1" allowOverlap="1">
                <wp:simplePos x="0" y="0"/>
                <wp:positionH relativeFrom="column">
                  <wp:posOffset>3422650</wp:posOffset>
                </wp:positionH>
                <wp:positionV relativeFrom="paragraph">
                  <wp:posOffset>11430</wp:posOffset>
                </wp:positionV>
                <wp:extent cx="143582" cy="0"/>
                <wp:effectExtent l="0" t="0" r="0" b="0"/>
                <wp:wrapNone/>
                <wp:docPr id="11" name="ตัวเชื่อมต่อตรง 11"/>
                <wp:cNvGraphicFramePr/>
                <a:graphic xmlns:a="http://schemas.openxmlformats.org/drawingml/2006/main">
                  <a:graphicData uri="http://schemas.microsoft.com/office/word/2010/wordprocessingShape">
                    <wps:wsp>
                      <wps:cNvCnPr/>
                      <wps:spPr>
                        <a:xfrm>
                          <a:off x="0" y="0"/>
                          <a:ext cx="143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67736D" id="ตัวเชื่อมต่อตรง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9pt" to="28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" strokecolor="black [3200]" strokeweight=".5pt">
                <v:stroke joinstyle="miter"/>
              </v:line>
            </w:pict>
          </mc:Fallback>
        </mc:AlternateConten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3D463D" w:rsidRPr="0002547A" w:rsidRDefault="003D463D" w:rsidP="0029291A">
      <w:pPr>
        <w:jc w:val="thaiDistribute"/>
        <w:rPr>
          <w:rFonts w:ascii="TH SarabunPSK" w:hAnsi="TH SarabunPSK" w:cs="TH SarabunPSK"/>
          <w:sz w:val="28"/>
        </w:rPr>
      </w:pPr>
    </w:p>
    <w:p w:rsidR="001B5BCC" w:rsidRPr="0002547A" w:rsidRDefault="001B5BCC" w:rsidP="0029291A">
      <w:pPr>
        <w:jc w:val="thaiDistribute"/>
        <w:rPr>
          <w:rFonts w:ascii="TH SarabunPSK" w:hAnsi="TH SarabunPSK" w:cs="TH SarabunPSK"/>
          <w:sz w:val="28"/>
        </w:rPr>
      </w:pPr>
    </w:p>
    <w:p w:rsidR="001B5BCC" w:rsidRPr="0002547A" w:rsidRDefault="001B5BCC" w:rsidP="0029291A">
      <w:pPr>
        <w:jc w:val="thaiDistribute"/>
        <w:rPr>
          <w:rFonts w:ascii="TH SarabunPSK" w:hAnsi="TH SarabunPSK" w:cs="TH SarabunPSK"/>
          <w:sz w:val="28"/>
        </w:rPr>
      </w:pPr>
    </w:p>
    <w:p w:rsidR="001B5BCC" w:rsidRPr="0002547A" w:rsidRDefault="001B5BCC"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lastRenderedPageBreak/>
        <w:t>วิธีดำเนินการวิจัย</w:t>
      </w:r>
    </w:p>
    <w:p w:rsidR="0029291A" w:rsidRPr="0002547A" w:rsidRDefault="0029291A" w:rsidP="007B0D86">
      <w:pPr>
        <w:ind w:firstLine="720"/>
        <w:jc w:val="thaiDistribute"/>
        <w:rPr>
          <w:rFonts w:ascii="TH SarabunPSK" w:hAnsi="TH SarabunPSK" w:cs="TH SarabunPSK"/>
          <w:sz w:val="28"/>
        </w:rPr>
      </w:pPr>
      <w:r w:rsidRPr="0002547A">
        <w:rPr>
          <w:rFonts w:ascii="TH SarabunPSK" w:hAnsi="TH SarabunPSK" w:cs="TH SarabunPSK" w:hint="cs"/>
          <w:sz w:val="28"/>
          <w:cs/>
        </w:rPr>
        <w:t xml:space="preserve">การวิจัยนี้แบ่งขั้นตอนในการดำเนินการออกเป็น </w:t>
      </w:r>
      <w:r w:rsidRPr="0002547A">
        <w:rPr>
          <w:rFonts w:ascii="TH SarabunPSK" w:hAnsi="TH SarabunPSK" w:cs="TH SarabunPSK" w:hint="cs"/>
          <w:sz w:val="28"/>
        </w:rPr>
        <w:t>2</w:t>
      </w:r>
      <w:r w:rsidRPr="0002547A">
        <w:rPr>
          <w:rFonts w:ascii="TH SarabunPSK" w:hAnsi="TH SarabunPSK" w:cs="TH SarabunPSK" w:hint="cs"/>
          <w:sz w:val="28"/>
          <w:cs/>
        </w:rPr>
        <w:t xml:space="preserve"> ระยะ  ดังนี้</w:t>
      </w:r>
    </w:p>
    <w:p w:rsidR="0029291A" w:rsidRPr="0002547A" w:rsidRDefault="0029291A" w:rsidP="007B0D86">
      <w:pPr>
        <w:ind w:firstLine="720"/>
        <w:jc w:val="thaiDistribute"/>
        <w:rPr>
          <w:rFonts w:ascii="TH SarabunPSK" w:hAnsi="TH SarabunPSK" w:cs="TH SarabunPSK"/>
          <w:sz w:val="28"/>
        </w:rPr>
      </w:pPr>
      <w:r w:rsidRPr="0002547A">
        <w:rPr>
          <w:rFonts w:ascii="TH SarabunPSK" w:hAnsi="TH SarabunPSK" w:cs="TH SarabunPSK" w:hint="cs"/>
          <w:sz w:val="28"/>
          <w:cs/>
        </w:rPr>
        <w:t xml:space="preserve">ระยะที่ </w:t>
      </w:r>
      <w:r w:rsidRPr="0002547A">
        <w:rPr>
          <w:rFonts w:ascii="TH SarabunPSK" w:hAnsi="TH SarabunPSK" w:cs="TH SarabunPSK" w:hint="cs"/>
          <w:sz w:val="28"/>
        </w:rPr>
        <w:t>1</w:t>
      </w:r>
      <w:r w:rsidRPr="0002547A">
        <w:rPr>
          <w:rFonts w:ascii="TH SarabunPSK" w:hAnsi="TH SarabunPSK" w:cs="TH SarabunPSK" w:hint="cs"/>
          <w:sz w:val="28"/>
          <w:cs/>
        </w:rPr>
        <w:t xml:space="preserve"> การศึกษาสภาพปัจจุบัน ปัญหาและความต้องการในการพัฒนาหลักสูตรฐานสมรรถนะด้าน</w:t>
      </w:r>
      <w:r w:rsidR="007B0D86"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การจัดการเรียนรู้ของครูผู้สอนนักเรียนที่มีความบกพร่องทางการเรียนรู้ โรงเรียนจัดการเรียนรวม โดยดำเนินการศึกษา </w:t>
      </w:r>
      <w:r w:rsidR="004C425E" w:rsidRPr="0002547A">
        <w:rPr>
          <w:rFonts w:ascii="TH SarabunPSK" w:hAnsi="TH SarabunPSK" w:cs="TH SarabunPSK" w:hint="cs"/>
          <w:sz w:val="28"/>
          <w:cs/>
        </w:rPr>
        <w:t xml:space="preserve">                    </w:t>
      </w:r>
      <w:r w:rsidRPr="0002547A">
        <w:rPr>
          <w:rFonts w:ascii="TH SarabunPSK" w:hAnsi="TH SarabunPSK" w:cs="TH SarabunPSK" w:hint="cs"/>
          <w:sz w:val="28"/>
        </w:rPr>
        <w:t>2</w:t>
      </w:r>
      <w:r w:rsidRPr="0002547A">
        <w:rPr>
          <w:rFonts w:ascii="TH SarabunPSK" w:hAnsi="TH SarabunPSK" w:cs="TH SarabunPSK" w:hint="cs"/>
          <w:sz w:val="28"/>
          <w:cs/>
        </w:rPr>
        <w:t xml:space="preserve"> ขั้นตอน ได้แก่</w:t>
      </w:r>
    </w:p>
    <w:p w:rsidR="0029291A" w:rsidRPr="0002547A" w:rsidRDefault="0029291A" w:rsidP="004C425E">
      <w:pPr>
        <w:ind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การศึกษาสภาพปัจจุบัน ปัญหาและความต้องการพัฒนาสมรรถนะเพื่อการจัดการเรียนรู้ของครูผู้สอนนักเรียนที่มีความบกพร่องทางการเรียนรู้ โรงเรียนจัดการเรียนรวม</w:t>
      </w:r>
    </w:p>
    <w:p w:rsidR="004C425E" w:rsidRPr="0002547A" w:rsidRDefault="0029291A" w:rsidP="004C425E">
      <w:pPr>
        <w:ind w:firstLine="720"/>
        <w:jc w:val="thaiDistribute"/>
        <w:rPr>
          <w:rFonts w:ascii="TH SarabunPSK" w:hAnsi="TH SarabunPSK" w:cs="TH SarabunPSK"/>
          <w:sz w:val="28"/>
        </w:rPr>
      </w:pPr>
      <w:r w:rsidRPr="0002547A">
        <w:rPr>
          <w:rFonts w:ascii="TH SarabunPSK" w:hAnsi="TH SarabunPSK" w:cs="TH SarabunPSK" w:hint="cs"/>
          <w:sz w:val="28"/>
          <w:cs/>
        </w:rPr>
        <w:t xml:space="preserve">ประชากรที่ใช้ในการวิจัยขั้นที่ </w:t>
      </w:r>
      <w:r w:rsidRPr="0002547A">
        <w:rPr>
          <w:rFonts w:ascii="TH SarabunPSK" w:hAnsi="TH SarabunPSK" w:cs="TH SarabunPSK" w:hint="cs"/>
          <w:sz w:val="28"/>
        </w:rPr>
        <w:t>1</w:t>
      </w:r>
      <w:r w:rsidRPr="0002547A">
        <w:rPr>
          <w:rFonts w:ascii="TH SarabunPSK" w:hAnsi="TH SarabunPSK" w:cs="TH SarabunPSK" w:hint="cs"/>
          <w:sz w:val="28"/>
          <w:cs/>
        </w:rPr>
        <w:t xml:space="preserve"> ได้แก่ ผู้บริหารโรงเรียน สังกัดสำนักงานเขตพื้นที่การศึกษาประถมศึกษาเชียงราย เขต </w:t>
      </w:r>
      <w:r w:rsidRPr="0002547A">
        <w:rPr>
          <w:rFonts w:ascii="TH SarabunPSK" w:hAnsi="TH SarabunPSK" w:cs="TH SarabunPSK" w:hint="cs"/>
          <w:sz w:val="28"/>
        </w:rPr>
        <w:t>4</w:t>
      </w:r>
      <w:r w:rsidRPr="0002547A">
        <w:rPr>
          <w:rFonts w:ascii="TH SarabunPSK" w:hAnsi="TH SarabunPSK" w:cs="TH SarabunPSK" w:hint="cs"/>
          <w:sz w:val="28"/>
          <w:cs/>
        </w:rPr>
        <w:t xml:space="preserve"> จำนวน </w:t>
      </w:r>
      <w:r w:rsidRPr="0002547A">
        <w:rPr>
          <w:rFonts w:ascii="TH SarabunPSK" w:hAnsi="TH SarabunPSK" w:cs="TH SarabunPSK" w:hint="cs"/>
          <w:sz w:val="28"/>
        </w:rPr>
        <w:t>129</w:t>
      </w:r>
      <w:r w:rsidRPr="0002547A">
        <w:rPr>
          <w:rFonts w:ascii="TH SarabunPSK" w:hAnsi="TH SarabunPSK" w:cs="TH SarabunPSK" w:hint="cs"/>
          <w:sz w:val="28"/>
          <w:cs/>
        </w:rPr>
        <w:t xml:space="preserve"> คนครูผู้สอนนักเรียนที่มีความบกพร่องทางการเรียนรู้ จำนวน </w:t>
      </w:r>
      <w:r w:rsidRPr="0002547A">
        <w:rPr>
          <w:rFonts w:ascii="TH SarabunPSK" w:hAnsi="TH SarabunPSK" w:cs="TH SarabunPSK" w:hint="cs"/>
          <w:sz w:val="28"/>
        </w:rPr>
        <w:t>387</w:t>
      </w:r>
      <w:r w:rsidRPr="0002547A">
        <w:rPr>
          <w:rFonts w:ascii="TH SarabunPSK" w:hAnsi="TH SarabunPSK" w:cs="TH SarabunPSK" w:hint="cs"/>
          <w:sz w:val="28"/>
          <w:cs/>
        </w:rPr>
        <w:t xml:space="preserve"> คน ศึกษานิเทศก์ จำนวน </w:t>
      </w:r>
      <w:r w:rsidRPr="0002547A">
        <w:rPr>
          <w:rFonts w:ascii="TH SarabunPSK" w:hAnsi="TH SarabunPSK" w:cs="TH SarabunPSK" w:hint="cs"/>
          <w:sz w:val="28"/>
        </w:rPr>
        <w:t>15</w:t>
      </w:r>
      <w:r w:rsidRPr="0002547A">
        <w:rPr>
          <w:rFonts w:ascii="TH SarabunPSK" w:hAnsi="TH SarabunPSK" w:cs="TH SarabunPSK" w:hint="cs"/>
          <w:sz w:val="28"/>
          <w:cs/>
        </w:rPr>
        <w:t xml:space="preserve"> คน </w:t>
      </w:r>
      <w:r w:rsidR="004C425E"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รวมทั้งสิ้น </w:t>
      </w:r>
      <w:r w:rsidRPr="0002547A">
        <w:rPr>
          <w:rFonts w:ascii="TH SarabunPSK" w:hAnsi="TH SarabunPSK" w:cs="TH SarabunPSK" w:hint="cs"/>
          <w:sz w:val="28"/>
        </w:rPr>
        <w:t>531</w:t>
      </w:r>
      <w:r w:rsidRPr="0002547A">
        <w:rPr>
          <w:rFonts w:ascii="TH SarabunPSK" w:hAnsi="TH SarabunPSK" w:cs="TH SarabunPSK" w:hint="cs"/>
          <w:sz w:val="28"/>
          <w:cs/>
        </w:rPr>
        <w:t xml:space="preserve"> คน </w:t>
      </w:r>
    </w:p>
    <w:p w:rsidR="004C425E" w:rsidRPr="0002547A" w:rsidRDefault="0029291A" w:rsidP="004C425E">
      <w:pPr>
        <w:ind w:firstLine="720"/>
        <w:jc w:val="thaiDistribute"/>
        <w:rPr>
          <w:rFonts w:ascii="TH SarabunPSK" w:hAnsi="TH SarabunPSK" w:cs="TH SarabunPSK"/>
          <w:sz w:val="28"/>
        </w:rPr>
      </w:pPr>
      <w:r w:rsidRPr="0002547A">
        <w:rPr>
          <w:rFonts w:ascii="TH SarabunPSK" w:hAnsi="TH SarabunPSK" w:cs="TH SarabunPSK" w:hint="cs"/>
          <w:sz w:val="28"/>
          <w:cs/>
        </w:rPr>
        <w:t xml:space="preserve">กลุ่มตัวอย่าง ได้แก่ ผู้บริหารโรงเรียน ศึกษาจากกลุ่มประชากรจำนวน </w:t>
      </w:r>
      <w:r w:rsidRPr="0002547A">
        <w:rPr>
          <w:rFonts w:ascii="TH SarabunPSK" w:hAnsi="TH SarabunPSK" w:cs="TH SarabunPSK" w:hint="cs"/>
          <w:sz w:val="28"/>
        </w:rPr>
        <w:t>129</w:t>
      </w:r>
      <w:r w:rsidRPr="0002547A">
        <w:rPr>
          <w:rFonts w:ascii="TH SarabunPSK" w:hAnsi="TH SarabunPSK" w:cs="TH SarabunPSK" w:hint="cs"/>
          <w:sz w:val="28"/>
          <w:cs/>
        </w:rPr>
        <w:t xml:space="preserve"> คน ครูผู้สอนนักเรียนที่มีความบกพร่องทางการเรียนรู้ โดยมาจากโรงเรียนจัดการเรียนรวมจำนวน </w:t>
      </w:r>
      <w:r w:rsidRPr="0002547A">
        <w:rPr>
          <w:rFonts w:ascii="TH SarabunPSK" w:hAnsi="TH SarabunPSK" w:cs="TH SarabunPSK" w:hint="cs"/>
          <w:sz w:val="28"/>
        </w:rPr>
        <w:t>129</w:t>
      </w:r>
      <w:r w:rsidRPr="0002547A">
        <w:rPr>
          <w:rFonts w:ascii="TH SarabunPSK" w:hAnsi="TH SarabunPSK" w:cs="TH SarabunPSK" w:hint="cs"/>
          <w:sz w:val="28"/>
          <w:cs/>
        </w:rPr>
        <w:t xml:space="preserve"> คน และศึกษานิเทศก์ที่รับผิดชอบงานการศึกษาพิเศษ </w:t>
      </w:r>
      <w:r w:rsidR="004C425E"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จำนวน </w:t>
      </w:r>
      <w:r w:rsidRPr="0002547A">
        <w:rPr>
          <w:rFonts w:ascii="TH SarabunPSK" w:hAnsi="TH SarabunPSK" w:cs="TH SarabunPSK" w:hint="cs"/>
          <w:sz w:val="28"/>
        </w:rPr>
        <w:t>3</w:t>
      </w:r>
      <w:r w:rsidRPr="0002547A">
        <w:rPr>
          <w:rFonts w:ascii="TH SarabunPSK" w:hAnsi="TH SarabunPSK" w:cs="TH SarabunPSK" w:hint="cs"/>
          <w:sz w:val="28"/>
          <w:cs/>
        </w:rPr>
        <w:t xml:space="preserve"> คน รวมทั้งสิ้น </w:t>
      </w:r>
      <w:r w:rsidRPr="0002547A">
        <w:rPr>
          <w:rFonts w:ascii="TH SarabunPSK" w:hAnsi="TH SarabunPSK" w:cs="TH SarabunPSK" w:hint="cs"/>
          <w:sz w:val="28"/>
        </w:rPr>
        <w:t>261</w:t>
      </w:r>
      <w:r w:rsidRPr="0002547A">
        <w:rPr>
          <w:rFonts w:ascii="TH SarabunPSK" w:hAnsi="TH SarabunPSK" w:cs="TH SarabunPSK" w:hint="cs"/>
          <w:sz w:val="28"/>
          <w:cs/>
        </w:rPr>
        <w:t xml:space="preserve"> คน ได้มาโดยการเลือกแบบเจาะจง </w:t>
      </w:r>
    </w:p>
    <w:p w:rsidR="004C425E" w:rsidRPr="0002547A" w:rsidRDefault="0029291A" w:rsidP="004C425E">
      <w:pPr>
        <w:ind w:firstLine="720"/>
        <w:jc w:val="thaiDistribute"/>
        <w:rPr>
          <w:rFonts w:ascii="TH SarabunPSK" w:hAnsi="TH SarabunPSK" w:cs="TH SarabunPSK"/>
          <w:sz w:val="28"/>
        </w:rPr>
      </w:pPr>
      <w:r w:rsidRPr="0002547A">
        <w:rPr>
          <w:rFonts w:ascii="TH SarabunPSK" w:hAnsi="TH SarabunPSK" w:cs="TH SarabunPSK" w:hint="cs"/>
          <w:sz w:val="28"/>
          <w:cs/>
        </w:rPr>
        <w:t xml:space="preserve">เครื่องมือที่ใช้ในการวิจัยได้แก่ แบบสอบถามสภาพปัญหาและความต้องการการจัดการเรียนรู้ของครูผู้สอนนักเรียนที่มีความบกพร่องทางการเรียนรู้ จำนวน </w:t>
      </w:r>
      <w:r w:rsidRPr="0002547A">
        <w:rPr>
          <w:rFonts w:ascii="TH SarabunPSK" w:hAnsi="TH SarabunPSK" w:cs="TH SarabunPSK" w:hint="cs"/>
          <w:sz w:val="28"/>
        </w:rPr>
        <w:t>1</w:t>
      </w:r>
      <w:r w:rsidRPr="0002547A">
        <w:rPr>
          <w:rFonts w:ascii="TH SarabunPSK" w:hAnsi="TH SarabunPSK" w:cs="TH SarabunPSK" w:hint="cs"/>
          <w:sz w:val="28"/>
          <w:cs/>
        </w:rPr>
        <w:t xml:space="preserve"> ฉบับ จำนวน </w:t>
      </w:r>
      <w:r w:rsidRPr="0002547A">
        <w:rPr>
          <w:rFonts w:ascii="TH SarabunPSK" w:hAnsi="TH SarabunPSK" w:cs="TH SarabunPSK" w:hint="cs"/>
          <w:sz w:val="28"/>
        </w:rPr>
        <w:t>3</w:t>
      </w:r>
      <w:r w:rsidRPr="0002547A">
        <w:rPr>
          <w:rFonts w:ascii="TH SarabunPSK" w:hAnsi="TH SarabunPSK" w:cs="TH SarabunPSK" w:hint="cs"/>
          <w:sz w:val="28"/>
          <w:cs/>
        </w:rPr>
        <w:t xml:space="preserve"> ตอน ได้แก่ </w:t>
      </w:r>
    </w:p>
    <w:p w:rsidR="004C425E" w:rsidRPr="0002547A" w:rsidRDefault="0029291A" w:rsidP="004C425E">
      <w:pPr>
        <w:ind w:left="720" w:firstLine="720"/>
        <w:jc w:val="thaiDistribute"/>
        <w:rPr>
          <w:rFonts w:ascii="TH SarabunPSK" w:hAnsi="TH SarabunPSK" w:cs="TH SarabunPSK"/>
          <w:sz w:val="28"/>
        </w:rPr>
      </w:pPr>
      <w:r w:rsidRPr="0002547A">
        <w:rPr>
          <w:rFonts w:ascii="TH SarabunPSK" w:hAnsi="TH SarabunPSK" w:cs="TH SarabunPSK" w:hint="cs"/>
          <w:sz w:val="28"/>
          <w:cs/>
        </w:rPr>
        <w:t xml:space="preserve">ตอนที่ </w:t>
      </w:r>
      <w:r w:rsidRPr="0002547A">
        <w:rPr>
          <w:rFonts w:ascii="TH SarabunPSK" w:hAnsi="TH SarabunPSK" w:cs="TH SarabunPSK" w:hint="cs"/>
          <w:sz w:val="28"/>
        </w:rPr>
        <w:t>1</w:t>
      </w:r>
      <w:r w:rsidRPr="0002547A">
        <w:rPr>
          <w:rFonts w:ascii="TH SarabunPSK" w:hAnsi="TH SarabunPSK" w:cs="TH SarabunPSK" w:hint="cs"/>
          <w:sz w:val="28"/>
          <w:cs/>
        </w:rPr>
        <w:t xml:space="preserve"> ข้อมูลเบื้องต้นของผู้ตอบแบบสอบถาม มีลักษณะเป็นแบบ </w:t>
      </w:r>
      <w:r w:rsidRPr="0002547A">
        <w:rPr>
          <w:rFonts w:ascii="TH SarabunPSK" w:hAnsi="TH SarabunPSK" w:cs="TH SarabunPSK" w:hint="cs"/>
          <w:sz w:val="28"/>
        </w:rPr>
        <w:t xml:space="preserve">Checklist </w:t>
      </w:r>
    </w:p>
    <w:p w:rsidR="004C425E" w:rsidRPr="0002547A" w:rsidRDefault="0029291A" w:rsidP="004C425E">
      <w:pPr>
        <w:ind w:firstLine="1440"/>
        <w:jc w:val="thaiDistribute"/>
        <w:rPr>
          <w:rFonts w:ascii="TH SarabunPSK" w:hAnsi="TH SarabunPSK" w:cs="TH SarabunPSK"/>
          <w:sz w:val="28"/>
        </w:rPr>
      </w:pPr>
      <w:r w:rsidRPr="0002547A">
        <w:rPr>
          <w:rFonts w:ascii="TH SarabunPSK" w:hAnsi="TH SarabunPSK" w:cs="TH SarabunPSK" w:hint="cs"/>
          <w:sz w:val="28"/>
          <w:cs/>
        </w:rPr>
        <w:t xml:space="preserve">ตอนที่ </w:t>
      </w:r>
      <w:r w:rsidRPr="0002547A">
        <w:rPr>
          <w:rFonts w:ascii="TH SarabunPSK" w:hAnsi="TH SarabunPSK" w:cs="TH SarabunPSK" w:hint="cs"/>
          <w:sz w:val="28"/>
        </w:rPr>
        <w:t>2</w:t>
      </w:r>
      <w:r w:rsidRPr="0002547A">
        <w:rPr>
          <w:rFonts w:ascii="TH SarabunPSK" w:hAnsi="TH SarabunPSK" w:cs="TH SarabunPSK" w:hint="cs"/>
          <w:sz w:val="28"/>
          <w:cs/>
        </w:rPr>
        <w:t xml:space="preserve"> สภาพปัจจุบัน ปัญหา และความต้องการ การพัฒนาสมรรถนะครูผู้สอนนักเรียนที่มีความบกพร่องทางการเรียนรู้ มีลักษณะเป็นแบบมาตราส่วนประมาณค่า </w:t>
      </w:r>
      <w:r w:rsidRPr="0002547A">
        <w:rPr>
          <w:rFonts w:ascii="TH SarabunPSK" w:hAnsi="TH SarabunPSK" w:cs="TH SarabunPSK" w:hint="cs"/>
          <w:sz w:val="28"/>
        </w:rPr>
        <w:t>5</w:t>
      </w:r>
      <w:r w:rsidRPr="0002547A">
        <w:rPr>
          <w:rFonts w:ascii="TH SarabunPSK" w:hAnsi="TH SarabunPSK" w:cs="TH SarabunPSK" w:hint="cs"/>
          <w:sz w:val="28"/>
          <w:cs/>
        </w:rPr>
        <w:t xml:space="preserve"> ระดับ </w:t>
      </w:r>
    </w:p>
    <w:p w:rsidR="0029291A" w:rsidRPr="0002547A" w:rsidRDefault="0029291A" w:rsidP="00E37657">
      <w:pPr>
        <w:ind w:firstLine="1440"/>
        <w:jc w:val="thaiDistribute"/>
        <w:rPr>
          <w:rFonts w:ascii="TH SarabunPSK" w:hAnsi="TH SarabunPSK" w:cs="TH SarabunPSK"/>
          <w:sz w:val="28"/>
        </w:rPr>
      </w:pPr>
      <w:r w:rsidRPr="0002547A">
        <w:rPr>
          <w:rFonts w:ascii="TH SarabunPSK" w:hAnsi="TH SarabunPSK" w:cs="TH SarabunPSK" w:hint="cs"/>
          <w:sz w:val="28"/>
          <w:cs/>
        </w:rPr>
        <w:t xml:space="preserve">ตอนที่ </w:t>
      </w:r>
      <w:r w:rsidRPr="0002547A">
        <w:rPr>
          <w:rFonts w:ascii="TH SarabunPSK" w:hAnsi="TH SarabunPSK" w:cs="TH SarabunPSK" w:hint="cs"/>
          <w:sz w:val="28"/>
        </w:rPr>
        <w:t>3</w:t>
      </w:r>
      <w:r w:rsidRPr="0002547A">
        <w:rPr>
          <w:rFonts w:ascii="TH SarabunPSK" w:hAnsi="TH SarabunPSK" w:cs="TH SarabunPSK" w:hint="cs"/>
          <w:sz w:val="28"/>
          <w:cs/>
        </w:rPr>
        <w:t xml:space="preserve"> ข้อเสนอแนะ มีลักษณะปลายเปิดโดยมีขั้นตอน</w:t>
      </w:r>
      <w:r w:rsidR="004C425E" w:rsidRPr="0002547A">
        <w:rPr>
          <w:rFonts w:ascii="TH SarabunPSK" w:hAnsi="TH SarabunPSK" w:cs="TH SarabunPSK" w:hint="cs"/>
          <w:sz w:val="28"/>
          <w:cs/>
        </w:rPr>
        <w:t xml:space="preserve">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ศึกษาเอกสาร แนวคิด ทฤษฎี และงานวิจัยที่เกี่ยวข้อง นโยบาย จุดเน้น เพื่อนำมากำหนดเป็นกรอบในการสร้างแบบสอบถาม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ศึกษา หลักการ แนวคิด ทฤษฎีและขั้นตอนในการสร้างแบบสอบถาม </w:t>
      </w:r>
      <w:r w:rsidRPr="0002547A">
        <w:rPr>
          <w:rFonts w:ascii="TH SarabunPSK" w:hAnsi="TH SarabunPSK" w:cs="TH SarabunPSK" w:hint="cs"/>
          <w:sz w:val="28"/>
        </w:rPr>
        <w:t xml:space="preserve">3) </w:t>
      </w:r>
      <w:r w:rsidRPr="0002547A">
        <w:rPr>
          <w:rFonts w:ascii="TH SarabunPSK" w:hAnsi="TH SarabunPSK" w:cs="TH SarabunPSK" w:hint="cs"/>
          <w:sz w:val="28"/>
          <w:cs/>
        </w:rPr>
        <w:t>กำหนดนิยามศัพท์</w:t>
      </w:r>
      <w:r w:rsidR="00E37657" w:rsidRPr="0002547A">
        <w:rPr>
          <w:rFonts w:ascii="TH SarabunPSK" w:hAnsi="TH SarabunPSK" w:cs="TH SarabunPSK" w:hint="cs"/>
          <w:sz w:val="28"/>
          <w:cs/>
        </w:rPr>
        <w:t xml:space="preserve"> </w:t>
      </w:r>
      <w:r w:rsidRPr="0002547A">
        <w:rPr>
          <w:rFonts w:ascii="TH SarabunPSK" w:hAnsi="TH SarabunPSK" w:cs="TH SarabunPSK" w:hint="cs"/>
          <w:sz w:val="28"/>
        </w:rPr>
        <w:t>4)</w:t>
      </w:r>
      <w:r w:rsidRPr="0002547A">
        <w:rPr>
          <w:rFonts w:ascii="TH SarabunPSK" w:hAnsi="TH SarabunPSK" w:cs="TH SarabunPSK" w:hint="cs"/>
          <w:sz w:val="28"/>
          <w:cs/>
        </w:rPr>
        <w:t xml:space="preserve">ร่างแบบสอบถามครบทุกด้านจำนวน </w:t>
      </w:r>
      <w:r w:rsidRPr="0002547A">
        <w:rPr>
          <w:rFonts w:ascii="TH SarabunPSK" w:hAnsi="TH SarabunPSK" w:cs="TH SarabunPSK" w:hint="cs"/>
          <w:sz w:val="28"/>
        </w:rPr>
        <w:t>25</w:t>
      </w:r>
      <w:r w:rsidRPr="0002547A">
        <w:rPr>
          <w:rFonts w:ascii="TH SarabunPSK" w:hAnsi="TH SarabunPSK" w:cs="TH SarabunPSK" w:hint="cs"/>
          <w:sz w:val="28"/>
          <w:cs/>
        </w:rPr>
        <w:t xml:space="preserve"> ข้อ ใช้เกณฑ์ </w:t>
      </w:r>
      <w:r w:rsidRPr="0002547A">
        <w:rPr>
          <w:rFonts w:ascii="TH SarabunPSK" w:hAnsi="TH SarabunPSK" w:cs="TH SarabunPSK" w:hint="cs"/>
          <w:sz w:val="28"/>
        </w:rPr>
        <w:t>5</w:t>
      </w:r>
      <w:r w:rsidRPr="0002547A">
        <w:rPr>
          <w:rFonts w:ascii="TH SarabunPSK" w:hAnsi="TH SarabunPSK" w:cs="TH SarabunPSK" w:hint="cs"/>
          <w:sz w:val="28"/>
          <w:cs/>
        </w:rPr>
        <w:t xml:space="preserve"> ระดับ คือ มากที่สุด มาก ปานกลาง น้อย น้อยที่สุด ด้านปัญหาและด้านความต้องการของบุคลากรเป็นแบบสอบถามปลายเปิด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นำร่างแบบสอบถามเสนอต่ออาจารย์ที่ปรึกษาเพื่อพิจารณาความเหมาะสมครอบคลุม </w:t>
      </w:r>
      <w:r w:rsidRPr="0002547A">
        <w:rPr>
          <w:rFonts w:ascii="TH SarabunPSK" w:hAnsi="TH SarabunPSK" w:cs="TH SarabunPSK" w:hint="cs"/>
          <w:sz w:val="28"/>
        </w:rPr>
        <w:t xml:space="preserve">6) </w:t>
      </w:r>
      <w:r w:rsidRPr="0002547A">
        <w:rPr>
          <w:rFonts w:ascii="TH SarabunPSK" w:hAnsi="TH SarabunPSK" w:cs="TH SarabunPSK" w:hint="cs"/>
          <w:sz w:val="28"/>
          <w:cs/>
        </w:rPr>
        <w:t>นำแบบสอบถามที่ปรับปรุงแก้ไขแล้ว ตรวจสอบความเที่ยงตรงของเนื้อหา</w:t>
      </w:r>
      <w:r w:rsidR="00D7117E" w:rsidRPr="0002547A">
        <w:rPr>
          <w:rFonts w:ascii="TH SarabunPSK" w:hAnsi="TH SarabunPSK" w:cs="TH SarabunPSK" w:hint="cs"/>
          <w:sz w:val="28"/>
          <w:cs/>
        </w:rPr>
        <w:t xml:space="preserve"> </w:t>
      </w:r>
      <w:r w:rsidRPr="0002547A">
        <w:rPr>
          <w:rFonts w:ascii="TH SarabunPSK" w:hAnsi="TH SarabunPSK" w:cs="TH SarabunPSK" w:hint="cs"/>
          <w:sz w:val="28"/>
          <w:cs/>
        </w:rPr>
        <w:t>(</w:t>
      </w:r>
      <w:r w:rsidRPr="0002547A">
        <w:rPr>
          <w:rFonts w:ascii="TH SarabunPSK" w:hAnsi="TH SarabunPSK" w:cs="TH SarabunPSK" w:hint="cs"/>
          <w:sz w:val="28"/>
        </w:rPr>
        <w:t xml:space="preserve">Content validity)  </w:t>
      </w:r>
      <w:r w:rsidRPr="0002547A">
        <w:rPr>
          <w:rFonts w:ascii="TH SarabunPSK" w:hAnsi="TH SarabunPSK" w:cs="TH SarabunPSK" w:hint="cs"/>
          <w:sz w:val="28"/>
          <w:cs/>
        </w:rPr>
        <w:t xml:space="preserve">จากผู้เชี่ยวชาญจำนวน </w:t>
      </w:r>
      <w:r w:rsidRPr="0002547A">
        <w:rPr>
          <w:rFonts w:ascii="TH SarabunPSK" w:hAnsi="TH SarabunPSK" w:cs="TH SarabunPSK" w:hint="cs"/>
          <w:sz w:val="28"/>
        </w:rPr>
        <w:t>7</w:t>
      </w:r>
      <w:r w:rsidRPr="0002547A">
        <w:rPr>
          <w:rFonts w:ascii="TH SarabunPSK" w:hAnsi="TH SarabunPSK" w:cs="TH SarabunPSK" w:hint="cs"/>
          <w:sz w:val="28"/>
          <w:cs/>
        </w:rPr>
        <w:t xml:space="preserve"> คน ประเมินค่า </w:t>
      </w:r>
      <w:r w:rsidRPr="0002547A">
        <w:rPr>
          <w:rFonts w:ascii="TH SarabunPSK" w:hAnsi="TH SarabunPSK" w:cs="TH SarabunPSK" w:hint="cs"/>
          <w:sz w:val="28"/>
        </w:rPr>
        <w:t xml:space="preserve">IOC </w:t>
      </w:r>
      <w:r w:rsidRPr="0002547A">
        <w:rPr>
          <w:rFonts w:ascii="TH SarabunPSK" w:hAnsi="TH SarabunPSK" w:cs="TH SarabunPSK" w:hint="cs"/>
          <w:sz w:val="28"/>
          <w:cs/>
        </w:rPr>
        <w:t xml:space="preserve">ได้ค่าการตรวจสอบ </w:t>
      </w:r>
      <w:r w:rsidRPr="0002547A">
        <w:rPr>
          <w:rFonts w:ascii="TH SarabunPSK" w:hAnsi="TH SarabunPSK" w:cs="TH SarabunPSK" w:hint="cs"/>
          <w:sz w:val="28"/>
        </w:rPr>
        <w:t>0.91</w:t>
      </w:r>
      <w:r w:rsidRPr="0002547A">
        <w:rPr>
          <w:rFonts w:ascii="TH SarabunPSK" w:hAnsi="TH SarabunPSK" w:cs="TH SarabunPSK" w:hint="cs"/>
          <w:sz w:val="28"/>
          <w:cs/>
        </w:rPr>
        <w:t xml:space="preserve"> วิเคราะห์ข้อมูล โดยใช้สถิติ ค่าเฉลี่ย และส่วนเบี่ยงเบนมาตรฐาน ใช้วิธีวิเคราะห์เนื้อหา (</w:t>
      </w:r>
      <w:r w:rsidRPr="0002547A">
        <w:rPr>
          <w:rFonts w:ascii="TH SarabunPSK" w:hAnsi="TH SarabunPSK" w:cs="TH SarabunPSK" w:hint="cs"/>
          <w:sz w:val="28"/>
        </w:rPr>
        <w:t>Content Analysis)</w:t>
      </w:r>
    </w:p>
    <w:p w:rsidR="0029291A" w:rsidRPr="0002547A" w:rsidRDefault="0029291A" w:rsidP="00E37657">
      <w:pPr>
        <w:ind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สนทนากลุ่มกับครูผู้สอนที่มีความเชี่ยวชาญและมีผลงานด้านการจัดการเรียนรู้สำหรับนักเรียนที่มีความบกพร่องทางการเรียนรู้ จำนวน </w:t>
      </w:r>
      <w:r w:rsidRPr="0002547A">
        <w:rPr>
          <w:rFonts w:ascii="TH SarabunPSK" w:hAnsi="TH SarabunPSK" w:cs="TH SarabunPSK" w:hint="cs"/>
          <w:sz w:val="28"/>
        </w:rPr>
        <w:t>7</w:t>
      </w:r>
      <w:r w:rsidRPr="0002547A">
        <w:rPr>
          <w:rFonts w:ascii="TH SarabunPSK" w:hAnsi="TH SarabunPSK" w:cs="TH SarabunPSK" w:hint="cs"/>
          <w:sz w:val="28"/>
          <w:cs/>
        </w:rPr>
        <w:t xml:space="preserve"> คน โดยมีเครื่องมือคือประเด็นการสนทนา</w:t>
      </w:r>
      <w:r w:rsidR="00953BD0" w:rsidRPr="0002547A">
        <w:rPr>
          <w:rFonts w:ascii="TH SarabunPSK" w:hAnsi="TH SarabunPSK" w:cs="TH SarabunPSK" w:hint="cs"/>
          <w:sz w:val="28"/>
          <w:cs/>
        </w:rPr>
        <w:t xml:space="preserve"> </w:t>
      </w:r>
      <w:r w:rsidRPr="0002547A">
        <w:rPr>
          <w:rFonts w:ascii="TH SarabunPSK" w:hAnsi="TH SarabunPSK" w:cs="TH SarabunPSK" w:hint="cs"/>
          <w:sz w:val="28"/>
          <w:cs/>
        </w:rPr>
        <w:t>ดังนี้</w:t>
      </w:r>
    </w:p>
    <w:p w:rsidR="0029291A" w:rsidRPr="0002547A" w:rsidRDefault="0029291A" w:rsidP="001979F0">
      <w:pPr>
        <w:ind w:firstLine="1440"/>
        <w:jc w:val="thaiDistribute"/>
        <w:rPr>
          <w:rFonts w:ascii="TH SarabunPSK" w:hAnsi="TH SarabunPSK" w:cs="TH SarabunPSK"/>
          <w:sz w:val="28"/>
        </w:rPr>
      </w:pPr>
      <w:r w:rsidRPr="0002547A">
        <w:rPr>
          <w:rFonts w:ascii="TH SarabunPSK" w:hAnsi="TH SarabunPSK" w:cs="TH SarabunPSK" w:hint="cs"/>
          <w:sz w:val="28"/>
        </w:rPr>
        <w:t>2.1</w:t>
      </w:r>
      <w:r w:rsidRPr="0002547A">
        <w:rPr>
          <w:rFonts w:ascii="TH SarabunPSK" w:hAnsi="TH SarabunPSK" w:cs="TH SarabunPSK" w:hint="cs"/>
          <w:sz w:val="28"/>
          <w:cs/>
        </w:rPr>
        <w:t xml:space="preserve"> สภาพและปัญหาของการจัดการเรียนการสอนนักเรียนที่มีความบกพร่องทางการเรียนรู้ ซึ่งประกอบด้วย</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สภาพและปัญหาการปฏิบัติงานของครูผู้สอนนักเรียนที่มีความบกพร่องทางการเรียนรู้</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สภาพและปัญหาด้านการจัดการเรียนการสอนนักเรียนที่มีความบกพร่องทางการเรียนรู้</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3) </w:t>
      </w:r>
      <w:r w:rsidRPr="0002547A">
        <w:rPr>
          <w:rFonts w:ascii="TH SarabunPSK" w:hAnsi="TH SarabunPSK" w:cs="TH SarabunPSK" w:hint="cs"/>
          <w:sz w:val="28"/>
          <w:cs/>
        </w:rPr>
        <w:t>สภาพและปัญหาด้านอื่น ๆของผู้ปฏิบัติงานด้านการจัดการเรียนการสอน</w:t>
      </w:r>
    </w:p>
    <w:p w:rsidR="0029291A" w:rsidRPr="0002547A" w:rsidRDefault="0029291A" w:rsidP="001979F0">
      <w:pPr>
        <w:ind w:firstLine="1440"/>
        <w:jc w:val="thaiDistribute"/>
        <w:rPr>
          <w:rFonts w:ascii="TH SarabunPSK" w:hAnsi="TH SarabunPSK" w:cs="TH SarabunPSK"/>
          <w:sz w:val="28"/>
        </w:rPr>
      </w:pPr>
      <w:r w:rsidRPr="0002547A">
        <w:rPr>
          <w:rFonts w:ascii="TH SarabunPSK" w:hAnsi="TH SarabunPSK" w:cs="TH SarabunPSK" w:hint="cs"/>
          <w:sz w:val="28"/>
        </w:rPr>
        <w:t>2.2</w:t>
      </w:r>
      <w:r w:rsidRPr="0002547A">
        <w:rPr>
          <w:rFonts w:ascii="TH SarabunPSK" w:hAnsi="TH SarabunPSK" w:cs="TH SarabunPSK" w:hint="cs"/>
          <w:sz w:val="28"/>
          <w:cs/>
        </w:rPr>
        <w:t xml:space="preserve"> ความต้องการเกี่ยวกับการสร้างหลักสูตรฐานสมรรถนะเพื่อการจัดการเรียนรู้ของครูผู้สอนนักเรียนที่มีความบกพร่องทางการเรียนรู้ โรงเรียนจัดการเรียนรวม ประกอบด้วย</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ความต้องการเกี่ยวกับการสร้างหลักสูตรฐานสมรรถนะด้านความรู้</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ความต้องการเกี่ยวกับหลักสูตรฐานสมรรถนะด้านทักษะ</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3) </w:t>
      </w:r>
      <w:r w:rsidRPr="0002547A">
        <w:rPr>
          <w:rFonts w:ascii="TH SarabunPSK" w:hAnsi="TH SarabunPSK" w:cs="TH SarabunPSK" w:hint="cs"/>
          <w:sz w:val="28"/>
          <w:cs/>
        </w:rPr>
        <w:t>ความต้องการเกี่ยวกับหลักสูตรฐานสมรรถนะ ด้านคุณลักษณะ</w:t>
      </w:r>
    </w:p>
    <w:p w:rsidR="0029291A" w:rsidRPr="0002547A" w:rsidRDefault="0029291A" w:rsidP="001979F0">
      <w:pPr>
        <w:ind w:left="720" w:firstLine="720"/>
        <w:jc w:val="thaiDistribute"/>
        <w:rPr>
          <w:rFonts w:ascii="TH SarabunPSK" w:hAnsi="TH SarabunPSK" w:cs="TH SarabunPSK"/>
          <w:sz w:val="28"/>
        </w:rPr>
      </w:pPr>
      <w:r w:rsidRPr="0002547A">
        <w:rPr>
          <w:rFonts w:ascii="TH SarabunPSK" w:hAnsi="TH SarabunPSK" w:cs="TH SarabunPSK" w:hint="cs"/>
          <w:sz w:val="28"/>
        </w:rPr>
        <w:t xml:space="preserve">4) </w:t>
      </w:r>
      <w:r w:rsidRPr="0002547A">
        <w:rPr>
          <w:rFonts w:ascii="TH SarabunPSK" w:hAnsi="TH SarabunPSK" w:cs="TH SarabunPSK" w:hint="cs"/>
          <w:sz w:val="28"/>
          <w:cs/>
        </w:rPr>
        <w:t>ความต้องการอื่น ๆ</w:t>
      </w:r>
    </w:p>
    <w:p w:rsidR="0029291A" w:rsidRPr="0002547A" w:rsidRDefault="0029291A" w:rsidP="0029291A">
      <w:pPr>
        <w:jc w:val="thaiDistribute"/>
        <w:rPr>
          <w:rFonts w:ascii="TH SarabunPSK" w:hAnsi="TH SarabunPSK" w:cs="TH SarabunPSK"/>
          <w:sz w:val="28"/>
        </w:rPr>
      </w:pPr>
      <w:r w:rsidRPr="0002547A">
        <w:rPr>
          <w:rFonts w:ascii="TH SarabunPSK" w:hAnsi="TH SarabunPSK" w:cs="TH SarabunPSK" w:hint="cs"/>
          <w:sz w:val="28"/>
          <w:cs/>
        </w:rPr>
        <w:t>วิเคราะห์ข้อมูล โดยใช้วิธีวิเคราะห์เนื้อหา (</w:t>
      </w:r>
      <w:r w:rsidRPr="0002547A">
        <w:rPr>
          <w:rFonts w:ascii="TH SarabunPSK" w:hAnsi="TH SarabunPSK" w:cs="TH SarabunPSK" w:hint="cs"/>
          <w:sz w:val="28"/>
        </w:rPr>
        <w:t>Content Analysis)</w:t>
      </w:r>
    </w:p>
    <w:p w:rsidR="00953BD0" w:rsidRPr="0002547A" w:rsidRDefault="00953BD0" w:rsidP="0029291A">
      <w:pPr>
        <w:jc w:val="thaiDistribute"/>
        <w:rPr>
          <w:rFonts w:ascii="TH SarabunPSK" w:hAnsi="TH SarabunPSK" w:cs="TH SarabunPSK"/>
          <w:sz w:val="28"/>
        </w:rPr>
      </w:pPr>
    </w:p>
    <w:p w:rsidR="00953BD0" w:rsidRPr="0002547A" w:rsidRDefault="00953BD0" w:rsidP="0029291A">
      <w:pPr>
        <w:jc w:val="thaiDistribute"/>
        <w:rPr>
          <w:rFonts w:ascii="TH SarabunPSK" w:hAnsi="TH SarabunPSK" w:cs="TH SarabunPSK"/>
          <w:sz w:val="28"/>
        </w:rPr>
      </w:pPr>
    </w:p>
    <w:p w:rsidR="00953BD0" w:rsidRPr="0002547A" w:rsidRDefault="00953BD0" w:rsidP="0029291A">
      <w:pPr>
        <w:jc w:val="thaiDistribute"/>
        <w:rPr>
          <w:rFonts w:ascii="TH SarabunPSK" w:hAnsi="TH SarabunPSK" w:cs="TH SarabunPSK"/>
          <w:sz w:val="28"/>
        </w:rPr>
      </w:pPr>
    </w:p>
    <w:p w:rsidR="00953BD0" w:rsidRPr="0002547A" w:rsidRDefault="00953BD0" w:rsidP="0029291A">
      <w:pPr>
        <w:jc w:val="thaiDistribute"/>
        <w:rPr>
          <w:rFonts w:ascii="TH SarabunPSK" w:hAnsi="TH SarabunPSK" w:cs="TH SarabunPSK"/>
          <w:sz w:val="28"/>
        </w:rPr>
      </w:pPr>
    </w:p>
    <w:p w:rsidR="0029291A" w:rsidRPr="0002547A" w:rsidRDefault="0029291A" w:rsidP="00953BD0">
      <w:pPr>
        <w:ind w:firstLine="720"/>
        <w:jc w:val="thaiDistribute"/>
        <w:rPr>
          <w:rFonts w:ascii="TH SarabunPSK" w:hAnsi="TH SarabunPSK" w:cs="TH SarabunPSK"/>
          <w:sz w:val="28"/>
        </w:rPr>
      </w:pPr>
      <w:r w:rsidRPr="0002547A">
        <w:rPr>
          <w:rFonts w:ascii="TH SarabunPSK" w:hAnsi="TH SarabunPSK" w:cs="TH SarabunPSK" w:hint="cs"/>
          <w:sz w:val="28"/>
          <w:cs/>
        </w:rPr>
        <w:lastRenderedPageBreak/>
        <w:t xml:space="preserve">ระยะที่ </w:t>
      </w:r>
      <w:r w:rsidRPr="0002547A">
        <w:rPr>
          <w:rFonts w:ascii="TH SarabunPSK" w:hAnsi="TH SarabunPSK" w:cs="TH SarabunPSK" w:hint="cs"/>
          <w:sz w:val="28"/>
        </w:rPr>
        <w:t>2</w:t>
      </w:r>
      <w:r w:rsidRPr="0002547A">
        <w:rPr>
          <w:rFonts w:ascii="TH SarabunPSK" w:hAnsi="TH SarabunPSK" w:cs="TH SarabunPSK" w:hint="cs"/>
          <w:sz w:val="28"/>
          <w:cs/>
        </w:rPr>
        <w:t xml:space="preserve">  การสร้างและประเมินคุณภาพของหลักสูตรฐานสมรรถนะเพื่อการจัดการเรียนรู้ของครูผู้สอนนักเรียนที่มีความบกพร่องทางการเรียนรู้ ดำเนินการดังนี้</w:t>
      </w:r>
    </w:p>
    <w:p w:rsidR="0029291A" w:rsidRPr="0002547A" w:rsidRDefault="0029291A" w:rsidP="00953BD0">
      <w:pPr>
        <w:ind w:firstLine="720"/>
        <w:jc w:val="thaiDistribute"/>
        <w:rPr>
          <w:rFonts w:ascii="TH SarabunPSK" w:hAnsi="TH SarabunPSK" w:cs="TH SarabunPSK"/>
          <w:sz w:val="28"/>
        </w:rPr>
      </w:pPr>
      <w:r w:rsidRPr="0002547A">
        <w:rPr>
          <w:rFonts w:ascii="TH SarabunPSK" w:hAnsi="TH SarabunPSK" w:cs="TH SarabunPSK" w:hint="cs"/>
          <w:sz w:val="28"/>
        </w:rPr>
        <w:t>1.</w:t>
      </w:r>
      <w:r w:rsidR="00953BD0" w:rsidRPr="0002547A">
        <w:rPr>
          <w:rFonts w:ascii="TH SarabunPSK" w:hAnsi="TH SarabunPSK" w:cs="TH SarabunPSK"/>
          <w:sz w:val="28"/>
        </w:rPr>
        <w:t xml:space="preserve">  </w:t>
      </w:r>
      <w:r w:rsidRPr="0002547A">
        <w:rPr>
          <w:rFonts w:ascii="TH SarabunPSK" w:hAnsi="TH SarabunPSK" w:cs="TH SarabunPSK" w:hint="cs"/>
          <w:sz w:val="28"/>
          <w:cs/>
        </w:rPr>
        <w:t>นำข้อมูลที่ได้จากการศึกษา วิเคราะห์ สังเคราะห์ เอกสารและงานวิจัยที่เกี่ยวข้อง การสอบถามสภาพปัจจุบัน ปัญหาและความต้องการในพัฒนาหลักสูตร การสนทนากลุ่ม</w:t>
      </w:r>
    </w:p>
    <w:p w:rsidR="0029291A" w:rsidRPr="0002547A" w:rsidRDefault="0029291A" w:rsidP="00953BD0">
      <w:pPr>
        <w:ind w:firstLine="720"/>
        <w:jc w:val="thaiDistribute"/>
        <w:rPr>
          <w:rFonts w:ascii="TH SarabunPSK" w:hAnsi="TH SarabunPSK" w:cs="TH SarabunPSK"/>
          <w:sz w:val="28"/>
        </w:rPr>
      </w:pPr>
      <w:r w:rsidRPr="0002547A">
        <w:rPr>
          <w:rFonts w:ascii="TH SarabunPSK" w:hAnsi="TH SarabunPSK" w:cs="TH SarabunPSK" w:hint="cs"/>
          <w:sz w:val="28"/>
        </w:rPr>
        <w:t>2.</w:t>
      </w:r>
      <w:r w:rsidR="00953BD0" w:rsidRPr="0002547A">
        <w:rPr>
          <w:rFonts w:ascii="TH SarabunPSK" w:hAnsi="TH SarabunPSK" w:cs="TH SarabunPSK"/>
          <w:sz w:val="28"/>
        </w:rPr>
        <w:t xml:space="preserve">  </w:t>
      </w:r>
      <w:r w:rsidRPr="0002547A">
        <w:rPr>
          <w:rFonts w:ascii="TH SarabunPSK" w:hAnsi="TH SarabunPSK" w:cs="TH SarabunPSK" w:hint="cs"/>
          <w:sz w:val="28"/>
          <w:cs/>
        </w:rPr>
        <w:t xml:space="preserve">ยกร่างหลักสูตรฐานสมรรถนะด้านการจัดการเรียนรู้ของครูผู้สอนนักเรียนที่มีความบกพร่องทางการเรียนรู้ </w:t>
      </w:r>
      <w:r w:rsidR="00953BD0"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และจัดทำคู่มือประกอบหลักสูตรฐาน โดยกำหนดองค์ประกอบของหลักสูตร </w:t>
      </w:r>
      <w:r w:rsidRPr="0002547A">
        <w:rPr>
          <w:rFonts w:ascii="TH SarabunPSK" w:hAnsi="TH SarabunPSK" w:cs="TH SarabunPSK" w:hint="cs"/>
          <w:sz w:val="28"/>
        </w:rPr>
        <w:t>10</w:t>
      </w:r>
      <w:r w:rsidRPr="0002547A">
        <w:rPr>
          <w:rFonts w:ascii="TH SarabunPSK" w:hAnsi="TH SarabunPSK" w:cs="TH SarabunPSK" w:hint="cs"/>
          <w:sz w:val="28"/>
          <w:cs/>
        </w:rPr>
        <w:t xml:space="preserve"> องค์ประกอบ ได้แก่ </w:t>
      </w:r>
      <w:r w:rsidRPr="0002547A">
        <w:rPr>
          <w:rFonts w:ascii="TH SarabunPSK" w:hAnsi="TH SarabunPSK" w:cs="TH SarabunPSK" w:hint="cs"/>
          <w:sz w:val="28"/>
        </w:rPr>
        <w:t xml:space="preserve">1) </w:t>
      </w:r>
      <w:r w:rsidRPr="0002547A">
        <w:rPr>
          <w:rFonts w:ascii="TH SarabunPSK" w:hAnsi="TH SarabunPSK" w:cs="TH SarabunPSK" w:hint="cs"/>
          <w:sz w:val="28"/>
          <w:cs/>
        </w:rPr>
        <w:t>เหตุผล</w:t>
      </w:r>
      <w:r w:rsidR="00953BD0"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และความจำเป็นของหลักสูตร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วิสัยทัศน์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จุดมุ่งหมาย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หลักการ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สมรรถนะที่มุ่งเน้น </w:t>
      </w:r>
      <w:r w:rsidRPr="0002547A">
        <w:rPr>
          <w:rFonts w:ascii="TH SarabunPSK" w:hAnsi="TH SarabunPSK" w:cs="TH SarabunPSK" w:hint="cs"/>
          <w:sz w:val="28"/>
        </w:rPr>
        <w:t xml:space="preserve">6) </w:t>
      </w:r>
      <w:r w:rsidRPr="0002547A">
        <w:rPr>
          <w:rFonts w:ascii="TH SarabunPSK" w:hAnsi="TH SarabunPSK" w:cs="TH SarabunPSK" w:hint="cs"/>
          <w:sz w:val="28"/>
          <w:cs/>
        </w:rPr>
        <w:t xml:space="preserve">โครงสร้างหลักสูตร </w:t>
      </w:r>
      <w:r w:rsidR="00953BD0" w:rsidRPr="0002547A">
        <w:rPr>
          <w:rFonts w:ascii="TH SarabunPSK" w:hAnsi="TH SarabunPSK" w:cs="TH SarabunPSK" w:hint="cs"/>
          <w:sz w:val="28"/>
          <w:cs/>
        </w:rPr>
        <w:t xml:space="preserve">           </w:t>
      </w:r>
      <w:r w:rsidRPr="0002547A">
        <w:rPr>
          <w:rFonts w:ascii="TH SarabunPSK" w:hAnsi="TH SarabunPSK" w:cs="TH SarabunPSK" w:hint="cs"/>
          <w:sz w:val="28"/>
        </w:rPr>
        <w:t xml:space="preserve">7) </w:t>
      </w:r>
      <w:r w:rsidRPr="0002547A">
        <w:rPr>
          <w:rFonts w:ascii="TH SarabunPSK" w:hAnsi="TH SarabunPSK" w:cs="TH SarabunPSK" w:hint="cs"/>
          <w:sz w:val="28"/>
          <w:cs/>
        </w:rPr>
        <w:t xml:space="preserve">เนื้อหา </w:t>
      </w:r>
      <w:r w:rsidRPr="0002547A">
        <w:rPr>
          <w:rFonts w:ascii="TH SarabunPSK" w:hAnsi="TH SarabunPSK" w:cs="TH SarabunPSK" w:hint="cs"/>
          <w:sz w:val="28"/>
        </w:rPr>
        <w:t xml:space="preserve">8) </w:t>
      </w:r>
      <w:r w:rsidRPr="0002547A">
        <w:rPr>
          <w:rFonts w:ascii="TH SarabunPSK" w:hAnsi="TH SarabunPSK" w:cs="TH SarabunPSK" w:hint="cs"/>
          <w:sz w:val="28"/>
          <w:cs/>
        </w:rPr>
        <w:t xml:space="preserve">แนวการจัดกิจกรรม </w:t>
      </w:r>
      <w:r w:rsidRPr="0002547A">
        <w:rPr>
          <w:rFonts w:ascii="TH SarabunPSK" w:hAnsi="TH SarabunPSK" w:cs="TH SarabunPSK" w:hint="cs"/>
          <w:sz w:val="28"/>
        </w:rPr>
        <w:t xml:space="preserve">9) </w:t>
      </w:r>
      <w:r w:rsidRPr="0002547A">
        <w:rPr>
          <w:rFonts w:ascii="TH SarabunPSK" w:hAnsi="TH SarabunPSK" w:cs="TH SarabunPSK" w:hint="cs"/>
          <w:sz w:val="28"/>
          <w:cs/>
        </w:rPr>
        <w:t xml:space="preserve">สื่อ อุปกรณ์และแหล่งเรียนรู้ </w:t>
      </w:r>
      <w:r w:rsidRPr="0002547A">
        <w:rPr>
          <w:rFonts w:ascii="TH SarabunPSK" w:hAnsi="TH SarabunPSK" w:cs="TH SarabunPSK" w:hint="cs"/>
          <w:sz w:val="28"/>
        </w:rPr>
        <w:t xml:space="preserve">10) </w:t>
      </w:r>
      <w:r w:rsidRPr="0002547A">
        <w:rPr>
          <w:rFonts w:ascii="TH SarabunPSK" w:hAnsi="TH SarabunPSK" w:cs="TH SarabunPSK" w:hint="cs"/>
          <w:sz w:val="28"/>
          <w:cs/>
        </w:rPr>
        <w:t>การวัดและประเมินผล</w:t>
      </w:r>
    </w:p>
    <w:p w:rsidR="0029291A" w:rsidRPr="0002547A" w:rsidRDefault="0029291A" w:rsidP="00953BD0">
      <w:pPr>
        <w:ind w:firstLine="720"/>
        <w:jc w:val="thaiDistribute"/>
        <w:rPr>
          <w:rFonts w:ascii="TH SarabunPSK" w:hAnsi="TH SarabunPSK" w:cs="TH SarabunPSK"/>
          <w:sz w:val="28"/>
        </w:rPr>
      </w:pPr>
      <w:r w:rsidRPr="0002547A">
        <w:rPr>
          <w:rFonts w:ascii="TH SarabunPSK" w:hAnsi="TH SarabunPSK" w:cs="TH SarabunPSK" w:hint="cs"/>
          <w:sz w:val="28"/>
        </w:rPr>
        <w:t>3</w:t>
      </w:r>
      <w:r w:rsidRPr="0002547A">
        <w:rPr>
          <w:rFonts w:ascii="TH SarabunPSK" w:hAnsi="TH SarabunPSK" w:cs="TH SarabunPSK" w:hint="cs"/>
          <w:sz w:val="28"/>
          <w:cs/>
        </w:rPr>
        <w:t xml:space="preserve"> ประเมินความเหมาะสมของหลักสูตรฐานสมรรถนะด้านการจัดการเรียนรู้ของครูผู้สอนนักเรียนที่มีความบกพร่องทางการเรียนรู้ </w:t>
      </w:r>
      <w:r w:rsidR="0089656A" w:rsidRPr="0002547A">
        <w:rPr>
          <w:rFonts w:ascii="TH SarabunPSK" w:hAnsi="TH SarabunPSK" w:cs="TH SarabunPSK" w:hint="cs"/>
          <w:sz w:val="28"/>
          <w:cs/>
        </w:rPr>
        <w:t xml:space="preserve">โดยผู้เชี่ยวชาญ จำนวน </w:t>
      </w:r>
      <w:r w:rsidR="0089656A" w:rsidRPr="0002547A">
        <w:rPr>
          <w:rFonts w:ascii="TH SarabunPSK" w:hAnsi="TH SarabunPSK" w:cs="TH SarabunPSK" w:hint="cs"/>
          <w:sz w:val="28"/>
        </w:rPr>
        <w:t>7</w:t>
      </w:r>
      <w:r w:rsidR="0089656A" w:rsidRPr="0002547A">
        <w:rPr>
          <w:rFonts w:ascii="TH SarabunPSK" w:hAnsi="TH SarabunPSK" w:cs="TH SarabunPSK" w:hint="cs"/>
          <w:sz w:val="28"/>
          <w:cs/>
        </w:rPr>
        <w:t xml:space="preserve"> คน </w:t>
      </w:r>
      <w:r w:rsidRPr="0002547A">
        <w:rPr>
          <w:rFonts w:ascii="TH SarabunPSK" w:hAnsi="TH SarabunPSK" w:cs="TH SarabunPSK" w:hint="cs"/>
          <w:sz w:val="28"/>
          <w:cs/>
        </w:rPr>
        <w:t>วิเคราะห์ข้อมูลโดยใช้สถิติค่าเฉลี่ย และส่วนเบี่ยงเบนมาตรฐาน</w: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ผลการวิจัย</w:t>
      </w:r>
    </w:p>
    <w:p w:rsidR="0029291A" w:rsidRPr="0002547A" w:rsidRDefault="0029291A" w:rsidP="0089656A">
      <w:pPr>
        <w:ind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ผลการศึกษาสภาพปัจจุบัน ปัญหาและความต้องการในการพัฒนาหลักสูตรฐานสมรรถนะการจัดการเรียนรู้ของครูผู้สอนนักเรียนที่มีความบกพร่องทางการเรียนรู้ พบว่า ครูมีความรู้ความเข้าใจไม่เพียงพอเกี่ยวกับวิธีการจัดการเรียนรู้สำหรับนักเรียนที่มีความบกพร่องทางการเรียนรู้ การใช้จิตวิทยาในการดูแลนักเรียน การใช้สื่อ เทคนิคการจัดการเรียนรู้และวิธีการวัดประเมินผลการเรียนรู้ยัง ส่วนความต้องการของครูในการพัฒนาสมรรถนะการจัดการเรียนรู้ครอบคลุมทั้ง </w:t>
      </w:r>
      <w:r w:rsidRPr="0002547A">
        <w:rPr>
          <w:rFonts w:ascii="TH SarabunPSK" w:hAnsi="TH SarabunPSK" w:cs="TH SarabunPSK" w:hint="cs"/>
          <w:sz w:val="28"/>
        </w:rPr>
        <w:t>3</w:t>
      </w:r>
      <w:r w:rsidRPr="0002547A">
        <w:rPr>
          <w:rFonts w:ascii="TH SarabunPSK" w:hAnsi="TH SarabunPSK" w:cs="TH SarabunPSK" w:hint="cs"/>
          <w:sz w:val="28"/>
          <w:cs/>
        </w:rPr>
        <w:t xml:space="preserve"> ด้าน ได้แก่ ด้านความรู้ ด้านทักษะ และด้านคุณลักษณะ</w:t>
      </w:r>
    </w:p>
    <w:p w:rsidR="0029291A" w:rsidRPr="0002547A" w:rsidRDefault="0029291A" w:rsidP="00DA6136">
      <w:pPr>
        <w:ind w:firstLine="1440"/>
        <w:jc w:val="thaiDistribute"/>
        <w:rPr>
          <w:rFonts w:ascii="TH SarabunPSK" w:hAnsi="TH SarabunPSK" w:cs="TH SarabunPSK"/>
          <w:sz w:val="28"/>
        </w:rPr>
      </w:pPr>
      <w:r w:rsidRPr="0002547A">
        <w:rPr>
          <w:rFonts w:ascii="TH SarabunPSK" w:hAnsi="TH SarabunPSK" w:cs="TH SarabunPSK" w:hint="cs"/>
          <w:sz w:val="28"/>
        </w:rPr>
        <w:t>1.1</w:t>
      </w:r>
      <w:r w:rsidRPr="0002547A">
        <w:rPr>
          <w:rFonts w:ascii="TH SarabunPSK" w:hAnsi="TH SarabunPSK" w:cs="TH SarabunPSK" w:hint="cs"/>
          <w:sz w:val="28"/>
          <w:cs/>
        </w:rPr>
        <w:t xml:space="preserve"> สมรรถนะด้านความรู้ ประกอบด้วยหลักจิตวิทยาในการสอน สื่อกับเด็กที่มีความบกพร่องทางการเรียนรู้ การคัดกรองนักเรียน การจัดทำแผน </w:t>
      </w:r>
      <w:r w:rsidRPr="0002547A">
        <w:rPr>
          <w:rFonts w:ascii="TH SarabunPSK" w:hAnsi="TH SarabunPSK" w:cs="TH SarabunPSK" w:hint="cs"/>
          <w:sz w:val="28"/>
        </w:rPr>
        <w:t xml:space="preserve">IEP, IIP </w:t>
      </w:r>
      <w:r w:rsidRPr="0002547A">
        <w:rPr>
          <w:rFonts w:ascii="TH SarabunPSK" w:hAnsi="TH SarabunPSK" w:cs="TH SarabunPSK" w:hint="cs"/>
          <w:sz w:val="28"/>
          <w:cs/>
        </w:rPr>
        <w:t>การส่งต่อนักเรียน การวัดผลประเมินผล/การจบในแต่ละระดับชั้น ประเภทของความพิการ และความสำคัญของเด็กพิเศษ</w:t>
      </w:r>
    </w:p>
    <w:p w:rsidR="0029291A" w:rsidRPr="0002547A" w:rsidRDefault="0029291A" w:rsidP="00DA6136">
      <w:pPr>
        <w:ind w:firstLine="1440"/>
        <w:jc w:val="thaiDistribute"/>
        <w:rPr>
          <w:rFonts w:ascii="TH SarabunPSK" w:hAnsi="TH SarabunPSK" w:cs="TH SarabunPSK"/>
          <w:sz w:val="28"/>
        </w:rPr>
      </w:pPr>
      <w:r w:rsidRPr="0002547A">
        <w:rPr>
          <w:rFonts w:ascii="TH SarabunPSK" w:hAnsi="TH SarabunPSK" w:cs="TH SarabunPSK" w:hint="cs"/>
          <w:sz w:val="28"/>
        </w:rPr>
        <w:t>1.2</w:t>
      </w:r>
      <w:r w:rsidRPr="0002547A">
        <w:rPr>
          <w:rFonts w:ascii="TH SarabunPSK" w:hAnsi="TH SarabunPSK" w:cs="TH SarabunPSK" w:hint="cs"/>
          <w:sz w:val="28"/>
          <w:cs/>
        </w:rPr>
        <w:t xml:space="preserve"> สมรรถนะด้านทักษะ ประกอบด้วย ทักษะการจัดการเรียนการสอนสำหรับเด็กที่มีการเรียนรู้ การผลิตสื่อ กระบวนการออกแบบกิจกรรมการเรียนรู้ การคัดกรองนักเรียน การจัดทำแผน </w:t>
      </w:r>
      <w:r w:rsidRPr="0002547A">
        <w:rPr>
          <w:rFonts w:ascii="TH SarabunPSK" w:hAnsi="TH SarabunPSK" w:cs="TH SarabunPSK" w:hint="cs"/>
          <w:sz w:val="28"/>
        </w:rPr>
        <w:t>IEP,</w:t>
      </w:r>
      <w:r w:rsidR="008D34EB" w:rsidRPr="0002547A">
        <w:rPr>
          <w:rFonts w:ascii="TH SarabunPSK" w:hAnsi="TH SarabunPSK" w:cs="TH SarabunPSK"/>
          <w:sz w:val="28"/>
        </w:rPr>
        <w:t xml:space="preserve"> </w:t>
      </w:r>
      <w:r w:rsidRPr="0002547A">
        <w:rPr>
          <w:rFonts w:ascii="TH SarabunPSK" w:hAnsi="TH SarabunPSK" w:cs="TH SarabunPSK" w:hint="cs"/>
          <w:sz w:val="28"/>
        </w:rPr>
        <w:t xml:space="preserve">IIP </w:t>
      </w:r>
      <w:r w:rsidRPr="0002547A">
        <w:rPr>
          <w:rFonts w:ascii="TH SarabunPSK" w:hAnsi="TH SarabunPSK" w:cs="TH SarabunPSK" w:hint="cs"/>
          <w:sz w:val="28"/>
          <w:cs/>
        </w:rPr>
        <w:t>การส่งต่อนักเรียน และการวัดผลประเมินผล</w:t>
      </w:r>
    </w:p>
    <w:p w:rsidR="0029291A" w:rsidRPr="0002547A" w:rsidRDefault="0029291A" w:rsidP="00DA6136">
      <w:pPr>
        <w:ind w:firstLine="1440"/>
        <w:jc w:val="thaiDistribute"/>
        <w:rPr>
          <w:rFonts w:ascii="TH SarabunPSK" w:hAnsi="TH SarabunPSK" w:cs="TH SarabunPSK"/>
          <w:sz w:val="28"/>
        </w:rPr>
      </w:pPr>
      <w:r w:rsidRPr="0002547A">
        <w:rPr>
          <w:rFonts w:ascii="TH SarabunPSK" w:hAnsi="TH SarabunPSK" w:cs="TH SarabunPSK" w:hint="cs"/>
          <w:sz w:val="28"/>
        </w:rPr>
        <w:t>1.3</w:t>
      </w:r>
      <w:r w:rsidRPr="0002547A">
        <w:rPr>
          <w:rFonts w:ascii="TH SarabunPSK" w:hAnsi="TH SarabunPSK" w:cs="TH SarabunPSK" w:hint="cs"/>
          <w:sz w:val="28"/>
          <w:cs/>
        </w:rPr>
        <w:t xml:space="preserve"> ด้านคุณลักษณะของครู ประกอบด้วย ประสิทธิภาพในการปฏิบัติตน ปฏิบัติงาน และการเป็นครูที่ดี และเสริมสร้างเจตคติที่ดีในการจัดการเรียนการสอนนักเรียนที่มีความบกพร่องการเรียนรู้</w:t>
      </w:r>
    </w:p>
    <w:p w:rsidR="0029291A" w:rsidRPr="0002547A" w:rsidRDefault="0029291A" w:rsidP="0089656A">
      <w:pPr>
        <w:ind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ผลการสร้างและประเมินคุณภาพของหลักสูตรฐานสมรรถนะเพื่อการจัดการเรียนรู้ของครูผู้สอนนักเรียนที่มีความบกพร่องทางการเรียนรู้ โรงเรียนจัดการเรียนรวม ดังนี้</w:t>
      </w:r>
    </w:p>
    <w:p w:rsidR="0029291A" w:rsidRPr="0002547A" w:rsidRDefault="0029291A" w:rsidP="0089656A">
      <w:pPr>
        <w:ind w:firstLine="1418"/>
        <w:jc w:val="thaiDistribute"/>
        <w:rPr>
          <w:rFonts w:ascii="TH SarabunPSK" w:hAnsi="TH SarabunPSK" w:cs="TH SarabunPSK"/>
          <w:sz w:val="28"/>
        </w:rPr>
      </w:pPr>
      <w:r w:rsidRPr="0002547A">
        <w:rPr>
          <w:rFonts w:ascii="TH SarabunPSK" w:hAnsi="TH SarabunPSK" w:cs="TH SarabunPSK" w:hint="cs"/>
          <w:sz w:val="28"/>
        </w:rPr>
        <w:t>2.1</w:t>
      </w:r>
      <w:r w:rsidRPr="0002547A">
        <w:rPr>
          <w:rFonts w:ascii="TH SarabunPSK" w:hAnsi="TH SarabunPSK" w:cs="TH SarabunPSK" w:hint="cs"/>
          <w:sz w:val="28"/>
          <w:cs/>
        </w:rPr>
        <w:t xml:space="preserve"> หลักสูตรพัฒนาสมรรถนะด้านการจัดการเรียนรู้ของครูผู้สอนนักเรียนที่มีความบกพร่องทา</w:t>
      </w:r>
      <w:r w:rsidR="00DA6136" w:rsidRPr="0002547A">
        <w:rPr>
          <w:rFonts w:ascii="TH SarabunPSK" w:hAnsi="TH SarabunPSK" w:cs="TH SarabunPSK" w:hint="cs"/>
          <w:sz w:val="28"/>
          <w:cs/>
        </w:rPr>
        <w:t>ง</w:t>
      </w:r>
      <w:r w:rsidRPr="0002547A">
        <w:rPr>
          <w:rFonts w:ascii="TH SarabunPSK" w:hAnsi="TH SarabunPSK" w:cs="TH SarabunPSK" w:hint="cs"/>
          <w:sz w:val="28"/>
          <w:cs/>
        </w:rPr>
        <w:t xml:space="preserve">การเรียนรู้ โรงเรียนจัดการเรียนรวม มีองค์ประกอบของหลักสูตร </w:t>
      </w:r>
      <w:r w:rsidRPr="0002547A">
        <w:rPr>
          <w:rFonts w:ascii="TH SarabunPSK" w:hAnsi="TH SarabunPSK" w:cs="TH SarabunPSK" w:hint="cs"/>
          <w:sz w:val="28"/>
        </w:rPr>
        <w:t>10</w:t>
      </w:r>
      <w:r w:rsidRPr="0002547A">
        <w:rPr>
          <w:rFonts w:ascii="TH SarabunPSK" w:hAnsi="TH SarabunPSK" w:cs="TH SarabunPSK" w:hint="cs"/>
          <w:sz w:val="28"/>
          <w:cs/>
        </w:rPr>
        <w:t xml:space="preserve"> องค์ประกอบ ได้แก่ </w:t>
      </w:r>
      <w:r w:rsidRPr="0002547A">
        <w:rPr>
          <w:rFonts w:ascii="TH SarabunPSK" w:hAnsi="TH SarabunPSK" w:cs="TH SarabunPSK" w:hint="cs"/>
          <w:sz w:val="28"/>
        </w:rPr>
        <w:t>1)</w:t>
      </w:r>
      <w:r w:rsidR="00DA6136" w:rsidRPr="0002547A">
        <w:rPr>
          <w:rFonts w:ascii="TH SarabunPSK" w:hAnsi="TH SarabunPSK" w:cs="TH SarabunPSK"/>
          <w:sz w:val="28"/>
        </w:rPr>
        <w:t xml:space="preserve"> </w:t>
      </w:r>
      <w:r w:rsidRPr="0002547A">
        <w:rPr>
          <w:rFonts w:ascii="TH SarabunPSK" w:hAnsi="TH SarabunPSK" w:cs="TH SarabunPSK" w:hint="cs"/>
          <w:sz w:val="28"/>
          <w:cs/>
        </w:rPr>
        <w:t xml:space="preserve">เหตุผลและความจำเป็นของหลักสูตร </w:t>
      </w:r>
      <w:r w:rsidR="00DA6136" w:rsidRPr="0002547A">
        <w:rPr>
          <w:rFonts w:ascii="TH SarabunPSK" w:hAnsi="TH SarabunPSK" w:cs="TH SarabunPSK"/>
          <w:sz w:val="28"/>
        </w:rPr>
        <w:t xml:space="preserve">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วิสัยทัศน์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จุดมุ่งหมาย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หลักการ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สมรรถนะที่มุ่งเน้น </w:t>
      </w:r>
      <w:r w:rsidRPr="0002547A">
        <w:rPr>
          <w:rFonts w:ascii="TH SarabunPSK" w:hAnsi="TH SarabunPSK" w:cs="TH SarabunPSK" w:hint="cs"/>
          <w:sz w:val="28"/>
        </w:rPr>
        <w:t xml:space="preserve">6) </w:t>
      </w:r>
      <w:r w:rsidRPr="0002547A">
        <w:rPr>
          <w:rFonts w:ascii="TH SarabunPSK" w:hAnsi="TH SarabunPSK" w:cs="TH SarabunPSK" w:hint="cs"/>
          <w:sz w:val="28"/>
          <w:cs/>
        </w:rPr>
        <w:t xml:space="preserve">โครงสร้างของหลักสูตร </w:t>
      </w:r>
      <w:r w:rsidRPr="0002547A">
        <w:rPr>
          <w:rFonts w:ascii="TH SarabunPSK" w:hAnsi="TH SarabunPSK" w:cs="TH SarabunPSK" w:hint="cs"/>
          <w:sz w:val="28"/>
        </w:rPr>
        <w:t xml:space="preserve">7) </w:t>
      </w:r>
      <w:r w:rsidRPr="0002547A">
        <w:rPr>
          <w:rFonts w:ascii="TH SarabunPSK" w:hAnsi="TH SarabunPSK" w:cs="TH SarabunPSK" w:hint="cs"/>
          <w:sz w:val="28"/>
          <w:cs/>
        </w:rPr>
        <w:t xml:space="preserve">เนื้อหา </w:t>
      </w:r>
      <w:r w:rsidRPr="0002547A">
        <w:rPr>
          <w:rFonts w:ascii="TH SarabunPSK" w:hAnsi="TH SarabunPSK" w:cs="TH SarabunPSK" w:hint="cs"/>
          <w:sz w:val="28"/>
        </w:rPr>
        <w:t xml:space="preserve">8) </w:t>
      </w:r>
      <w:r w:rsidRPr="0002547A">
        <w:rPr>
          <w:rFonts w:ascii="TH SarabunPSK" w:hAnsi="TH SarabunPSK" w:cs="TH SarabunPSK" w:hint="cs"/>
          <w:sz w:val="28"/>
          <w:cs/>
        </w:rPr>
        <w:t xml:space="preserve">แนวการจัดกิจกรรม </w:t>
      </w:r>
      <w:r w:rsidRPr="0002547A">
        <w:rPr>
          <w:rFonts w:ascii="TH SarabunPSK" w:hAnsi="TH SarabunPSK" w:cs="TH SarabunPSK" w:hint="cs"/>
          <w:sz w:val="28"/>
        </w:rPr>
        <w:t xml:space="preserve">9) </w:t>
      </w:r>
      <w:r w:rsidRPr="0002547A">
        <w:rPr>
          <w:rFonts w:ascii="TH SarabunPSK" w:hAnsi="TH SarabunPSK" w:cs="TH SarabunPSK" w:hint="cs"/>
          <w:sz w:val="28"/>
          <w:cs/>
        </w:rPr>
        <w:t xml:space="preserve">สื่อ อุปกรณ์ และแหล่งเรียนรู้ </w:t>
      </w:r>
      <w:r w:rsidRPr="0002547A">
        <w:rPr>
          <w:rFonts w:ascii="TH SarabunPSK" w:hAnsi="TH SarabunPSK" w:cs="TH SarabunPSK" w:hint="cs"/>
          <w:sz w:val="28"/>
        </w:rPr>
        <w:t xml:space="preserve">10) </w:t>
      </w:r>
      <w:r w:rsidRPr="0002547A">
        <w:rPr>
          <w:rFonts w:ascii="TH SarabunPSK" w:hAnsi="TH SarabunPSK" w:cs="TH SarabunPSK" w:hint="cs"/>
          <w:sz w:val="28"/>
          <w:cs/>
        </w:rPr>
        <w:t xml:space="preserve">การวัดและประเมินผล  </w:t>
      </w:r>
      <w:r w:rsidR="00183578" w:rsidRPr="0002547A">
        <w:rPr>
          <w:rFonts w:ascii="TH SarabunPSK" w:hAnsi="TH SarabunPSK" w:cs="TH SarabunPSK" w:hint="cs"/>
          <w:sz w:val="28"/>
          <w:cs/>
        </w:rPr>
        <w:t xml:space="preserve"> และ</w:t>
      </w:r>
      <w:r w:rsidRPr="0002547A">
        <w:rPr>
          <w:rFonts w:ascii="TH SarabunPSK" w:hAnsi="TH SarabunPSK" w:cs="TH SarabunPSK" w:hint="cs"/>
          <w:sz w:val="28"/>
          <w:cs/>
        </w:rPr>
        <w:t xml:space="preserve">ได้หน่วยการเรียนรู้ </w:t>
      </w:r>
      <w:r w:rsidRPr="0002547A">
        <w:rPr>
          <w:rFonts w:ascii="TH SarabunPSK" w:hAnsi="TH SarabunPSK" w:cs="TH SarabunPSK" w:hint="cs"/>
          <w:sz w:val="28"/>
        </w:rPr>
        <w:t>10</w:t>
      </w:r>
      <w:r w:rsidRPr="0002547A">
        <w:rPr>
          <w:rFonts w:ascii="TH SarabunPSK" w:hAnsi="TH SarabunPSK" w:cs="TH SarabunPSK" w:hint="cs"/>
          <w:sz w:val="28"/>
          <w:cs/>
        </w:rPr>
        <w:t xml:space="preserve"> หน่วย ประกอบด้วย </w:t>
      </w:r>
      <w:r w:rsidR="00183578"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ส่วนที่ </w:t>
      </w:r>
      <w:r w:rsidRPr="0002547A">
        <w:rPr>
          <w:rFonts w:ascii="TH SarabunPSK" w:hAnsi="TH SarabunPSK" w:cs="TH SarabunPSK" w:hint="cs"/>
          <w:sz w:val="28"/>
        </w:rPr>
        <w:t>1</w:t>
      </w:r>
      <w:r w:rsidRPr="0002547A">
        <w:rPr>
          <w:rFonts w:ascii="TH SarabunPSK" w:hAnsi="TH SarabunPSK" w:cs="TH SarabunPSK" w:hint="cs"/>
          <w:sz w:val="28"/>
          <w:cs/>
        </w:rPr>
        <w:t xml:space="preserve"> สมรรถนะด้านความรู้ จำนวน </w:t>
      </w:r>
      <w:r w:rsidRPr="0002547A">
        <w:rPr>
          <w:rFonts w:ascii="TH SarabunPSK" w:hAnsi="TH SarabunPSK" w:cs="TH SarabunPSK" w:hint="cs"/>
          <w:sz w:val="28"/>
        </w:rPr>
        <w:t>13</w:t>
      </w:r>
      <w:r w:rsidRPr="0002547A">
        <w:rPr>
          <w:rFonts w:ascii="TH SarabunPSK" w:hAnsi="TH SarabunPSK" w:cs="TH SarabunPSK" w:hint="cs"/>
          <w:sz w:val="28"/>
          <w:cs/>
        </w:rPr>
        <w:t xml:space="preserve"> ชั่วโมง ประกอบด้วยเนื้อหา </w:t>
      </w:r>
      <w:r w:rsidRPr="0002547A">
        <w:rPr>
          <w:rFonts w:ascii="TH SarabunPSK" w:hAnsi="TH SarabunPSK" w:cs="TH SarabunPSK" w:hint="cs"/>
          <w:sz w:val="28"/>
        </w:rPr>
        <w:t>7</w:t>
      </w:r>
      <w:r w:rsidRPr="0002547A">
        <w:rPr>
          <w:rFonts w:ascii="TH SarabunPSK" w:hAnsi="TH SarabunPSK" w:cs="TH SarabunPSK" w:hint="cs"/>
          <w:sz w:val="28"/>
          <w:cs/>
        </w:rPr>
        <w:t xml:space="preserve"> เรื่อง และส่วนที่ </w:t>
      </w:r>
      <w:r w:rsidRPr="0002547A">
        <w:rPr>
          <w:rFonts w:ascii="TH SarabunPSK" w:hAnsi="TH SarabunPSK" w:cs="TH SarabunPSK" w:hint="cs"/>
          <w:sz w:val="28"/>
        </w:rPr>
        <w:t>2</w:t>
      </w:r>
      <w:r w:rsidRPr="0002547A">
        <w:rPr>
          <w:rFonts w:ascii="TH SarabunPSK" w:hAnsi="TH SarabunPSK" w:cs="TH SarabunPSK" w:hint="cs"/>
          <w:sz w:val="28"/>
          <w:cs/>
        </w:rPr>
        <w:t xml:space="preserve"> สมรรถนะด้านทักษะ</w:t>
      </w:r>
      <w:r w:rsidR="00183578"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และคุณลักษณะ จำนวน </w:t>
      </w:r>
      <w:r w:rsidRPr="0002547A">
        <w:rPr>
          <w:rFonts w:ascii="TH SarabunPSK" w:hAnsi="TH SarabunPSK" w:cs="TH SarabunPSK" w:hint="cs"/>
          <w:sz w:val="28"/>
        </w:rPr>
        <w:t>306</w:t>
      </w:r>
      <w:r w:rsidRPr="0002547A">
        <w:rPr>
          <w:rFonts w:ascii="TH SarabunPSK" w:hAnsi="TH SarabunPSK" w:cs="TH SarabunPSK" w:hint="cs"/>
          <w:sz w:val="28"/>
          <w:cs/>
        </w:rPr>
        <w:t xml:space="preserve"> ชั่วโมง รวม </w:t>
      </w:r>
      <w:r w:rsidRPr="0002547A">
        <w:rPr>
          <w:rFonts w:ascii="TH SarabunPSK" w:hAnsi="TH SarabunPSK" w:cs="TH SarabunPSK" w:hint="cs"/>
          <w:sz w:val="28"/>
        </w:rPr>
        <w:t>319</w:t>
      </w:r>
      <w:r w:rsidRPr="0002547A">
        <w:rPr>
          <w:rFonts w:ascii="TH SarabunPSK" w:hAnsi="TH SarabunPSK" w:cs="TH SarabunPSK" w:hint="cs"/>
          <w:sz w:val="28"/>
          <w:cs/>
        </w:rPr>
        <w:t xml:space="preserve"> ชั่วโมง ตามโครงสร้างหลักสูตร</w:t>
      </w:r>
      <w:r w:rsidR="00690DBF" w:rsidRPr="0002547A">
        <w:rPr>
          <w:rFonts w:ascii="TH SarabunPSK" w:hAnsi="TH SarabunPSK" w:cs="TH SarabunPSK" w:hint="cs"/>
          <w:sz w:val="28"/>
          <w:cs/>
        </w:rPr>
        <w:t xml:space="preserve"> (ตารางที่ 1) </w:t>
      </w:r>
    </w:p>
    <w:p w:rsidR="0029291A" w:rsidRPr="0002547A" w:rsidRDefault="0029291A"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r w:rsidRPr="0002547A">
        <w:rPr>
          <w:rFonts w:ascii="TH SarabunPSK" w:hAnsi="TH SarabunPSK" w:cs="TH SarabunPSK" w:hint="cs"/>
          <w:b/>
          <w:bCs/>
          <w:sz w:val="28"/>
          <w:cs/>
        </w:rPr>
        <w:lastRenderedPageBreak/>
        <w:t>ตาราง</w:t>
      </w:r>
      <w:r w:rsidR="00690DBF" w:rsidRPr="0002547A">
        <w:rPr>
          <w:rFonts w:ascii="TH SarabunPSK" w:hAnsi="TH SarabunPSK" w:cs="TH SarabunPSK" w:hint="cs"/>
          <w:b/>
          <w:bCs/>
          <w:sz w:val="28"/>
          <w:cs/>
        </w:rPr>
        <w:t>ที่</w:t>
      </w:r>
      <w:r w:rsidRPr="0002547A">
        <w:rPr>
          <w:rFonts w:ascii="TH SarabunPSK" w:hAnsi="TH SarabunPSK" w:cs="TH SarabunPSK" w:hint="cs"/>
          <w:b/>
          <w:bCs/>
          <w:sz w:val="28"/>
          <w:cs/>
        </w:rPr>
        <w:t xml:space="preserve"> </w:t>
      </w:r>
      <w:r w:rsidRPr="0002547A">
        <w:rPr>
          <w:rFonts w:ascii="TH SarabunPSK" w:hAnsi="TH SarabunPSK" w:cs="TH SarabunPSK" w:hint="cs"/>
          <w:b/>
          <w:bCs/>
          <w:sz w:val="28"/>
        </w:rPr>
        <w:t>1</w:t>
      </w:r>
      <w:r w:rsidRPr="0002547A">
        <w:rPr>
          <w:rFonts w:ascii="TH SarabunPSK" w:hAnsi="TH SarabunPSK" w:cs="TH SarabunPSK" w:hint="cs"/>
          <w:sz w:val="28"/>
          <w:cs/>
        </w:rPr>
        <w:t xml:space="preserve"> โครงสร้างของหลักสูตร</w:t>
      </w:r>
    </w:p>
    <w:p w:rsidR="0029291A" w:rsidRPr="0002547A" w:rsidRDefault="0029291A" w:rsidP="0029291A">
      <w:pPr>
        <w:jc w:val="thaiDistribute"/>
        <w:rPr>
          <w:rFonts w:ascii="TH SarabunPSK" w:hAnsi="TH SarabunPSK" w:cs="TH SarabunPSK"/>
          <w:sz w:val="28"/>
        </w:rPr>
      </w:pPr>
    </w:p>
    <w:tbl>
      <w:tblPr>
        <w:tblW w:w="9085" w:type="dxa"/>
        <w:tblLayout w:type="fixed"/>
        <w:tblLook w:val="0400" w:firstRow="0" w:lastRow="0" w:firstColumn="0" w:lastColumn="0" w:noHBand="0" w:noVBand="1"/>
      </w:tblPr>
      <w:tblGrid>
        <w:gridCol w:w="518"/>
        <w:gridCol w:w="2596"/>
        <w:gridCol w:w="4819"/>
        <w:gridCol w:w="1152"/>
      </w:tblGrid>
      <w:tr w:rsidR="00183578" w:rsidRPr="0002547A" w:rsidTr="003A136D">
        <w:trPr>
          <w:tblHeader/>
        </w:trPr>
        <w:tc>
          <w:tcPr>
            <w:tcW w:w="518" w:type="dxa"/>
            <w:tcBorders>
              <w:top w:val="single" w:sz="4" w:space="0" w:color="auto"/>
              <w:bottom w:val="single" w:sz="4" w:space="0" w:color="auto"/>
            </w:tcBorders>
            <w:shd w:val="clear" w:color="auto" w:fill="F2F2F2" w:themeFill="background1" w:themeFillShade="F2"/>
            <w:vAlign w:val="center"/>
          </w:tcPr>
          <w:p w:rsidR="00183578" w:rsidRPr="0002547A" w:rsidRDefault="00183578" w:rsidP="006D4876">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ที่</w:t>
            </w:r>
            <w:proofErr w:type="spellEnd"/>
          </w:p>
        </w:tc>
        <w:tc>
          <w:tcPr>
            <w:tcW w:w="2596" w:type="dxa"/>
            <w:tcBorders>
              <w:top w:val="single" w:sz="4" w:space="0" w:color="auto"/>
              <w:bottom w:val="single" w:sz="4" w:space="0" w:color="auto"/>
            </w:tcBorders>
            <w:shd w:val="clear" w:color="auto" w:fill="F2F2F2" w:themeFill="background1" w:themeFillShade="F2"/>
            <w:vAlign w:val="center"/>
          </w:tcPr>
          <w:p w:rsidR="00183578" w:rsidRPr="0002547A" w:rsidRDefault="00183578" w:rsidP="006D4876">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ชื่อหน่วย</w:t>
            </w:r>
            <w:proofErr w:type="spellEnd"/>
          </w:p>
        </w:tc>
        <w:tc>
          <w:tcPr>
            <w:tcW w:w="4819" w:type="dxa"/>
            <w:tcBorders>
              <w:top w:val="single" w:sz="4" w:space="0" w:color="auto"/>
              <w:bottom w:val="single" w:sz="4" w:space="0" w:color="auto"/>
            </w:tcBorders>
            <w:shd w:val="clear" w:color="auto" w:fill="F2F2F2" w:themeFill="background1" w:themeFillShade="F2"/>
            <w:vAlign w:val="center"/>
          </w:tcPr>
          <w:p w:rsidR="00183578" w:rsidRPr="0002547A" w:rsidRDefault="00183578" w:rsidP="006D4876">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เนื้อหา</w:t>
            </w:r>
            <w:proofErr w:type="spellEnd"/>
          </w:p>
        </w:tc>
        <w:tc>
          <w:tcPr>
            <w:tcW w:w="1152" w:type="dxa"/>
            <w:tcBorders>
              <w:top w:val="single" w:sz="4" w:space="0" w:color="auto"/>
              <w:bottom w:val="single" w:sz="4" w:space="0" w:color="auto"/>
            </w:tcBorders>
            <w:shd w:val="clear" w:color="auto" w:fill="F2F2F2" w:themeFill="background1" w:themeFillShade="F2"/>
            <w:vAlign w:val="center"/>
          </w:tcPr>
          <w:p w:rsidR="00183578" w:rsidRPr="0002547A" w:rsidRDefault="00183578" w:rsidP="006D4876">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เวลา</w:t>
            </w:r>
            <w:proofErr w:type="spellEnd"/>
          </w:p>
        </w:tc>
      </w:tr>
      <w:tr w:rsidR="00183578" w:rsidRPr="0002547A" w:rsidTr="00EE1DBA">
        <w:tc>
          <w:tcPr>
            <w:tcW w:w="7933" w:type="dxa"/>
            <w:gridSpan w:val="3"/>
            <w:tcBorders>
              <w:top w:val="single" w:sz="4" w:space="0" w:color="auto"/>
              <w:bottom w:val="single" w:sz="4" w:space="0" w:color="auto"/>
            </w:tcBorders>
            <w:vAlign w:val="center"/>
          </w:tcPr>
          <w:p w:rsidR="00183578" w:rsidRPr="0002547A" w:rsidRDefault="00183578" w:rsidP="006D4876">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ส่วนที่</w:t>
            </w:r>
            <w:proofErr w:type="spellEnd"/>
            <w:r w:rsidRPr="0002547A">
              <w:rPr>
                <w:rFonts w:ascii="TH SarabunPSK" w:eastAsia="TH SarabunPSK" w:hAnsi="TH SarabunPSK" w:cs="TH SarabunPSK" w:hint="cs"/>
                <w:b/>
                <w:sz w:val="28"/>
              </w:rPr>
              <w:t xml:space="preserve"> 1 </w:t>
            </w:r>
            <w:proofErr w:type="spellStart"/>
            <w:r w:rsidRPr="0002547A">
              <w:rPr>
                <w:rFonts w:ascii="TH SarabunPSK" w:eastAsia="TH SarabunPSK" w:hAnsi="TH SarabunPSK" w:cs="TH SarabunPSK" w:hint="cs"/>
                <w:b/>
                <w:sz w:val="28"/>
              </w:rPr>
              <w:t>สมรรถนะด้านความรู้</w:t>
            </w:r>
            <w:proofErr w:type="spellEnd"/>
          </w:p>
        </w:tc>
        <w:tc>
          <w:tcPr>
            <w:tcW w:w="1152" w:type="dxa"/>
            <w:tcBorders>
              <w:top w:val="single" w:sz="4" w:space="0" w:color="auto"/>
              <w:bottom w:val="single" w:sz="4" w:space="0" w:color="auto"/>
            </w:tcBorders>
            <w:vAlign w:val="center"/>
          </w:tcPr>
          <w:p w:rsidR="002C2C69" w:rsidRPr="0002547A" w:rsidRDefault="00183578" w:rsidP="002C2C69">
            <w:pPr>
              <w:rPr>
                <w:rFonts w:ascii="TH SarabunPSK" w:eastAsia="TH SarabunPSK" w:hAnsi="TH SarabunPSK" w:cs="TH SarabunPSK"/>
                <w:b/>
                <w:bCs/>
                <w:sz w:val="28"/>
              </w:rPr>
            </w:pPr>
            <w:r w:rsidRPr="0002547A">
              <w:rPr>
                <w:rFonts w:ascii="TH SarabunPSK" w:eastAsia="TH SarabunPSK" w:hAnsi="TH SarabunPSK" w:cs="TH SarabunPSK" w:hint="cs"/>
                <w:b/>
                <w:bCs/>
                <w:sz w:val="28"/>
              </w:rPr>
              <w:t xml:space="preserve">2 </w:t>
            </w:r>
            <w:proofErr w:type="spellStart"/>
            <w:r w:rsidRPr="0002547A">
              <w:rPr>
                <w:rFonts w:ascii="TH SarabunPSK" w:eastAsia="TH SarabunPSK" w:hAnsi="TH SarabunPSK" w:cs="TH SarabunPSK" w:hint="cs"/>
                <w:b/>
                <w:bCs/>
                <w:sz w:val="28"/>
              </w:rPr>
              <w:t>วัน</w:t>
            </w:r>
            <w:proofErr w:type="spellEnd"/>
          </w:p>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b/>
                <w:bCs/>
                <w:sz w:val="28"/>
              </w:rPr>
              <w:t xml:space="preserve">(13 </w:t>
            </w:r>
            <w:proofErr w:type="spellStart"/>
            <w:r w:rsidRPr="0002547A">
              <w:rPr>
                <w:rFonts w:ascii="TH SarabunPSK" w:eastAsia="TH SarabunPSK" w:hAnsi="TH SarabunPSK" w:cs="TH SarabunPSK" w:hint="cs"/>
                <w:b/>
                <w:bCs/>
                <w:sz w:val="28"/>
              </w:rPr>
              <w:t>ชม</w:t>
            </w:r>
            <w:proofErr w:type="spellEnd"/>
            <w:r w:rsidRPr="0002547A">
              <w:rPr>
                <w:rFonts w:ascii="TH SarabunPSK" w:eastAsia="TH SarabunPSK" w:hAnsi="TH SarabunPSK" w:cs="TH SarabunPSK" w:hint="cs"/>
                <w:b/>
                <w:bCs/>
                <w:sz w:val="28"/>
              </w:rPr>
              <w:t>.)</w:t>
            </w:r>
          </w:p>
        </w:tc>
      </w:tr>
      <w:tr w:rsidR="00183578" w:rsidRPr="0002547A" w:rsidTr="00EE1DBA">
        <w:tc>
          <w:tcPr>
            <w:tcW w:w="518" w:type="dxa"/>
            <w:tcBorders>
              <w:top w:val="single" w:sz="4" w:space="0" w:color="auto"/>
            </w:tcBorders>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1</w:t>
            </w:r>
          </w:p>
        </w:tc>
        <w:tc>
          <w:tcPr>
            <w:tcW w:w="2596" w:type="dxa"/>
            <w:tcBorders>
              <w:top w:val="single" w:sz="4" w:space="0" w:color="auto"/>
            </w:tcBorders>
          </w:tcPr>
          <w:p w:rsidR="004550C9"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กฎหมายและนโยบายทาง</w:t>
            </w:r>
            <w:proofErr w:type="spellEnd"/>
          </w:p>
          <w:p w:rsidR="00183578"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การศึกษาพิเศษ</w:t>
            </w:r>
            <w:proofErr w:type="spellEnd"/>
            <w:r w:rsidR="004550C9" w:rsidRPr="0002547A">
              <w:rPr>
                <w:rFonts w:ascii="TH SarabunPSK" w:eastAsia="TH SarabunPSK" w:hAnsi="TH SarabunPSK" w:cs="TH SarabunPSK" w:hint="cs"/>
                <w:sz w:val="28"/>
              </w:rPr>
              <w:t xml:space="preserve"> </w:t>
            </w: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p>
        </w:tc>
        <w:tc>
          <w:tcPr>
            <w:tcW w:w="4819" w:type="dxa"/>
            <w:tcBorders>
              <w:top w:val="single" w:sz="4" w:space="0" w:color="auto"/>
            </w:tcBorders>
          </w:tcPr>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1.</w:t>
            </w:r>
            <w:r w:rsidR="004550C9"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กฎหมายที่เกี่ยวข้องกับการจัดการศึกษาสำหรับคนพิการ</w:t>
            </w:r>
            <w:proofErr w:type="spellEnd"/>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2.</w:t>
            </w:r>
            <w:r w:rsidR="004550C9"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นโยบายการศึกษาแบบเรียนรวม</w:t>
            </w:r>
            <w:proofErr w:type="spellEnd"/>
          </w:p>
          <w:p w:rsidR="00910AEA" w:rsidRPr="0002547A" w:rsidRDefault="00183578" w:rsidP="002C2C69">
            <w:pPr>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3.</w:t>
            </w:r>
            <w:r w:rsidR="004550C9"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นโยบายและจุดเน้นสำนักงานคณะกรรมการการศึกษา</w:t>
            </w:r>
            <w:proofErr w:type="spellEnd"/>
            <w:r w:rsidRPr="0002547A">
              <w:rPr>
                <w:rFonts w:ascii="TH SarabunPSK" w:eastAsia="TH SarabunPSK" w:hAnsi="TH SarabunPSK" w:cs="TH SarabunPSK" w:hint="cs"/>
                <w:sz w:val="28"/>
              </w:rPr>
              <w:t xml:space="preserve"> </w:t>
            </w:r>
          </w:p>
          <w:p w:rsidR="00183578" w:rsidRPr="0002547A" w:rsidRDefault="00910AEA" w:rsidP="002C2C69">
            <w:pPr>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    </w:t>
            </w:r>
            <w:proofErr w:type="spellStart"/>
            <w:r w:rsidR="00183578" w:rsidRPr="0002547A">
              <w:rPr>
                <w:rFonts w:ascii="TH SarabunPSK" w:eastAsia="TH SarabunPSK" w:hAnsi="TH SarabunPSK" w:cs="TH SarabunPSK" w:hint="cs"/>
                <w:sz w:val="28"/>
              </w:rPr>
              <w:t>ขั้นพื้นฐาน</w:t>
            </w:r>
            <w:proofErr w:type="spellEnd"/>
            <w:r w:rsidR="00183578" w:rsidRPr="0002547A">
              <w:rPr>
                <w:rFonts w:ascii="TH SarabunPSK" w:eastAsia="TH SarabunPSK" w:hAnsi="TH SarabunPSK" w:cs="TH SarabunPSK" w:hint="cs"/>
                <w:sz w:val="28"/>
              </w:rPr>
              <w:t xml:space="preserve"> </w:t>
            </w:r>
          </w:p>
        </w:tc>
        <w:tc>
          <w:tcPr>
            <w:tcW w:w="1152" w:type="dxa"/>
            <w:vMerge w:val="restart"/>
            <w:tcBorders>
              <w:top w:val="single" w:sz="4" w:space="0" w:color="auto"/>
            </w:tcBorders>
            <w:vAlign w:val="center"/>
          </w:tcPr>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วัน</w:t>
            </w:r>
            <w:proofErr w:type="spellEnd"/>
          </w:p>
        </w:tc>
      </w:tr>
      <w:tr w:rsidR="00183578" w:rsidRPr="0002547A" w:rsidTr="00EE1DBA">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2</w:t>
            </w:r>
          </w:p>
        </w:tc>
        <w:tc>
          <w:tcPr>
            <w:tcW w:w="2596" w:type="dxa"/>
          </w:tcPr>
          <w:p w:rsidR="002C2C69"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ความรู้เกี่ยวกับเด็กพิเศษ</w:t>
            </w:r>
            <w:proofErr w:type="spellEnd"/>
            <w:r w:rsidRPr="0002547A">
              <w:rPr>
                <w:rFonts w:ascii="TH SarabunPSK" w:eastAsia="TH SarabunPSK" w:hAnsi="TH SarabunPSK" w:cs="TH SarabunPSK" w:hint="cs"/>
                <w:sz w:val="28"/>
              </w:rPr>
              <w:t xml:space="preserve"> </w:t>
            </w:r>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9 </w:t>
            </w:r>
            <w:proofErr w:type="spellStart"/>
            <w:r w:rsidRPr="0002547A">
              <w:rPr>
                <w:rFonts w:ascii="TH SarabunPSK" w:eastAsia="TH SarabunPSK" w:hAnsi="TH SarabunPSK" w:cs="TH SarabunPSK" w:hint="cs"/>
                <w:sz w:val="28"/>
              </w:rPr>
              <w:t>ประเภท</w:t>
            </w:r>
            <w:proofErr w:type="spellEnd"/>
            <w:r w:rsidRPr="0002547A">
              <w:rPr>
                <w:rFonts w:ascii="TH SarabunPSK" w:eastAsia="TH SarabunPSK" w:hAnsi="TH SarabunPSK" w:cs="TH SarabunPSK" w:hint="cs"/>
                <w:sz w:val="28"/>
              </w:rPr>
              <w:t xml:space="preserve"> (2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p>
        </w:tc>
        <w:tc>
          <w:tcPr>
            <w:tcW w:w="4819" w:type="dxa"/>
          </w:tcPr>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1.</w:t>
            </w:r>
            <w:r w:rsidR="00910AEA"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ความพิการทางการศึกษา</w:t>
            </w:r>
            <w:proofErr w:type="spellEnd"/>
            <w:r w:rsidRPr="0002547A">
              <w:rPr>
                <w:rFonts w:ascii="TH SarabunPSK" w:eastAsia="TH SarabunPSK" w:hAnsi="TH SarabunPSK" w:cs="TH SarabunPSK" w:hint="cs"/>
                <w:sz w:val="28"/>
              </w:rPr>
              <w:t xml:space="preserve"> 9 </w:t>
            </w:r>
            <w:proofErr w:type="spellStart"/>
            <w:r w:rsidRPr="0002547A">
              <w:rPr>
                <w:rFonts w:ascii="TH SarabunPSK" w:eastAsia="TH SarabunPSK" w:hAnsi="TH SarabunPSK" w:cs="TH SarabunPSK" w:hint="cs"/>
                <w:sz w:val="28"/>
              </w:rPr>
              <w:t>ประเภท</w:t>
            </w:r>
            <w:proofErr w:type="spellEnd"/>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sz w:val="28"/>
              </w:rPr>
              <w:t>2.ลักษณะความพิการทางการศึกษา</w:t>
            </w:r>
          </w:p>
        </w:tc>
        <w:tc>
          <w:tcPr>
            <w:tcW w:w="1152" w:type="dxa"/>
            <w:vMerge/>
          </w:tcPr>
          <w:p w:rsidR="00183578" w:rsidRPr="0002547A" w:rsidRDefault="00183578" w:rsidP="002C2C69">
            <w:pPr>
              <w:widowControl w:val="0"/>
              <w:pBdr>
                <w:top w:val="nil"/>
                <w:left w:val="nil"/>
                <w:bottom w:val="nil"/>
                <w:right w:val="nil"/>
                <w:between w:val="nil"/>
              </w:pBdr>
              <w:jc w:val="left"/>
              <w:rPr>
                <w:rFonts w:ascii="TH SarabunPSK" w:eastAsia="TH SarabunPSK" w:hAnsi="TH SarabunPSK" w:cs="TH SarabunPSK"/>
                <w:sz w:val="28"/>
              </w:rPr>
            </w:pPr>
          </w:p>
        </w:tc>
      </w:tr>
      <w:tr w:rsidR="00183578" w:rsidRPr="0002547A" w:rsidTr="00EE1DBA">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3</w:t>
            </w:r>
          </w:p>
        </w:tc>
        <w:tc>
          <w:tcPr>
            <w:tcW w:w="2596" w:type="dxa"/>
          </w:tcPr>
          <w:p w:rsidR="00183578" w:rsidRPr="0002547A" w:rsidRDefault="00183578" w:rsidP="00936DFF">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การออกแบบการจัดการเรียนรู้และการจัดทำแผน</w:t>
            </w:r>
            <w:proofErr w:type="spellEnd"/>
            <w:r w:rsidRPr="0002547A">
              <w:rPr>
                <w:rFonts w:ascii="TH SarabunPSK" w:eastAsia="TH SarabunPSK" w:hAnsi="TH SarabunPSK" w:cs="TH SarabunPSK" w:hint="cs"/>
                <w:sz w:val="28"/>
              </w:rPr>
              <w:t xml:space="preserve"> IEP/IIP</w:t>
            </w:r>
            <w:r w:rsidR="00936DFF" w:rsidRPr="0002547A">
              <w:rPr>
                <w:rFonts w:ascii="TH SarabunPSK" w:eastAsia="TH SarabunPSK" w:hAnsi="TH SarabunPSK" w:cs="TH SarabunPSK" w:hint="cs"/>
                <w:b/>
                <w:sz w:val="28"/>
              </w:rPr>
              <w:t xml:space="preserve">     </w:t>
            </w:r>
            <w:proofErr w:type="gramStart"/>
            <w:r w:rsidR="00936DFF" w:rsidRPr="0002547A">
              <w:rPr>
                <w:rFonts w:ascii="TH SarabunPSK" w:eastAsia="TH SarabunPSK" w:hAnsi="TH SarabunPSK" w:cs="TH SarabunPSK" w:hint="cs"/>
                <w:b/>
                <w:sz w:val="28"/>
              </w:rPr>
              <w:t xml:space="preserve">   </w:t>
            </w:r>
            <w:r w:rsidRPr="0002547A">
              <w:rPr>
                <w:rFonts w:ascii="TH SarabunPSK" w:eastAsia="TH SarabunPSK" w:hAnsi="TH SarabunPSK" w:cs="TH SarabunPSK" w:hint="cs"/>
                <w:b/>
                <w:sz w:val="28"/>
              </w:rPr>
              <w:t>(</w:t>
            </w:r>
            <w:proofErr w:type="gramEnd"/>
            <w:r w:rsidRPr="0002547A">
              <w:rPr>
                <w:rFonts w:ascii="TH SarabunPSK" w:eastAsia="TH SarabunPSK" w:hAnsi="TH SarabunPSK" w:cs="TH SarabunPSK" w:hint="cs"/>
                <w:sz w:val="28"/>
              </w:rPr>
              <w:t xml:space="preserve">3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r w:rsidRPr="0002547A">
              <w:rPr>
                <w:rFonts w:ascii="TH SarabunPSK" w:eastAsia="TH SarabunPSK" w:hAnsi="TH SarabunPSK" w:cs="TH SarabunPSK" w:hint="cs"/>
                <w:b/>
                <w:sz w:val="28"/>
              </w:rPr>
              <w:t>)</w:t>
            </w:r>
          </w:p>
        </w:tc>
        <w:tc>
          <w:tcPr>
            <w:tcW w:w="4819" w:type="dxa"/>
          </w:tcPr>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การออกแบบการจัดการเรียนรู้</w:t>
            </w:r>
            <w:proofErr w:type="spellEnd"/>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2. </w:t>
            </w:r>
            <w:proofErr w:type="spellStart"/>
            <w:r w:rsidRPr="0002547A">
              <w:rPr>
                <w:rFonts w:ascii="TH SarabunPSK" w:eastAsia="TH SarabunPSK" w:hAnsi="TH SarabunPSK" w:cs="TH SarabunPSK" w:hint="cs"/>
                <w:sz w:val="28"/>
              </w:rPr>
              <w:t>แผนการจัดการศึกษาเฉพาะบุคคล</w:t>
            </w:r>
            <w:proofErr w:type="spellEnd"/>
            <w:r w:rsidRPr="0002547A">
              <w:rPr>
                <w:rFonts w:ascii="TH SarabunPSK" w:eastAsia="TH SarabunPSK" w:hAnsi="TH SarabunPSK" w:cs="TH SarabunPSK" w:hint="cs"/>
                <w:sz w:val="28"/>
              </w:rPr>
              <w:t xml:space="preserve"> (IEP)</w:t>
            </w:r>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3. </w:t>
            </w:r>
            <w:proofErr w:type="spellStart"/>
            <w:r w:rsidRPr="0002547A">
              <w:rPr>
                <w:rFonts w:ascii="TH SarabunPSK" w:eastAsia="TH SarabunPSK" w:hAnsi="TH SarabunPSK" w:cs="TH SarabunPSK" w:hint="cs"/>
                <w:sz w:val="28"/>
              </w:rPr>
              <w:t>แผนการสอนเฉพาะบุคคล</w:t>
            </w:r>
            <w:proofErr w:type="spellEnd"/>
            <w:r w:rsidRPr="0002547A">
              <w:rPr>
                <w:rFonts w:ascii="TH SarabunPSK" w:eastAsia="TH SarabunPSK" w:hAnsi="TH SarabunPSK" w:cs="TH SarabunPSK" w:hint="cs"/>
                <w:sz w:val="28"/>
              </w:rPr>
              <w:t xml:space="preserve"> (IIP) </w:t>
            </w:r>
          </w:p>
        </w:tc>
        <w:tc>
          <w:tcPr>
            <w:tcW w:w="1152" w:type="dxa"/>
            <w:vMerge/>
          </w:tcPr>
          <w:p w:rsidR="00183578" w:rsidRPr="0002547A" w:rsidRDefault="00183578" w:rsidP="002C2C69">
            <w:pPr>
              <w:widowControl w:val="0"/>
              <w:pBdr>
                <w:top w:val="nil"/>
                <w:left w:val="nil"/>
                <w:bottom w:val="nil"/>
                <w:right w:val="nil"/>
                <w:between w:val="nil"/>
              </w:pBdr>
              <w:jc w:val="left"/>
              <w:rPr>
                <w:rFonts w:ascii="TH SarabunPSK" w:eastAsia="TH SarabunPSK" w:hAnsi="TH SarabunPSK" w:cs="TH SarabunPSK"/>
                <w:sz w:val="28"/>
              </w:rPr>
            </w:pPr>
          </w:p>
        </w:tc>
      </w:tr>
      <w:tr w:rsidR="00183578" w:rsidRPr="0002547A" w:rsidTr="00EE1DBA">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4</w:t>
            </w:r>
          </w:p>
        </w:tc>
        <w:tc>
          <w:tcPr>
            <w:tcW w:w="2596" w:type="dxa"/>
          </w:tcPr>
          <w:p w:rsidR="002C2C69" w:rsidRPr="0002547A" w:rsidRDefault="00183578" w:rsidP="002C2C69">
            <w:pPr>
              <w:jc w:val="left"/>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จิตวิทยาการศึกษาพิเศษ</w:t>
            </w:r>
            <w:proofErr w:type="spellEnd"/>
            <w:r w:rsidRPr="0002547A">
              <w:rPr>
                <w:rFonts w:ascii="TH SarabunPSK" w:eastAsia="TH SarabunPSK" w:hAnsi="TH SarabunPSK" w:cs="TH SarabunPSK" w:hint="cs"/>
                <w:b/>
                <w:sz w:val="28"/>
              </w:rPr>
              <w:t xml:space="preserve"> </w:t>
            </w:r>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b/>
                <w:sz w:val="28"/>
              </w:rPr>
              <w:t>(</w:t>
            </w:r>
            <w:r w:rsidRPr="0002547A">
              <w:rPr>
                <w:rFonts w:ascii="TH SarabunPSK" w:eastAsia="TH SarabunPSK" w:hAnsi="TH SarabunPSK" w:cs="TH SarabunPSK" w:hint="cs"/>
                <w:sz w:val="28"/>
              </w:rPr>
              <w:t xml:space="preserve">1.30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r w:rsidRPr="0002547A">
              <w:rPr>
                <w:rFonts w:ascii="TH SarabunPSK" w:eastAsia="TH SarabunPSK" w:hAnsi="TH SarabunPSK" w:cs="TH SarabunPSK" w:hint="cs"/>
                <w:b/>
                <w:sz w:val="28"/>
              </w:rPr>
              <w:t>)</w:t>
            </w:r>
          </w:p>
        </w:tc>
        <w:tc>
          <w:tcPr>
            <w:tcW w:w="4819" w:type="dxa"/>
          </w:tcPr>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จิตวิทยาการศึกษาพิเศษ</w:t>
            </w:r>
            <w:proofErr w:type="spellEnd"/>
            <w:r w:rsidRPr="0002547A">
              <w:rPr>
                <w:rFonts w:ascii="TH SarabunPSK" w:eastAsia="TH SarabunPSK" w:hAnsi="TH SarabunPSK" w:cs="TH SarabunPSK" w:hint="cs"/>
                <w:sz w:val="28"/>
              </w:rPr>
              <w:t xml:space="preserve"> </w:t>
            </w:r>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2. </w:t>
            </w:r>
            <w:proofErr w:type="spellStart"/>
            <w:r w:rsidRPr="0002547A">
              <w:rPr>
                <w:rFonts w:ascii="TH SarabunPSK" w:eastAsia="TH SarabunPSK" w:hAnsi="TH SarabunPSK" w:cs="TH SarabunPSK" w:hint="cs"/>
                <w:sz w:val="28"/>
              </w:rPr>
              <w:t>เทคนิคการจัดชั้นเรียน</w:t>
            </w:r>
            <w:proofErr w:type="spellEnd"/>
          </w:p>
        </w:tc>
        <w:tc>
          <w:tcPr>
            <w:tcW w:w="1152" w:type="dxa"/>
            <w:vMerge w:val="restart"/>
            <w:vAlign w:val="center"/>
          </w:tcPr>
          <w:p w:rsidR="00183578" w:rsidRPr="0002547A" w:rsidRDefault="00183578" w:rsidP="00910AEA">
            <w:pPr>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วัน</w:t>
            </w:r>
            <w:proofErr w:type="spellEnd"/>
          </w:p>
        </w:tc>
      </w:tr>
      <w:tr w:rsidR="00183578" w:rsidRPr="0002547A" w:rsidTr="00A87CB7">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5</w:t>
            </w:r>
          </w:p>
        </w:tc>
        <w:tc>
          <w:tcPr>
            <w:tcW w:w="2596" w:type="dxa"/>
          </w:tcPr>
          <w:p w:rsidR="00183578" w:rsidRPr="0002547A" w:rsidRDefault="00183578" w:rsidP="00A87CB7">
            <w:pPr>
              <w:tabs>
                <w:tab w:val="left" w:pos="1260"/>
              </w:tabs>
              <w:jc w:val="left"/>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การออกแบบสื่อ</w:t>
            </w:r>
            <w:proofErr w:type="spellEnd"/>
            <w:r w:rsidR="00F82A42"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เทคโนโลยี</w:t>
            </w:r>
            <w:proofErr w:type="spellEnd"/>
            <w:r w:rsidRPr="0002547A">
              <w:rPr>
                <w:rFonts w:ascii="TH SarabunPSK" w:eastAsia="TH SarabunPSK" w:hAnsi="TH SarabunPSK" w:cs="TH SarabunPSK" w:hint="cs"/>
                <w:sz w:val="28"/>
              </w:rPr>
              <w:t xml:space="preserve"> </w:t>
            </w:r>
            <w:r w:rsidRPr="0002547A">
              <w:rPr>
                <w:rFonts w:ascii="TH SarabunPSK" w:eastAsia="TH SarabunPSK" w:hAnsi="TH SarabunPSK" w:cs="TH SarabunPSK" w:hint="cs"/>
                <w:b/>
                <w:sz w:val="28"/>
              </w:rPr>
              <w:t>(</w:t>
            </w:r>
            <w:r w:rsidRPr="0002547A">
              <w:rPr>
                <w:rFonts w:ascii="TH SarabunPSK" w:eastAsia="TH SarabunPSK" w:hAnsi="TH SarabunPSK" w:cs="TH SarabunPSK" w:hint="cs"/>
                <w:sz w:val="28"/>
              </w:rPr>
              <w:t xml:space="preserve">1.30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r w:rsidRPr="0002547A">
              <w:rPr>
                <w:rFonts w:ascii="TH SarabunPSK" w:eastAsia="TH SarabunPSK" w:hAnsi="TH SarabunPSK" w:cs="TH SarabunPSK" w:hint="cs"/>
                <w:b/>
                <w:sz w:val="28"/>
              </w:rPr>
              <w:t>)</w:t>
            </w:r>
          </w:p>
        </w:tc>
        <w:tc>
          <w:tcPr>
            <w:tcW w:w="4819" w:type="dxa"/>
            <w:vAlign w:val="center"/>
          </w:tcPr>
          <w:p w:rsidR="00910AEA" w:rsidRPr="0002547A" w:rsidRDefault="00183578" w:rsidP="002C2C69">
            <w:pPr>
              <w:tabs>
                <w:tab w:val="left" w:pos="1260"/>
              </w:tabs>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1.</w:t>
            </w:r>
            <w:r w:rsidR="00936DFF"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สื่อ</w:t>
            </w:r>
            <w:proofErr w:type="spellEnd"/>
            <w:r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เทคโนโลยี</w:t>
            </w:r>
            <w:proofErr w:type="spellEnd"/>
            <w:r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สิ่งอำนวยความสะดวก</w:t>
            </w:r>
            <w:proofErr w:type="spellEnd"/>
            <w:r w:rsidR="00910AEA"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บริการและ</w:t>
            </w:r>
            <w:proofErr w:type="spellEnd"/>
          </w:p>
          <w:p w:rsidR="00183578" w:rsidRPr="0002547A" w:rsidRDefault="00910AEA" w:rsidP="002C2C69">
            <w:pPr>
              <w:tabs>
                <w:tab w:val="left" w:pos="1260"/>
              </w:tabs>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   </w:t>
            </w:r>
            <w:proofErr w:type="spellStart"/>
            <w:r w:rsidR="00183578" w:rsidRPr="0002547A">
              <w:rPr>
                <w:rFonts w:ascii="TH SarabunPSK" w:eastAsia="TH SarabunPSK" w:hAnsi="TH SarabunPSK" w:cs="TH SarabunPSK" w:hint="cs"/>
                <w:sz w:val="28"/>
              </w:rPr>
              <w:t>ความช่วยเหลืออื่นใดทางการศึกษา</w:t>
            </w:r>
            <w:proofErr w:type="spellEnd"/>
            <w:r w:rsidR="00183578" w:rsidRPr="0002547A">
              <w:rPr>
                <w:rFonts w:ascii="TH SarabunPSK" w:eastAsia="TH SarabunPSK" w:hAnsi="TH SarabunPSK" w:cs="TH SarabunPSK" w:hint="cs"/>
                <w:sz w:val="28"/>
              </w:rPr>
              <w:t xml:space="preserve"> </w:t>
            </w:r>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sz w:val="28"/>
              </w:rPr>
              <w:t>2.</w:t>
            </w:r>
            <w:r w:rsidR="00910AEA"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การออกแบบสื่อเพื่อการเรียนรู้และการนำไปใช้</w:t>
            </w:r>
            <w:proofErr w:type="spellEnd"/>
          </w:p>
        </w:tc>
        <w:tc>
          <w:tcPr>
            <w:tcW w:w="1152" w:type="dxa"/>
            <w:vMerge/>
            <w:vAlign w:val="center"/>
          </w:tcPr>
          <w:p w:rsidR="00183578" w:rsidRPr="0002547A" w:rsidRDefault="00183578" w:rsidP="002C2C69">
            <w:pPr>
              <w:widowControl w:val="0"/>
              <w:pBdr>
                <w:top w:val="nil"/>
                <w:left w:val="nil"/>
                <w:bottom w:val="nil"/>
                <w:right w:val="nil"/>
                <w:between w:val="nil"/>
              </w:pBdr>
              <w:rPr>
                <w:rFonts w:ascii="TH SarabunPSK" w:eastAsia="TH SarabunPSK" w:hAnsi="TH SarabunPSK" w:cs="TH SarabunPSK"/>
                <w:sz w:val="28"/>
              </w:rPr>
            </w:pPr>
          </w:p>
        </w:tc>
      </w:tr>
      <w:tr w:rsidR="00183578" w:rsidRPr="0002547A" w:rsidTr="00EE1DBA">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6</w:t>
            </w:r>
          </w:p>
        </w:tc>
        <w:tc>
          <w:tcPr>
            <w:tcW w:w="2596" w:type="dxa"/>
            <w:vAlign w:val="center"/>
          </w:tcPr>
          <w:p w:rsidR="00183578" w:rsidRPr="0002547A" w:rsidRDefault="00183578" w:rsidP="002C2C69">
            <w:pPr>
              <w:tabs>
                <w:tab w:val="left" w:pos="1260"/>
              </w:tabs>
              <w:jc w:val="left"/>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การวัดและประเมินผลการจัดการเรียนรู้</w:t>
            </w:r>
            <w:proofErr w:type="spellEnd"/>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b/>
                <w:sz w:val="28"/>
              </w:rPr>
              <w:t>(</w:t>
            </w:r>
            <w:r w:rsidRPr="0002547A">
              <w:rPr>
                <w:rFonts w:ascii="TH SarabunPSK" w:eastAsia="TH SarabunPSK" w:hAnsi="TH SarabunPSK" w:cs="TH SarabunPSK" w:hint="cs"/>
                <w:sz w:val="28"/>
              </w:rPr>
              <w:t xml:space="preserve">1.30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r w:rsidRPr="0002547A">
              <w:rPr>
                <w:rFonts w:ascii="TH SarabunPSK" w:eastAsia="TH SarabunPSK" w:hAnsi="TH SarabunPSK" w:cs="TH SarabunPSK" w:hint="cs"/>
                <w:b/>
                <w:sz w:val="28"/>
              </w:rPr>
              <w:t>)</w:t>
            </w:r>
          </w:p>
        </w:tc>
        <w:tc>
          <w:tcPr>
            <w:tcW w:w="4819" w:type="dxa"/>
            <w:vAlign w:val="center"/>
          </w:tcPr>
          <w:p w:rsidR="00936DFF" w:rsidRPr="0002547A" w:rsidRDefault="00183578" w:rsidP="002C2C69">
            <w:pPr>
              <w:tabs>
                <w:tab w:val="left" w:pos="1260"/>
              </w:tabs>
              <w:ind w:left="250" w:hanging="250"/>
              <w:jc w:val="left"/>
              <w:rPr>
                <w:rFonts w:ascii="TH SarabunPSK" w:eastAsia="TH SarabunPSK" w:hAnsi="TH SarabunPSK" w:cs="TH SarabunPSK"/>
                <w:sz w:val="28"/>
              </w:rPr>
            </w:pPr>
            <w:r w:rsidRPr="0002547A">
              <w:rPr>
                <w:rFonts w:ascii="TH SarabunPSK" w:eastAsia="TH SarabunPSK" w:hAnsi="TH SarabunPSK" w:cs="TH SarabunPSK" w:hint="cs"/>
                <w:sz w:val="28"/>
              </w:rPr>
              <w:t>1.</w:t>
            </w:r>
            <w:r w:rsidR="00936DFF"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แนวปฏิบัติในการวัดและประเมินผลการเรียนรู้สำหรับ</w:t>
            </w:r>
            <w:proofErr w:type="spellEnd"/>
          </w:p>
          <w:p w:rsidR="00183578" w:rsidRPr="0002547A" w:rsidRDefault="00936DFF" w:rsidP="002C2C69">
            <w:pPr>
              <w:tabs>
                <w:tab w:val="left" w:pos="1260"/>
              </w:tabs>
              <w:ind w:left="250" w:hanging="250"/>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   </w:t>
            </w:r>
            <w:proofErr w:type="spellStart"/>
            <w:r w:rsidR="00183578" w:rsidRPr="0002547A">
              <w:rPr>
                <w:rFonts w:ascii="TH SarabunPSK" w:eastAsia="TH SarabunPSK" w:hAnsi="TH SarabunPSK" w:cs="TH SarabunPSK" w:hint="cs"/>
                <w:sz w:val="28"/>
              </w:rPr>
              <w:t>นักเรียนพิการ</w:t>
            </w:r>
            <w:proofErr w:type="spellEnd"/>
          </w:p>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2. </w:t>
            </w:r>
            <w:proofErr w:type="spellStart"/>
            <w:r w:rsidRPr="0002547A">
              <w:rPr>
                <w:rFonts w:ascii="TH SarabunPSK" w:eastAsia="TH SarabunPSK" w:hAnsi="TH SarabunPSK" w:cs="TH SarabunPSK" w:hint="cs"/>
                <w:sz w:val="28"/>
              </w:rPr>
              <w:t>การส่งต่อ</w:t>
            </w:r>
            <w:proofErr w:type="spellEnd"/>
            <w:r w:rsidRPr="0002547A">
              <w:rPr>
                <w:rFonts w:ascii="TH SarabunPSK" w:eastAsia="TH SarabunPSK" w:hAnsi="TH SarabunPSK" w:cs="TH SarabunPSK" w:hint="cs"/>
                <w:sz w:val="28"/>
              </w:rPr>
              <w:t xml:space="preserve"> (Transition)</w:t>
            </w:r>
          </w:p>
        </w:tc>
        <w:tc>
          <w:tcPr>
            <w:tcW w:w="1152" w:type="dxa"/>
            <w:vMerge/>
            <w:vAlign w:val="center"/>
          </w:tcPr>
          <w:p w:rsidR="00183578" w:rsidRPr="0002547A" w:rsidRDefault="00183578" w:rsidP="002C2C69">
            <w:pPr>
              <w:widowControl w:val="0"/>
              <w:pBdr>
                <w:top w:val="nil"/>
                <w:left w:val="nil"/>
                <w:bottom w:val="nil"/>
                <w:right w:val="nil"/>
                <w:between w:val="nil"/>
              </w:pBdr>
              <w:rPr>
                <w:rFonts w:ascii="TH SarabunPSK" w:eastAsia="TH SarabunPSK" w:hAnsi="TH SarabunPSK" w:cs="TH SarabunPSK"/>
                <w:sz w:val="28"/>
              </w:rPr>
            </w:pPr>
          </w:p>
        </w:tc>
      </w:tr>
      <w:tr w:rsidR="00183578" w:rsidRPr="0002547A" w:rsidTr="00EE1DBA">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7</w:t>
            </w:r>
          </w:p>
        </w:tc>
        <w:tc>
          <w:tcPr>
            <w:tcW w:w="2596" w:type="dxa"/>
            <w:vAlign w:val="center"/>
          </w:tcPr>
          <w:p w:rsidR="0007136B"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การประสานความร่วมมือกับ</w:t>
            </w:r>
            <w:proofErr w:type="spellEnd"/>
          </w:p>
          <w:p w:rsidR="00183578"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ผู้ปกครอง</w:t>
            </w:r>
            <w:proofErr w:type="spellEnd"/>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b/>
                <w:sz w:val="28"/>
              </w:rPr>
              <w:t>(</w:t>
            </w:r>
            <w:r w:rsidRPr="0002547A">
              <w:rPr>
                <w:rFonts w:ascii="TH SarabunPSK" w:eastAsia="TH SarabunPSK" w:hAnsi="TH SarabunPSK" w:cs="TH SarabunPSK" w:hint="cs"/>
                <w:sz w:val="28"/>
              </w:rPr>
              <w:t xml:space="preserve">1.30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r w:rsidRPr="0002547A">
              <w:rPr>
                <w:rFonts w:ascii="TH SarabunPSK" w:eastAsia="TH SarabunPSK" w:hAnsi="TH SarabunPSK" w:cs="TH SarabunPSK" w:hint="cs"/>
                <w:b/>
                <w:sz w:val="28"/>
              </w:rPr>
              <w:t>)</w:t>
            </w:r>
          </w:p>
        </w:tc>
        <w:tc>
          <w:tcPr>
            <w:tcW w:w="4819" w:type="dxa"/>
            <w:vAlign w:val="center"/>
          </w:tcPr>
          <w:p w:rsidR="00936DFF"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การประสานความร่วมมือกับผู้ปกครองของนักเรียนที่มี</w:t>
            </w:r>
            <w:proofErr w:type="spellEnd"/>
          </w:p>
          <w:p w:rsidR="00183578"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ความต้องการจำเป็นพิเศษ</w:t>
            </w:r>
            <w:proofErr w:type="spellEnd"/>
          </w:p>
          <w:p w:rsidR="00183578" w:rsidRPr="0002547A" w:rsidRDefault="00183578" w:rsidP="002C2C69">
            <w:pPr>
              <w:jc w:val="left"/>
              <w:rPr>
                <w:rFonts w:ascii="TH SarabunPSK" w:eastAsia="TH SarabunPSK" w:hAnsi="TH SarabunPSK" w:cs="TH SarabunPSK"/>
                <w:sz w:val="28"/>
              </w:rPr>
            </w:pPr>
          </w:p>
        </w:tc>
        <w:tc>
          <w:tcPr>
            <w:tcW w:w="1152" w:type="dxa"/>
            <w:vMerge/>
            <w:vAlign w:val="center"/>
          </w:tcPr>
          <w:p w:rsidR="00183578" w:rsidRPr="0002547A" w:rsidRDefault="00183578" w:rsidP="002C2C69">
            <w:pPr>
              <w:widowControl w:val="0"/>
              <w:pBdr>
                <w:top w:val="nil"/>
                <w:left w:val="nil"/>
                <w:bottom w:val="nil"/>
                <w:right w:val="nil"/>
                <w:between w:val="nil"/>
              </w:pBdr>
              <w:rPr>
                <w:rFonts w:ascii="TH SarabunPSK" w:eastAsia="TH SarabunPSK" w:hAnsi="TH SarabunPSK" w:cs="TH SarabunPSK"/>
                <w:sz w:val="28"/>
              </w:rPr>
            </w:pPr>
          </w:p>
        </w:tc>
      </w:tr>
      <w:tr w:rsidR="00183578" w:rsidRPr="0002547A" w:rsidTr="00EE1DBA">
        <w:tc>
          <w:tcPr>
            <w:tcW w:w="518" w:type="dxa"/>
            <w:tcBorders>
              <w:bottom w:val="single" w:sz="4" w:space="0" w:color="auto"/>
            </w:tcBorders>
          </w:tcPr>
          <w:p w:rsidR="00183578" w:rsidRPr="0002547A" w:rsidRDefault="00183578" w:rsidP="006D4876">
            <w:pPr>
              <w:rPr>
                <w:rFonts w:ascii="TH SarabunPSK" w:eastAsia="TH SarabunPSK" w:hAnsi="TH SarabunPSK" w:cs="TH SarabunPSK"/>
                <w:sz w:val="28"/>
              </w:rPr>
            </w:pPr>
          </w:p>
        </w:tc>
        <w:tc>
          <w:tcPr>
            <w:tcW w:w="2596" w:type="dxa"/>
            <w:tcBorders>
              <w:bottom w:val="single" w:sz="4" w:space="0" w:color="auto"/>
            </w:tcBorders>
            <w:vAlign w:val="center"/>
          </w:tcPr>
          <w:p w:rsidR="00183578"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การทดสอบหลังเรียน</w:t>
            </w:r>
            <w:proofErr w:type="spellEnd"/>
            <w:r w:rsidRPr="0002547A">
              <w:rPr>
                <w:rFonts w:ascii="TH SarabunPSK" w:eastAsia="TH SarabunPSK" w:hAnsi="TH SarabunPSK" w:cs="TH SarabunPSK" w:hint="cs"/>
                <w:sz w:val="28"/>
              </w:rPr>
              <w:t xml:space="preserve"> </w:t>
            </w:r>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ชม</w:t>
            </w:r>
            <w:proofErr w:type="spellEnd"/>
            <w:r w:rsidRPr="0002547A">
              <w:rPr>
                <w:rFonts w:ascii="TH SarabunPSK" w:eastAsia="TH SarabunPSK" w:hAnsi="TH SarabunPSK" w:cs="TH SarabunPSK" w:hint="cs"/>
                <w:sz w:val="28"/>
              </w:rPr>
              <w:t>.)</w:t>
            </w:r>
          </w:p>
        </w:tc>
        <w:tc>
          <w:tcPr>
            <w:tcW w:w="4819" w:type="dxa"/>
            <w:tcBorders>
              <w:bottom w:val="single" w:sz="4" w:space="0" w:color="auto"/>
            </w:tcBorders>
            <w:vAlign w:val="center"/>
          </w:tcPr>
          <w:p w:rsidR="00183578" w:rsidRPr="0002547A" w:rsidRDefault="00183578" w:rsidP="002C2C69">
            <w:pPr>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สรุปองค์ความรู้จากหน่วยที่</w:t>
            </w:r>
            <w:proofErr w:type="spellEnd"/>
            <w:r w:rsidRPr="0002547A">
              <w:rPr>
                <w:rFonts w:ascii="TH SarabunPSK" w:eastAsia="TH SarabunPSK" w:hAnsi="TH SarabunPSK" w:cs="TH SarabunPSK" w:hint="cs"/>
                <w:sz w:val="28"/>
              </w:rPr>
              <w:t xml:space="preserve"> 1- 7</w:t>
            </w:r>
          </w:p>
        </w:tc>
        <w:tc>
          <w:tcPr>
            <w:tcW w:w="1152" w:type="dxa"/>
            <w:vMerge/>
            <w:tcBorders>
              <w:bottom w:val="single" w:sz="4" w:space="0" w:color="auto"/>
            </w:tcBorders>
            <w:vAlign w:val="center"/>
          </w:tcPr>
          <w:p w:rsidR="00183578" w:rsidRPr="0002547A" w:rsidRDefault="00183578" w:rsidP="002C2C69">
            <w:pPr>
              <w:widowControl w:val="0"/>
              <w:pBdr>
                <w:top w:val="nil"/>
                <w:left w:val="nil"/>
                <w:bottom w:val="nil"/>
                <w:right w:val="nil"/>
                <w:between w:val="nil"/>
              </w:pBdr>
              <w:rPr>
                <w:rFonts w:ascii="TH SarabunPSK" w:eastAsia="TH SarabunPSK" w:hAnsi="TH SarabunPSK" w:cs="TH SarabunPSK"/>
                <w:sz w:val="28"/>
              </w:rPr>
            </w:pPr>
          </w:p>
        </w:tc>
      </w:tr>
      <w:tr w:rsidR="00183578" w:rsidRPr="0002547A" w:rsidTr="00EE1DBA">
        <w:tc>
          <w:tcPr>
            <w:tcW w:w="7933" w:type="dxa"/>
            <w:gridSpan w:val="3"/>
            <w:tcBorders>
              <w:top w:val="single" w:sz="4" w:space="0" w:color="auto"/>
              <w:bottom w:val="single" w:sz="4" w:space="0" w:color="auto"/>
            </w:tcBorders>
            <w:vAlign w:val="center"/>
          </w:tcPr>
          <w:p w:rsidR="00183578" w:rsidRPr="0002547A" w:rsidRDefault="00183578" w:rsidP="00186D35">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ส่วนที่</w:t>
            </w:r>
            <w:proofErr w:type="spellEnd"/>
            <w:r w:rsidRPr="0002547A">
              <w:rPr>
                <w:rFonts w:ascii="TH SarabunPSK" w:eastAsia="TH SarabunPSK" w:hAnsi="TH SarabunPSK" w:cs="TH SarabunPSK" w:hint="cs"/>
                <w:b/>
                <w:sz w:val="28"/>
              </w:rPr>
              <w:t xml:space="preserve"> 2 </w:t>
            </w:r>
            <w:proofErr w:type="spellStart"/>
            <w:r w:rsidRPr="0002547A">
              <w:rPr>
                <w:rFonts w:ascii="TH SarabunPSK" w:eastAsia="TH SarabunPSK" w:hAnsi="TH SarabunPSK" w:cs="TH SarabunPSK" w:hint="cs"/>
                <w:b/>
                <w:sz w:val="28"/>
              </w:rPr>
              <w:t>สมรรถนะด้านทักษะและคุณลักษณะ</w:t>
            </w:r>
            <w:proofErr w:type="spellEnd"/>
          </w:p>
        </w:tc>
        <w:tc>
          <w:tcPr>
            <w:tcW w:w="1152" w:type="dxa"/>
            <w:tcBorders>
              <w:top w:val="single" w:sz="4" w:space="0" w:color="auto"/>
              <w:bottom w:val="single" w:sz="4" w:space="0" w:color="auto"/>
            </w:tcBorders>
            <w:vAlign w:val="center"/>
          </w:tcPr>
          <w:p w:rsidR="00183578" w:rsidRPr="0002547A" w:rsidRDefault="00183578" w:rsidP="002C2C69">
            <w:pPr>
              <w:rPr>
                <w:rFonts w:ascii="TH SarabunPSK" w:eastAsia="TH SarabunPSK" w:hAnsi="TH SarabunPSK" w:cs="TH SarabunPSK"/>
                <w:b/>
                <w:bCs/>
                <w:sz w:val="28"/>
              </w:rPr>
            </w:pPr>
            <w:r w:rsidRPr="0002547A">
              <w:rPr>
                <w:rFonts w:ascii="TH SarabunPSK" w:eastAsia="TH SarabunPSK" w:hAnsi="TH SarabunPSK" w:cs="TH SarabunPSK" w:hint="cs"/>
                <w:b/>
                <w:bCs/>
                <w:sz w:val="28"/>
              </w:rPr>
              <w:t xml:space="preserve">51 </w:t>
            </w:r>
            <w:proofErr w:type="spellStart"/>
            <w:r w:rsidRPr="0002547A">
              <w:rPr>
                <w:rFonts w:ascii="TH SarabunPSK" w:eastAsia="TH SarabunPSK" w:hAnsi="TH SarabunPSK" w:cs="TH SarabunPSK" w:hint="cs"/>
                <w:b/>
                <w:bCs/>
                <w:sz w:val="28"/>
              </w:rPr>
              <w:t>วัน</w:t>
            </w:r>
            <w:proofErr w:type="spellEnd"/>
          </w:p>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b/>
                <w:bCs/>
                <w:sz w:val="28"/>
              </w:rPr>
              <w:t xml:space="preserve">(306 </w:t>
            </w:r>
            <w:proofErr w:type="spellStart"/>
            <w:r w:rsidRPr="0002547A">
              <w:rPr>
                <w:rFonts w:ascii="TH SarabunPSK" w:eastAsia="TH SarabunPSK" w:hAnsi="TH SarabunPSK" w:cs="TH SarabunPSK" w:hint="cs"/>
                <w:b/>
                <w:bCs/>
                <w:sz w:val="28"/>
              </w:rPr>
              <w:t>ชม</w:t>
            </w:r>
            <w:proofErr w:type="spellEnd"/>
            <w:r w:rsidRPr="0002547A">
              <w:rPr>
                <w:rFonts w:ascii="TH SarabunPSK" w:eastAsia="TH SarabunPSK" w:hAnsi="TH SarabunPSK" w:cs="TH SarabunPSK" w:hint="cs"/>
                <w:b/>
                <w:bCs/>
                <w:sz w:val="28"/>
              </w:rPr>
              <w:t>.)</w:t>
            </w:r>
          </w:p>
        </w:tc>
      </w:tr>
      <w:tr w:rsidR="00183578" w:rsidRPr="0002547A" w:rsidTr="00A87CB7">
        <w:tc>
          <w:tcPr>
            <w:tcW w:w="518" w:type="dxa"/>
            <w:tcBorders>
              <w:top w:val="single" w:sz="4" w:space="0" w:color="auto"/>
            </w:tcBorders>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8</w:t>
            </w:r>
          </w:p>
        </w:tc>
        <w:tc>
          <w:tcPr>
            <w:tcW w:w="2596" w:type="dxa"/>
            <w:tcBorders>
              <w:top w:val="single" w:sz="4" w:space="0" w:color="auto"/>
            </w:tcBorders>
          </w:tcPr>
          <w:p w:rsidR="00183578" w:rsidRPr="0002547A" w:rsidRDefault="00183578" w:rsidP="00A87CB7">
            <w:pPr>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ศึกษาค้นคว้า</w:t>
            </w:r>
            <w:proofErr w:type="spellEnd"/>
          </w:p>
        </w:tc>
        <w:tc>
          <w:tcPr>
            <w:tcW w:w="4819" w:type="dxa"/>
            <w:tcBorders>
              <w:top w:val="single" w:sz="4" w:space="0" w:color="auto"/>
            </w:tcBorders>
            <w:vAlign w:val="center"/>
          </w:tcPr>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sz w:val="28"/>
              </w:rPr>
              <w:t>ความรอบรู้เกี่ยวกับการจัดการเรียนรู้สำหรับนักเรียนที่มีความบกพร่องทางการเรียนรู้</w:t>
            </w:r>
          </w:p>
        </w:tc>
        <w:tc>
          <w:tcPr>
            <w:tcW w:w="1152" w:type="dxa"/>
            <w:tcBorders>
              <w:top w:val="single" w:sz="4" w:space="0" w:color="auto"/>
            </w:tcBorders>
            <w:vAlign w:val="center"/>
          </w:tcPr>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วัน</w:t>
            </w:r>
            <w:proofErr w:type="spellEnd"/>
          </w:p>
        </w:tc>
      </w:tr>
      <w:tr w:rsidR="00183578" w:rsidRPr="0002547A" w:rsidTr="00A87CB7">
        <w:tc>
          <w:tcPr>
            <w:tcW w:w="518" w:type="dxa"/>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9</w:t>
            </w:r>
          </w:p>
        </w:tc>
        <w:tc>
          <w:tcPr>
            <w:tcW w:w="2596" w:type="dxa"/>
          </w:tcPr>
          <w:p w:rsidR="00183578" w:rsidRPr="0002547A" w:rsidRDefault="00183578" w:rsidP="00A87CB7">
            <w:pPr>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ปฏิบัติการออกแบบ</w:t>
            </w:r>
            <w:proofErr w:type="spellEnd"/>
            <w:r w:rsidRPr="0002547A">
              <w:rPr>
                <w:rFonts w:ascii="TH SarabunPSK" w:eastAsia="TH SarabunPSK" w:hAnsi="TH SarabunPSK" w:cs="TH SarabunPSK" w:hint="cs"/>
                <w:sz w:val="28"/>
                <w:cs/>
              </w:rPr>
              <w:t xml:space="preserve"> </w:t>
            </w:r>
            <w:proofErr w:type="spellStart"/>
            <w:proofErr w:type="gramStart"/>
            <w:r w:rsidRPr="0002547A">
              <w:rPr>
                <w:rFonts w:ascii="TH SarabunPSK" w:eastAsia="TH SarabunPSK" w:hAnsi="TH SarabunPSK" w:cs="TH SarabunPSK" w:hint="cs"/>
                <w:sz w:val="28"/>
              </w:rPr>
              <w:t>การจัดการเรียนรู้และจัดการเรียนรู้ในชั้น</w:t>
            </w:r>
            <w:proofErr w:type="spellEnd"/>
            <w:r w:rsidRPr="0002547A">
              <w:rPr>
                <w:rFonts w:ascii="TH SarabunPSK" w:eastAsia="TH SarabunPSK" w:hAnsi="TH SarabunPSK" w:cs="TH SarabunPSK" w:hint="cs"/>
                <w:sz w:val="28"/>
                <w:cs/>
              </w:rPr>
              <w:t xml:space="preserve">  </w:t>
            </w:r>
            <w:proofErr w:type="spellStart"/>
            <w:r w:rsidRPr="0002547A">
              <w:rPr>
                <w:rFonts w:ascii="TH SarabunPSK" w:eastAsia="TH SarabunPSK" w:hAnsi="TH SarabunPSK" w:cs="TH SarabunPSK" w:hint="cs"/>
                <w:sz w:val="28"/>
              </w:rPr>
              <w:t>เรียน</w:t>
            </w:r>
            <w:proofErr w:type="spellEnd"/>
            <w:proofErr w:type="gramEnd"/>
          </w:p>
        </w:tc>
        <w:tc>
          <w:tcPr>
            <w:tcW w:w="4819" w:type="dxa"/>
            <w:vAlign w:val="center"/>
          </w:tcPr>
          <w:p w:rsidR="00183578" w:rsidRPr="0002547A" w:rsidRDefault="00183578" w:rsidP="002C2C69">
            <w:pPr>
              <w:tabs>
                <w:tab w:val="left" w:pos="1260"/>
              </w:tabs>
              <w:jc w:val="left"/>
              <w:rPr>
                <w:rFonts w:ascii="TH SarabunPSK" w:eastAsia="TH SarabunPSK" w:hAnsi="TH SarabunPSK" w:cs="TH SarabunPSK"/>
                <w:sz w:val="28"/>
              </w:rPr>
            </w:pPr>
            <w:r w:rsidRPr="0002547A">
              <w:rPr>
                <w:rFonts w:ascii="TH SarabunPSK" w:eastAsia="TH SarabunPSK" w:hAnsi="TH SarabunPSK" w:cs="TH SarabunPSK" w:hint="cs"/>
                <w:sz w:val="28"/>
              </w:rPr>
              <w:t>1.</w:t>
            </w:r>
            <w:r w:rsidR="0007136B"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ปฏิบัติการออกแบบการจัดการเรียนรู้</w:t>
            </w:r>
            <w:proofErr w:type="spellEnd"/>
            <w:r w:rsidRPr="0002547A">
              <w:rPr>
                <w:rFonts w:ascii="TH SarabunPSK" w:eastAsia="TH SarabunPSK" w:hAnsi="TH SarabunPSK" w:cs="TH SarabunPSK" w:hint="cs"/>
                <w:sz w:val="28"/>
              </w:rPr>
              <w:t xml:space="preserve"> </w:t>
            </w:r>
          </w:p>
          <w:p w:rsidR="0007136B" w:rsidRPr="0002547A" w:rsidRDefault="00183578" w:rsidP="002C2C69">
            <w:pPr>
              <w:tabs>
                <w:tab w:val="left" w:pos="1260"/>
              </w:tabs>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2.</w:t>
            </w:r>
            <w:r w:rsidR="0007136B"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ปฏิบัติการจัดการเรียนรู้ในชั้นเรียนที่ตนเองออกแบบ</w:t>
            </w:r>
            <w:proofErr w:type="spellEnd"/>
          </w:p>
          <w:p w:rsidR="00183578" w:rsidRPr="0002547A" w:rsidRDefault="0007136B" w:rsidP="002C2C69">
            <w:pPr>
              <w:tabs>
                <w:tab w:val="left" w:pos="1260"/>
              </w:tabs>
              <w:ind w:left="160" w:hanging="160"/>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   </w:t>
            </w:r>
            <w:proofErr w:type="spellStart"/>
            <w:r w:rsidR="00183578" w:rsidRPr="0002547A">
              <w:rPr>
                <w:rFonts w:ascii="TH SarabunPSK" w:eastAsia="TH SarabunPSK" w:hAnsi="TH SarabunPSK" w:cs="TH SarabunPSK" w:hint="cs"/>
                <w:sz w:val="28"/>
              </w:rPr>
              <w:t>ในแผน</w:t>
            </w:r>
            <w:proofErr w:type="spellEnd"/>
            <w:r w:rsidR="00183578" w:rsidRPr="0002547A">
              <w:rPr>
                <w:rFonts w:ascii="TH SarabunPSK" w:eastAsia="TH SarabunPSK" w:hAnsi="TH SarabunPSK" w:cs="TH SarabunPSK" w:hint="cs"/>
                <w:sz w:val="28"/>
              </w:rPr>
              <w:t xml:space="preserve"> IIP</w:t>
            </w:r>
          </w:p>
          <w:p w:rsidR="00183578" w:rsidRPr="0002547A" w:rsidRDefault="00183578" w:rsidP="002C2C69">
            <w:pPr>
              <w:jc w:val="left"/>
              <w:rPr>
                <w:rFonts w:ascii="TH SarabunPSK" w:eastAsia="TH SarabunPSK" w:hAnsi="TH SarabunPSK" w:cs="TH SarabunPSK"/>
                <w:sz w:val="28"/>
              </w:rPr>
            </w:pPr>
            <w:r w:rsidRPr="0002547A">
              <w:rPr>
                <w:rFonts w:ascii="TH SarabunPSK" w:eastAsia="TH SarabunPSK" w:hAnsi="TH SarabunPSK" w:cs="TH SarabunPSK" w:hint="cs"/>
                <w:sz w:val="28"/>
              </w:rPr>
              <w:t>3.</w:t>
            </w:r>
            <w:r w:rsidR="0007136B"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การแลกเปลี่ยนเรียนรู้</w:t>
            </w:r>
            <w:proofErr w:type="spellEnd"/>
            <w:r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สะท้อนผลการจัดการเรียนรู้</w:t>
            </w:r>
            <w:proofErr w:type="spellEnd"/>
          </w:p>
        </w:tc>
        <w:tc>
          <w:tcPr>
            <w:tcW w:w="1152" w:type="dxa"/>
            <w:vAlign w:val="center"/>
          </w:tcPr>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sz w:val="28"/>
              </w:rPr>
              <w:t xml:space="preserve">45 </w:t>
            </w:r>
            <w:proofErr w:type="spellStart"/>
            <w:r w:rsidRPr="0002547A">
              <w:rPr>
                <w:rFonts w:ascii="TH SarabunPSK" w:eastAsia="TH SarabunPSK" w:hAnsi="TH SarabunPSK" w:cs="TH SarabunPSK" w:hint="cs"/>
                <w:sz w:val="28"/>
              </w:rPr>
              <w:t>วัน</w:t>
            </w:r>
            <w:proofErr w:type="spellEnd"/>
          </w:p>
        </w:tc>
      </w:tr>
      <w:tr w:rsidR="00183578" w:rsidRPr="0002547A" w:rsidTr="00EE1DBA">
        <w:tc>
          <w:tcPr>
            <w:tcW w:w="518" w:type="dxa"/>
            <w:tcBorders>
              <w:bottom w:val="single" w:sz="4" w:space="0" w:color="auto"/>
            </w:tcBorders>
          </w:tcPr>
          <w:p w:rsidR="00183578" w:rsidRPr="0002547A" w:rsidRDefault="00183578" w:rsidP="006D4876">
            <w:pPr>
              <w:rPr>
                <w:rFonts w:ascii="TH SarabunPSK" w:eastAsia="TH SarabunPSK" w:hAnsi="TH SarabunPSK" w:cs="TH SarabunPSK"/>
                <w:sz w:val="28"/>
              </w:rPr>
            </w:pPr>
            <w:r w:rsidRPr="0002547A">
              <w:rPr>
                <w:rFonts w:ascii="TH SarabunPSK" w:eastAsia="TH SarabunPSK" w:hAnsi="TH SarabunPSK" w:cs="TH SarabunPSK" w:hint="cs"/>
                <w:sz w:val="28"/>
              </w:rPr>
              <w:t>10</w:t>
            </w:r>
          </w:p>
        </w:tc>
        <w:tc>
          <w:tcPr>
            <w:tcW w:w="2596" w:type="dxa"/>
            <w:tcBorders>
              <w:bottom w:val="single" w:sz="4" w:space="0" w:color="auto"/>
            </w:tcBorders>
            <w:vAlign w:val="center"/>
          </w:tcPr>
          <w:p w:rsidR="00183578" w:rsidRPr="0002547A" w:rsidRDefault="00183578" w:rsidP="002C2C69">
            <w:pPr>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การประเมินผลและ</w:t>
            </w:r>
            <w:proofErr w:type="spellEnd"/>
            <w:r w:rsidRPr="0002547A">
              <w:rPr>
                <w:rFonts w:ascii="TH SarabunPSK" w:eastAsia="TH SarabunPSK" w:hAnsi="TH SarabunPSK" w:cs="TH SarabunPSK" w:hint="cs"/>
                <w:sz w:val="28"/>
                <w:cs/>
              </w:rPr>
              <w:t xml:space="preserve"> </w:t>
            </w:r>
            <w:proofErr w:type="spellStart"/>
            <w:r w:rsidRPr="0002547A">
              <w:rPr>
                <w:rFonts w:ascii="TH SarabunPSK" w:eastAsia="TH SarabunPSK" w:hAnsi="TH SarabunPSK" w:cs="TH SarabunPSK" w:hint="cs"/>
                <w:sz w:val="28"/>
              </w:rPr>
              <w:t>ให้ข้อมูลย้อนกลับ</w:t>
            </w:r>
            <w:proofErr w:type="spellEnd"/>
          </w:p>
        </w:tc>
        <w:tc>
          <w:tcPr>
            <w:tcW w:w="4819" w:type="dxa"/>
            <w:tcBorders>
              <w:bottom w:val="single" w:sz="4" w:space="0" w:color="auto"/>
            </w:tcBorders>
            <w:vAlign w:val="center"/>
          </w:tcPr>
          <w:p w:rsidR="0007136B"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การประเมินผลจากความพึงพอใจที่มีต่อครูผู้สอนนักเรียน</w:t>
            </w:r>
            <w:proofErr w:type="spellEnd"/>
          </w:p>
          <w:p w:rsidR="00183578" w:rsidRPr="0002547A" w:rsidRDefault="00183578" w:rsidP="002C2C69">
            <w:pPr>
              <w:tabs>
                <w:tab w:val="left" w:pos="1260"/>
              </w:tabs>
              <w:jc w:val="left"/>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ที่มีความบกพร่องทางการเรียนรู้</w:t>
            </w:r>
            <w:proofErr w:type="spellEnd"/>
            <w:r w:rsidRPr="0002547A">
              <w:rPr>
                <w:rFonts w:ascii="TH SarabunPSK" w:eastAsia="TH SarabunPSK" w:hAnsi="TH SarabunPSK" w:cs="TH SarabunPSK" w:hint="cs"/>
                <w:sz w:val="28"/>
              </w:rPr>
              <w:t xml:space="preserve"> </w:t>
            </w:r>
          </w:p>
        </w:tc>
        <w:tc>
          <w:tcPr>
            <w:tcW w:w="1152" w:type="dxa"/>
            <w:tcBorders>
              <w:bottom w:val="single" w:sz="4" w:space="0" w:color="auto"/>
            </w:tcBorders>
            <w:vAlign w:val="center"/>
          </w:tcPr>
          <w:p w:rsidR="00183578" w:rsidRPr="0002547A" w:rsidRDefault="00183578" w:rsidP="002C2C69">
            <w:pPr>
              <w:rPr>
                <w:rFonts w:ascii="TH SarabunPSK" w:eastAsia="TH SarabunPSK" w:hAnsi="TH SarabunPSK" w:cs="TH SarabunPSK"/>
                <w:sz w:val="28"/>
              </w:rPr>
            </w:pPr>
            <w:r w:rsidRPr="0002547A">
              <w:rPr>
                <w:rFonts w:ascii="TH SarabunPSK" w:eastAsia="TH SarabunPSK" w:hAnsi="TH SarabunPSK" w:cs="TH SarabunPSK" w:hint="cs"/>
                <w:sz w:val="28"/>
              </w:rPr>
              <w:t xml:space="preserve">5 </w:t>
            </w:r>
            <w:proofErr w:type="spellStart"/>
            <w:r w:rsidRPr="0002547A">
              <w:rPr>
                <w:rFonts w:ascii="TH SarabunPSK" w:eastAsia="TH SarabunPSK" w:hAnsi="TH SarabunPSK" w:cs="TH SarabunPSK" w:hint="cs"/>
                <w:sz w:val="28"/>
              </w:rPr>
              <w:t>วัน</w:t>
            </w:r>
            <w:proofErr w:type="spellEnd"/>
          </w:p>
        </w:tc>
      </w:tr>
      <w:tr w:rsidR="00183578" w:rsidRPr="0002547A" w:rsidTr="003A136D">
        <w:tc>
          <w:tcPr>
            <w:tcW w:w="7933" w:type="dxa"/>
            <w:gridSpan w:val="3"/>
            <w:tcBorders>
              <w:top w:val="single" w:sz="4" w:space="0" w:color="auto"/>
              <w:bottom w:val="single" w:sz="4" w:space="0" w:color="auto"/>
            </w:tcBorders>
            <w:shd w:val="clear" w:color="auto" w:fill="F2F2F2" w:themeFill="background1" w:themeFillShade="F2"/>
            <w:vAlign w:val="center"/>
          </w:tcPr>
          <w:p w:rsidR="00183578" w:rsidRPr="0002547A" w:rsidRDefault="00183578" w:rsidP="004D5822">
            <w:pPr>
              <w:rPr>
                <w:rFonts w:ascii="TH SarabunPSK" w:eastAsia="TH SarabunPSK" w:hAnsi="TH SarabunPSK" w:cs="TH SarabunPSK"/>
                <w:b/>
                <w:bCs/>
                <w:sz w:val="28"/>
              </w:rPr>
            </w:pPr>
            <w:proofErr w:type="spellStart"/>
            <w:r w:rsidRPr="0002547A">
              <w:rPr>
                <w:rFonts w:ascii="TH SarabunPSK" w:eastAsia="TH SarabunPSK" w:hAnsi="TH SarabunPSK" w:cs="TH SarabunPSK" w:hint="cs"/>
                <w:b/>
                <w:bCs/>
                <w:sz w:val="28"/>
              </w:rPr>
              <w:t>รวมส่วนที่</w:t>
            </w:r>
            <w:proofErr w:type="spellEnd"/>
            <w:r w:rsidRPr="0002547A">
              <w:rPr>
                <w:rFonts w:ascii="TH SarabunPSK" w:eastAsia="TH SarabunPSK" w:hAnsi="TH SarabunPSK" w:cs="TH SarabunPSK" w:hint="cs"/>
                <w:b/>
                <w:bCs/>
                <w:sz w:val="28"/>
              </w:rPr>
              <w:t xml:space="preserve"> 1 </w:t>
            </w:r>
            <w:proofErr w:type="spellStart"/>
            <w:r w:rsidRPr="0002547A">
              <w:rPr>
                <w:rFonts w:ascii="TH SarabunPSK" w:eastAsia="TH SarabunPSK" w:hAnsi="TH SarabunPSK" w:cs="TH SarabunPSK" w:hint="cs"/>
                <w:b/>
                <w:bCs/>
                <w:sz w:val="28"/>
              </w:rPr>
              <w:t>สมรรถนะด้านความรู้</w:t>
            </w:r>
            <w:proofErr w:type="spellEnd"/>
            <w:r w:rsidRPr="0002547A">
              <w:rPr>
                <w:rFonts w:ascii="TH SarabunPSK" w:eastAsia="TH SarabunPSK" w:hAnsi="TH SarabunPSK" w:cs="TH SarabunPSK" w:hint="cs"/>
                <w:b/>
                <w:bCs/>
                <w:sz w:val="28"/>
              </w:rPr>
              <w:t xml:space="preserve"> </w:t>
            </w:r>
            <w:proofErr w:type="spellStart"/>
            <w:r w:rsidRPr="0002547A">
              <w:rPr>
                <w:rFonts w:ascii="TH SarabunPSK" w:eastAsia="TH SarabunPSK" w:hAnsi="TH SarabunPSK" w:cs="TH SarabunPSK" w:hint="cs"/>
                <w:b/>
                <w:bCs/>
                <w:sz w:val="28"/>
              </w:rPr>
              <w:t>และส่วนที่</w:t>
            </w:r>
            <w:proofErr w:type="spellEnd"/>
            <w:r w:rsidRPr="0002547A">
              <w:rPr>
                <w:rFonts w:ascii="TH SarabunPSK" w:eastAsia="TH SarabunPSK" w:hAnsi="TH SarabunPSK" w:cs="TH SarabunPSK" w:hint="cs"/>
                <w:b/>
                <w:bCs/>
                <w:sz w:val="28"/>
              </w:rPr>
              <w:t xml:space="preserve"> 2 </w:t>
            </w:r>
            <w:proofErr w:type="spellStart"/>
            <w:r w:rsidRPr="0002547A">
              <w:rPr>
                <w:rFonts w:ascii="TH SarabunPSK" w:eastAsia="TH SarabunPSK" w:hAnsi="TH SarabunPSK" w:cs="TH SarabunPSK" w:hint="cs"/>
                <w:b/>
                <w:bCs/>
                <w:sz w:val="28"/>
              </w:rPr>
              <w:t>สมรรถนะด้านทักษะและคุณลักษณะ</w:t>
            </w:r>
            <w:proofErr w:type="spellEnd"/>
          </w:p>
        </w:tc>
        <w:tc>
          <w:tcPr>
            <w:tcW w:w="1152" w:type="dxa"/>
            <w:tcBorders>
              <w:top w:val="single" w:sz="4" w:space="0" w:color="auto"/>
              <w:bottom w:val="single" w:sz="4" w:space="0" w:color="auto"/>
            </w:tcBorders>
            <w:shd w:val="clear" w:color="auto" w:fill="F2F2F2" w:themeFill="background1" w:themeFillShade="F2"/>
            <w:vAlign w:val="center"/>
          </w:tcPr>
          <w:p w:rsidR="00183578" w:rsidRPr="0002547A" w:rsidRDefault="00183578" w:rsidP="0007136B">
            <w:pPr>
              <w:rPr>
                <w:rFonts w:ascii="TH SarabunPSK" w:eastAsia="TH SarabunPSK" w:hAnsi="TH SarabunPSK" w:cs="TH SarabunPSK"/>
                <w:b/>
                <w:bCs/>
                <w:sz w:val="28"/>
              </w:rPr>
            </w:pPr>
            <w:r w:rsidRPr="0002547A">
              <w:rPr>
                <w:rFonts w:ascii="TH SarabunPSK" w:eastAsia="TH SarabunPSK" w:hAnsi="TH SarabunPSK" w:cs="TH SarabunPSK" w:hint="cs"/>
                <w:b/>
                <w:bCs/>
                <w:sz w:val="28"/>
              </w:rPr>
              <w:t xml:space="preserve">53 </w:t>
            </w:r>
            <w:proofErr w:type="spellStart"/>
            <w:r w:rsidRPr="0002547A">
              <w:rPr>
                <w:rFonts w:ascii="TH SarabunPSK" w:eastAsia="TH SarabunPSK" w:hAnsi="TH SarabunPSK" w:cs="TH SarabunPSK" w:hint="cs"/>
                <w:b/>
                <w:bCs/>
                <w:sz w:val="28"/>
              </w:rPr>
              <w:t>วัน</w:t>
            </w:r>
            <w:proofErr w:type="spellEnd"/>
          </w:p>
          <w:p w:rsidR="00183578" w:rsidRPr="0002547A" w:rsidRDefault="00183578" w:rsidP="0007136B">
            <w:pPr>
              <w:rPr>
                <w:rFonts w:ascii="TH SarabunPSK" w:eastAsia="TH SarabunPSK" w:hAnsi="TH SarabunPSK" w:cs="TH SarabunPSK"/>
                <w:b/>
                <w:bCs/>
                <w:sz w:val="28"/>
              </w:rPr>
            </w:pPr>
            <w:r w:rsidRPr="0002547A">
              <w:rPr>
                <w:rFonts w:ascii="TH SarabunPSK" w:eastAsia="TH SarabunPSK" w:hAnsi="TH SarabunPSK" w:cs="TH SarabunPSK" w:hint="cs"/>
                <w:b/>
                <w:bCs/>
                <w:sz w:val="28"/>
              </w:rPr>
              <w:t xml:space="preserve">(319 </w:t>
            </w:r>
            <w:proofErr w:type="spellStart"/>
            <w:r w:rsidRPr="0002547A">
              <w:rPr>
                <w:rFonts w:ascii="TH SarabunPSK" w:eastAsia="TH SarabunPSK" w:hAnsi="TH SarabunPSK" w:cs="TH SarabunPSK" w:hint="cs"/>
                <w:b/>
                <w:bCs/>
                <w:sz w:val="28"/>
              </w:rPr>
              <w:t>ชม</w:t>
            </w:r>
            <w:proofErr w:type="spellEnd"/>
            <w:r w:rsidRPr="0002547A">
              <w:rPr>
                <w:rFonts w:ascii="TH SarabunPSK" w:eastAsia="TH SarabunPSK" w:hAnsi="TH SarabunPSK" w:cs="TH SarabunPSK" w:hint="cs"/>
                <w:b/>
                <w:bCs/>
                <w:sz w:val="28"/>
              </w:rPr>
              <w:t>.)</w:t>
            </w:r>
          </w:p>
        </w:tc>
      </w:tr>
    </w:tbl>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183578" w:rsidRPr="0002547A" w:rsidRDefault="00183578" w:rsidP="0029291A">
      <w:pPr>
        <w:jc w:val="thaiDistribute"/>
        <w:rPr>
          <w:rFonts w:ascii="TH SarabunPSK" w:hAnsi="TH SarabunPSK" w:cs="TH SarabunPSK"/>
          <w:sz w:val="28"/>
        </w:rPr>
      </w:pPr>
    </w:p>
    <w:p w:rsidR="0029291A" w:rsidRPr="0002547A" w:rsidRDefault="0029291A" w:rsidP="00183578">
      <w:pPr>
        <w:ind w:firstLine="1418"/>
        <w:jc w:val="thaiDistribute"/>
        <w:rPr>
          <w:rFonts w:ascii="TH SarabunPSK" w:hAnsi="TH SarabunPSK" w:cs="TH SarabunPSK"/>
          <w:sz w:val="28"/>
        </w:rPr>
      </w:pPr>
      <w:r w:rsidRPr="0002547A">
        <w:rPr>
          <w:rFonts w:ascii="TH SarabunPSK" w:hAnsi="TH SarabunPSK" w:cs="TH SarabunPSK" w:hint="cs"/>
          <w:sz w:val="28"/>
        </w:rPr>
        <w:lastRenderedPageBreak/>
        <w:t>2.2</w:t>
      </w:r>
      <w:r w:rsidRPr="0002547A">
        <w:rPr>
          <w:rFonts w:ascii="TH SarabunPSK" w:hAnsi="TH SarabunPSK" w:cs="TH SarabunPSK" w:hint="cs"/>
          <w:sz w:val="28"/>
          <w:cs/>
        </w:rPr>
        <w:t xml:space="preserve"> ผลการประเมินคุณภาพหลักสูตรฐานสมรรถนะเพื่อการจัดการเรียนรู้ของครูผู้สอนนักเรียนที่มีความบกพร่องทางการเรียนรู้ โรงเรียนจัดการเรียนรวม พบว่าผู้เชี่ยวชาญจำนวน </w:t>
      </w:r>
      <w:r w:rsidRPr="0002547A">
        <w:rPr>
          <w:rFonts w:ascii="TH SarabunPSK" w:hAnsi="TH SarabunPSK" w:cs="TH SarabunPSK" w:hint="cs"/>
          <w:sz w:val="28"/>
        </w:rPr>
        <w:t>7</w:t>
      </w:r>
      <w:r w:rsidRPr="0002547A">
        <w:rPr>
          <w:rFonts w:ascii="TH SarabunPSK" w:hAnsi="TH SarabunPSK" w:cs="TH SarabunPSK" w:hint="cs"/>
          <w:sz w:val="28"/>
          <w:cs/>
        </w:rPr>
        <w:t xml:space="preserve"> คน มีความเห็นด้านเนื้อหา คือองค์ประกอบของหลักสูตร ด้านสมรรถนะที่มุ่งเน้น ได้แก่ ด้านความรู้ ด้านทักษะ และด้านคุณลักษณะ และคู่มือการใช้หลักสูตรมีความเหมาะสมและเป็นไปได้ในการนำหลักสูตรไปใช้ในระดับมากที่สุด </w:t>
      </w:r>
      <w:r w:rsidR="00E3190F" w:rsidRPr="0002547A">
        <w:rPr>
          <w:rFonts w:ascii="TH SarabunPSK" w:hAnsi="TH SarabunPSK" w:cs="TH SarabunPSK" w:hint="cs"/>
          <w:sz w:val="28"/>
          <w:cs/>
        </w:rPr>
        <w:t>(</w:t>
      </w:r>
      <w:r w:rsidRPr="0002547A">
        <w:rPr>
          <w:rFonts w:ascii="TH SarabunPSK" w:hAnsi="TH SarabunPSK" w:cs="TH SarabunPSK" w:hint="cs"/>
          <w:sz w:val="28"/>
          <w:cs/>
        </w:rPr>
        <w:t>ตาราง</w:t>
      </w:r>
      <w:r w:rsidR="00AB433D" w:rsidRPr="0002547A">
        <w:rPr>
          <w:rFonts w:ascii="TH SarabunPSK" w:hAnsi="TH SarabunPSK" w:cs="TH SarabunPSK" w:hint="cs"/>
          <w:sz w:val="28"/>
          <w:cs/>
        </w:rPr>
        <w:t>ที่</w:t>
      </w:r>
      <w:r w:rsidRPr="0002547A">
        <w:rPr>
          <w:rFonts w:ascii="TH SarabunPSK" w:hAnsi="TH SarabunPSK" w:cs="TH SarabunPSK" w:hint="cs"/>
          <w:sz w:val="28"/>
          <w:cs/>
        </w:rPr>
        <w:t xml:space="preserve"> </w:t>
      </w:r>
      <w:r w:rsidRPr="0002547A">
        <w:rPr>
          <w:rFonts w:ascii="TH SarabunPSK" w:hAnsi="TH SarabunPSK" w:cs="TH SarabunPSK" w:hint="cs"/>
          <w:sz w:val="28"/>
        </w:rPr>
        <w:t>2</w:t>
      </w:r>
      <w:r w:rsidR="00E3190F" w:rsidRPr="0002547A">
        <w:rPr>
          <w:rFonts w:ascii="TH SarabunPSK" w:hAnsi="TH SarabunPSK" w:cs="TH SarabunPSK"/>
          <w:sz w:val="28"/>
        </w:rPr>
        <w:t>)</w: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sz w:val="28"/>
        </w:rPr>
      </w:pPr>
      <w:r w:rsidRPr="0002547A">
        <w:rPr>
          <w:rFonts w:ascii="TH SarabunPSK" w:hAnsi="TH SarabunPSK" w:cs="TH SarabunPSK" w:hint="cs"/>
          <w:b/>
          <w:bCs/>
          <w:sz w:val="28"/>
          <w:cs/>
        </w:rPr>
        <w:t>ตาราง</w:t>
      </w:r>
      <w:r w:rsidR="00A774B9" w:rsidRPr="0002547A">
        <w:rPr>
          <w:rFonts w:ascii="TH SarabunPSK" w:hAnsi="TH SarabunPSK" w:cs="TH SarabunPSK" w:hint="cs"/>
          <w:b/>
          <w:bCs/>
          <w:sz w:val="28"/>
          <w:cs/>
        </w:rPr>
        <w:t>ที่</w:t>
      </w:r>
      <w:r w:rsidRPr="0002547A">
        <w:rPr>
          <w:rFonts w:ascii="TH SarabunPSK" w:hAnsi="TH SarabunPSK" w:cs="TH SarabunPSK" w:hint="cs"/>
          <w:b/>
          <w:bCs/>
          <w:sz w:val="28"/>
          <w:cs/>
        </w:rPr>
        <w:t xml:space="preserve"> </w:t>
      </w:r>
      <w:r w:rsidRPr="0002547A">
        <w:rPr>
          <w:rFonts w:ascii="TH SarabunPSK" w:hAnsi="TH SarabunPSK" w:cs="TH SarabunPSK" w:hint="cs"/>
          <w:b/>
          <w:bCs/>
          <w:sz w:val="28"/>
        </w:rPr>
        <w:t>2</w:t>
      </w:r>
      <w:r w:rsidRPr="0002547A">
        <w:rPr>
          <w:rFonts w:ascii="TH SarabunPSK" w:hAnsi="TH SarabunPSK" w:cs="TH SarabunPSK" w:hint="cs"/>
          <w:sz w:val="28"/>
          <w:cs/>
        </w:rPr>
        <w:t xml:space="preserve"> </w:t>
      </w:r>
      <w:r w:rsidR="00A774B9"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ค่าเฉลี่ยและผลการประเมินความเหมาะสมและเป็นไปได้ของหลักสูตรโดยผู้เชี่ยวชาญ </w:t>
      </w:r>
      <w:r w:rsidR="00A774B9" w:rsidRPr="0002547A">
        <w:rPr>
          <w:rFonts w:ascii="TH SarabunPSK" w:hAnsi="TH SarabunPSK" w:cs="TH SarabunPSK" w:hint="cs"/>
          <w:sz w:val="28"/>
          <w:cs/>
        </w:rPr>
        <w:t xml:space="preserve"> </w:t>
      </w:r>
      <w:r w:rsidRPr="0002547A">
        <w:rPr>
          <w:rFonts w:ascii="TH SarabunPSK" w:hAnsi="TH SarabunPSK" w:cs="TH SarabunPSK" w:hint="cs"/>
          <w:sz w:val="28"/>
          <w:cs/>
        </w:rPr>
        <w:t>(</w:t>
      </w:r>
      <w:r w:rsidRPr="0002547A">
        <w:rPr>
          <w:rFonts w:ascii="TH SarabunPSK" w:hAnsi="TH SarabunPSK" w:cs="TH SarabunPSK" w:hint="cs"/>
          <w:sz w:val="28"/>
        </w:rPr>
        <w:t>n=7)</w:t>
      </w:r>
    </w:p>
    <w:p w:rsidR="0029291A" w:rsidRPr="0002547A" w:rsidRDefault="0029291A" w:rsidP="0029291A">
      <w:pPr>
        <w:jc w:val="thaiDistribute"/>
        <w:rPr>
          <w:rFonts w:ascii="TH SarabunPSK" w:hAnsi="TH SarabunPSK" w:cs="TH SarabunPSK"/>
          <w:sz w:val="28"/>
        </w:rPr>
      </w:pPr>
    </w:p>
    <w:tbl>
      <w:tblPr>
        <w:tblW w:w="9072" w:type="dxa"/>
        <w:tblInd w:w="-5" w:type="dxa"/>
        <w:tblLayout w:type="fixed"/>
        <w:tblLook w:val="0400" w:firstRow="0" w:lastRow="0" w:firstColumn="0" w:lastColumn="0" w:noHBand="0" w:noVBand="1"/>
      </w:tblPr>
      <w:tblGrid>
        <w:gridCol w:w="3261"/>
        <w:gridCol w:w="968"/>
        <w:gridCol w:w="969"/>
        <w:gridCol w:w="968"/>
        <w:gridCol w:w="969"/>
        <w:gridCol w:w="968"/>
        <w:gridCol w:w="969"/>
      </w:tblGrid>
      <w:tr w:rsidR="00FB1F0C" w:rsidRPr="0002547A" w:rsidTr="003A136D">
        <w:trPr>
          <w:tblHeader/>
        </w:trPr>
        <w:tc>
          <w:tcPr>
            <w:tcW w:w="3261" w:type="dxa"/>
            <w:vMerge w:val="restart"/>
            <w:tcBorders>
              <w:top w:val="single" w:sz="4" w:space="0" w:color="auto"/>
            </w:tcBorders>
            <w:shd w:val="clear" w:color="auto" w:fill="F2F2F2" w:themeFill="background1" w:themeFillShade="F2"/>
            <w:vAlign w:val="center"/>
          </w:tcPr>
          <w:p w:rsidR="00E3190F" w:rsidRPr="0002547A" w:rsidRDefault="00E3190F" w:rsidP="00E3190F">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รายการประเมิน</w:t>
            </w:r>
            <w:proofErr w:type="spellEnd"/>
          </w:p>
        </w:tc>
        <w:tc>
          <w:tcPr>
            <w:tcW w:w="2905" w:type="dxa"/>
            <w:gridSpan w:val="3"/>
            <w:tcBorders>
              <w:top w:val="single" w:sz="4" w:space="0" w:color="auto"/>
              <w:bottom w:val="single" w:sz="4" w:space="0" w:color="auto"/>
            </w:tcBorders>
            <w:shd w:val="clear" w:color="auto" w:fill="F2F2F2" w:themeFill="background1" w:themeFillShade="F2"/>
            <w:vAlign w:val="center"/>
          </w:tcPr>
          <w:p w:rsidR="00E3190F" w:rsidRPr="0002547A" w:rsidRDefault="00E3190F" w:rsidP="00E3190F">
            <w:pPr>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ความเหมาะสม</w:t>
            </w:r>
            <w:proofErr w:type="spellEnd"/>
          </w:p>
        </w:tc>
        <w:tc>
          <w:tcPr>
            <w:tcW w:w="2906" w:type="dxa"/>
            <w:gridSpan w:val="3"/>
            <w:tcBorders>
              <w:top w:val="single" w:sz="4" w:space="0" w:color="auto"/>
              <w:bottom w:val="single" w:sz="4" w:space="0" w:color="auto"/>
            </w:tcBorders>
            <w:shd w:val="clear" w:color="auto" w:fill="F2F2F2" w:themeFill="background1" w:themeFillShade="F2"/>
            <w:vAlign w:val="center"/>
          </w:tcPr>
          <w:p w:rsidR="00E3190F" w:rsidRPr="0002547A" w:rsidRDefault="00E3190F" w:rsidP="00E3190F">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ความเป็นไปได้</w:t>
            </w:r>
            <w:proofErr w:type="spellEnd"/>
          </w:p>
        </w:tc>
      </w:tr>
      <w:tr w:rsidR="00FB1F0C" w:rsidRPr="0002547A" w:rsidTr="003A136D">
        <w:trPr>
          <w:tblHeader/>
        </w:trPr>
        <w:tc>
          <w:tcPr>
            <w:tcW w:w="3261" w:type="dxa"/>
            <w:vMerge/>
            <w:tcBorders>
              <w:bottom w:val="single" w:sz="4" w:space="0" w:color="auto"/>
            </w:tcBorders>
            <w:shd w:val="clear" w:color="auto" w:fill="F2F2F2" w:themeFill="background1" w:themeFillShade="F2"/>
            <w:vAlign w:val="center"/>
          </w:tcPr>
          <w:p w:rsidR="00FB1F0C" w:rsidRPr="0002547A" w:rsidRDefault="00FB1F0C" w:rsidP="00FB1F0C">
            <w:pPr>
              <w:widowControl w:val="0"/>
              <w:pBdr>
                <w:top w:val="nil"/>
                <w:left w:val="nil"/>
                <w:bottom w:val="nil"/>
                <w:right w:val="nil"/>
                <w:between w:val="nil"/>
              </w:pBdr>
              <w:rPr>
                <w:rFonts w:ascii="TH SarabunPSK" w:eastAsia="TH SarabunPSK" w:hAnsi="TH SarabunPSK" w:cs="TH SarabunPSK"/>
                <w:sz w:val="28"/>
              </w:rPr>
            </w:pPr>
          </w:p>
        </w:tc>
        <w:tc>
          <w:tcPr>
            <w:tcW w:w="968"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rPr>
                <w:rFonts w:ascii="TH SarabunPSK" w:eastAsia="TH SarabunPSK" w:hAnsi="TH SarabunPSK" w:cs="TH SarabunPSK"/>
                <w:b/>
                <w:bCs/>
                <w:sz w:val="28"/>
                <w:cs/>
              </w:rPr>
            </w:pPr>
            <w:r w:rsidRPr="0002547A">
              <w:rPr>
                <w:rFonts w:ascii="TH SarabunPSK" w:eastAsia="TH SarabunPSK" w:hAnsi="TH SarabunPSK" w:cs="TH SarabunPSK" w:hint="cs"/>
                <w:b/>
                <w:bCs/>
                <w:sz w:val="28"/>
                <w:cs/>
              </w:rPr>
              <w:t>ค่าเฉลี่ย</w:t>
            </w:r>
          </w:p>
        </w:tc>
        <w:tc>
          <w:tcPr>
            <w:tcW w:w="969"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tabs>
                <w:tab w:val="left" w:pos="1134"/>
              </w:tabs>
              <w:rPr>
                <w:rFonts w:ascii="TH SarabunPSK" w:eastAsia="TH SarabunPSK" w:hAnsi="TH SarabunPSK" w:cs="TH SarabunPSK"/>
                <w:b/>
                <w:bCs/>
                <w:sz w:val="28"/>
                <w:cs/>
              </w:rPr>
            </w:pPr>
            <w:r w:rsidRPr="0002547A">
              <w:rPr>
                <w:rFonts w:ascii="TH SarabunPSK" w:eastAsia="TH SarabunPSK" w:hAnsi="TH SarabunPSK" w:cs="TH SarabunPSK" w:hint="cs"/>
                <w:b/>
                <w:bCs/>
                <w:sz w:val="28"/>
                <w:cs/>
              </w:rPr>
              <w:t>ค่าเบี่ยงเบนมาตรฐาน</w:t>
            </w:r>
          </w:p>
        </w:tc>
        <w:tc>
          <w:tcPr>
            <w:tcW w:w="968"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tabs>
                <w:tab w:val="left" w:pos="1134"/>
              </w:tabs>
              <w:rPr>
                <w:rFonts w:ascii="TH SarabunPSK" w:eastAsia="TH SarabunPSK" w:hAnsi="TH SarabunPSK" w:cs="TH SarabunPSK"/>
                <w:b/>
                <w:bCs/>
                <w:sz w:val="28"/>
              </w:rPr>
            </w:pPr>
            <w:proofErr w:type="spellStart"/>
            <w:r w:rsidRPr="0002547A">
              <w:rPr>
                <w:rFonts w:ascii="TH SarabunPSK" w:eastAsia="TH SarabunPSK" w:hAnsi="TH SarabunPSK" w:cs="TH SarabunPSK" w:hint="cs"/>
                <w:b/>
                <w:bCs/>
                <w:sz w:val="28"/>
              </w:rPr>
              <w:t>แปล</w:t>
            </w:r>
            <w:proofErr w:type="spellEnd"/>
          </w:p>
          <w:p w:rsidR="00FB1F0C" w:rsidRPr="0002547A" w:rsidRDefault="00FB1F0C" w:rsidP="00FB1F0C">
            <w:pPr>
              <w:tabs>
                <w:tab w:val="left" w:pos="1134"/>
              </w:tabs>
              <w:rPr>
                <w:rFonts w:ascii="TH SarabunPSK" w:eastAsia="TH SarabunPSK" w:hAnsi="TH SarabunPSK" w:cs="TH SarabunPSK"/>
                <w:b/>
                <w:bCs/>
                <w:sz w:val="28"/>
              </w:rPr>
            </w:pPr>
            <w:proofErr w:type="spellStart"/>
            <w:r w:rsidRPr="0002547A">
              <w:rPr>
                <w:rFonts w:ascii="TH SarabunPSK" w:eastAsia="TH SarabunPSK" w:hAnsi="TH SarabunPSK" w:cs="TH SarabunPSK" w:hint="cs"/>
                <w:b/>
                <w:bCs/>
                <w:sz w:val="28"/>
              </w:rPr>
              <w:t>ความ</w:t>
            </w:r>
            <w:proofErr w:type="spellEnd"/>
            <w:r w:rsidRPr="0002547A">
              <w:rPr>
                <w:rFonts w:ascii="TH SarabunPSK" w:eastAsia="TH SarabunPSK" w:hAnsi="TH SarabunPSK" w:cs="TH SarabunPSK"/>
                <w:b/>
                <w:bCs/>
                <w:sz w:val="28"/>
              </w:rPr>
              <w:t xml:space="preserve"> </w:t>
            </w:r>
            <w:proofErr w:type="spellStart"/>
            <w:r w:rsidRPr="0002547A">
              <w:rPr>
                <w:rFonts w:ascii="TH SarabunPSK" w:eastAsia="TH SarabunPSK" w:hAnsi="TH SarabunPSK" w:cs="TH SarabunPSK" w:hint="cs"/>
                <w:b/>
                <w:bCs/>
                <w:sz w:val="28"/>
              </w:rPr>
              <w:t>หมาย</w:t>
            </w:r>
            <w:proofErr w:type="spellEnd"/>
          </w:p>
        </w:tc>
        <w:tc>
          <w:tcPr>
            <w:tcW w:w="969"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rPr>
                <w:rFonts w:ascii="TH SarabunPSK" w:eastAsia="TH SarabunPSK" w:hAnsi="TH SarabunPSK" w:cs="TH SarabunPSK"/>
                <w:b/>
                <w:bCs/>
                <w:sz w:val="28"/>
                <w:cs/>
              </w:rPr>
            </w:pPr>
            <w:r w:rsidRPr="0002547A">
              <w:rPr>
                <w:rFonts w:ascii="TH SarabunPSK" w:eastAsia="TH SarabunPSK" w:hAnsi="TH SarabunPSK" w:cs="TH SarabunPSK" w:hint="cs"/>
                <w:b/>
                <w:bCs/>
                <w:sz w:val="28"/>
                <w:cs/>
              </w:rPr>
              <w:t>ค่าเฉลี่ย</w:t>
            </w:r>
          </w:p>
        </w:tc>
        <w:tc>
          <w:tcPr>
            <w:tcW w:w="968"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tabs>
                <w:tab w:val="left" w:pos="1134"/>
              </w:tabs>
              <w:rPr>
                <w:rFonts w:ascii="TH SarabunPSK" w:eastAsia="TH SarabunPSK" w:hAnsi="TH SarabunPSK" w:cs="TH SarabunPSK"/>
                <w:b/>
                <w:bCs/>
                <w:sz w:val="28"/>
                <w:cs/>
              </w:rPr>
            </w:pPr>
            <w:r w:rsidRPr="0002547A">
              <w:rPr>
                <w:rFonts w:ascii="TH SarabunPSK" w:eastAsia="TH SarabunPSK" w:hAnsi="TH SarabunPSK" w:cs="TH SarabunPSK" w:hint="cs"/>
                <w:b/>
                <w:bCs/>
                <w:sz w:val="28"/>
                <w:cs/>
              </w:rPr>
              <w:t>ค่าเบี่ยงเบนมาตรฐาน</w:t>
            </w:r>
          </w:p>
        </w:tc>
        <w:tc>
          <w:tcPr>
            <w:tcW w:w="969" w:type="dxa"/>
            <w:tcBorders>
              <w:top w:val="single" w:sz="4" w:space="0" w:color="auto"/>
              <w:bottom w:val="single" w:sz="4" w:space="0" w:color="auto"/>
            </w:tcBorders>
            <w:shd w:val="clear" w:color="auto" w:fill="F2F2F2" w:themeFill="background1" w:themeFillShade="F2"/>
            <w:vAlign w:val="center"/>
          </w:tcPr>
          <w:p w:rsidR="00FB1F0C" w:rsidRPr="0002547A" w:rsidRDefault="00FB1F0C" w:rsidP="00FB1F0C">
            <w:pPr>
              <w:tabs>
                <w:tab w:val="left" w:pos="1134"/>
              </w:tabs>
              <w:rPr>
                <w:rFonts w:ascii="TH SarabunPSK" w:eastAsia="TH SarabunPSK" w:hAnsi="TH SarabunPSK" w:cs="TH SarabunPSK"/>
                <w:b/>
                <w:bCs/>
                <w:sz w:val="28"/>
              </w:rPr>
            </w:pPr>
            <w:proofErr w:type="spellStart"/>
            <w:r w:rsidRPr="0002547A">
              <w:rPr>
                <w:rFonts w:ascii="TH SarabunPSK" w:eastAsia="TH SarabunPSK" w:hAnsi="TH SarabunPSK" w:cs="TH SarabunPSK" w:hint="cs"/>
                <w:b/>
                <w:bCs/>
                <w:sz w:val="28"/>
              </w:rPr>
              <w:t>แปล</w:t>
            </w:r>
            <w:proofErr w:type="spellEnd"/>
          </w:p>
          <w:p w:rsidR="00FB1F0C" w:rsidRPr="0002547A" w:rsidRDefault="00FB1F0C" w:rsidP="00FB1F0C">
            <w:pPr>
              <w:tabs>
                <w:tab w:val="left" w:pos="1134"/>
              </w:tabs>
              <w:rPr>
                <w:rFonts w:ascii="TH SarabunPSK" w:eastAsia="TH SarabunPSK" w:hAnsi="TH SarabunPSK" w:cs="TH SarabunPSK"/>
                <w:b/>
                <w:bCs/>
                <w:sz w:val="28"/>
              </w:rPr>
            </w:pPr>
            <w:proofErr w:type="spellStart"/>
            <w:r w:rsidRPr="0002547A">
              <w:rPr>
                <w:rFonts w:ascii="TH SarabunPSK" w:eastAsia="TH SarabunPSK" w:hAnsi="TH SarabunPSK" w:cs="TH SarabunPSK" w:hint="cs"/>
                <w:b/>
                <w:bCs/>
                <w:sz w:val="28"/>
              </w:rPr>
              <w:t>ความ</w:t>
            </w:r>
            <w:proofErr w:type="spellEnd"/>
            <w:r w:rsidRPr="0002547A">
              <w:rPr>
                <w:rFonts w:ascii="TH SarabunPSK" w:eastAsia="TH SarabunPSK" w:hAnsi="TH SarabunPSK" w:cs="TH SarabunPSK"/>
                <w:b/>
                <w:bCs/>
                <w:sz w:val="28"/>
              </w:rPr>
              <w:t xml:space="preserve"> </w:t>
            </w:r>
            <w:proofErr w:type="spellStart"/>
            <w:r w:rsidRPr="0002547A">
              <w:rPr>
                <w:rFonts w:ascii="TH SarabunPSK" w:eastAsia="TH SarabunPSK" w:hAnsi="TH SarabunPSK" w:cs="TH SarabunPSK" w:hint="cs"/>
                <w:b/>
                <w:bCs/>
                <w:sz w:val="28"/>
              </w:rPr>
              <w:t>หมาย</w:t>
            </w:r>
            <w:proofErr w:type="spellEnd"/>
          </w:p>
        </w:tc>
      </w:tr>
      <w:tr w:rsidR="00FB1F0C" w:rsidRPr="0002547A" w:rsidTr="003A136D">
        <w:tc>
          <w:tcPr>
            <w:tcW w:w="3261" w:type="dxa"/>
            <w:tcBorders>
              <w:top w:val="single" w:sz="4" w:space="0" w:color="auto"/>
            </w:tcBorders>
          </w:tcPr>
          <w:p w:rsidR="00E3190F" w:rsidRPr="0002547A" w:rsidRDefault="00E3190F" w:rsidP="00FA4FCB">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องค์ประกอบของหลักสูตร</w:t>
            </w:r>
            <w:proofErr w:type="spellEnd"/>
          </w:p>
        </w:tc>
        <w:tc>
          <w:tcPr>
            <w:tcW w:w="968"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8" w:type="dxa"/>
            <w:tcBorders>
              <w:top w:val="single" w:sz="4" w:space="0" w:color="auto"/>
            </w:tcBorders>
          </w:tcPr>
          <w:p w:rsidR="00E3190F" w:rsidRPr="0002547A" w:rsidRDefault="00E3190F" w:rsidP="007A1C3E">
            <w:pPr>
              <w:tabs>
                <w:tab w:val="left" w:pos="1134"/>
              </w:tabs>
              <w:jc w:val="both"/>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8"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7A1C3E">
            <w:pPr>
              <w:tabs>
                <w:tab w:val="left" w:pos="1134"/>
              </w:tabs>
              <w:jc w:val="both"/>
              <w:rPr>
                <w:rFonts w:ascii="TH SarabunPSK" w:eastAsia="TH SarabunPSK" w:hAnsi="TH SarabunPSK" w:cs="TH SarabunPSK"/>
                <w:b/>
                <w:sz w:val="28"/>
              </w:rPr>
            </w:pPr>
          </w:p>
        </w:tc>
      </w:tr>
      <w:tr w:rsidR="00FB1F0C" w:rsidRPr="0002547A" w:rsidTr="003A136D">
        <w:tc>
          <w:tcPr>
            <w:tcW w:w="3261" w:type="dxa"/>
          </w:tcPr>
          <w:p w:rsidR="00E3190F" w:rsidRPr="0002547A" w:rsidRDefault="00E3190F" w:rsidP="005E600C">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เหตุผลและความจำเป็นของหลักสูตร</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4.71</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2. </w:t>
            </w:r>
            <w:proofErr w:type="spellStart"/>
            <w:r w:rsidRPr="0002547A">
              <w:rPr>
                <w:rFonts w:ascii="TH SarabunPSK" w:eastAsia="TH SarabunPSK" w:hAnsi="TH SarabunPSK" w:cs="TH SarabunPSK" w:hint="cs"/>
                <w:sz w:val="28"/>
              </w:rPr>
              <w:t>วิสัยทัศน์</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4.86</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0.38</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3. </w:t>
            </w:r>
            <w:proofErr w:type="spellStart"/>
            <w:r w:rsidRPr="0002547A">
              <w:rPr>
                <w:rFonts w:ascii="TH SarabunPSK" w:eastAsia="TH SarabunPSK" w:hAnsi="TH SarabunPSK" w:cs="TH SarabunPSK" w:hint="cs"/>
                <w:sz w:val="28"/>
              </w:rPr>
              <w:t>จุดมุ่งหมาย</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4. </w:t>
            </w:r>
            <w:proofErr w:type="spellStart"/>
            <w:r w:rsidRPr="0002547A">
              <w:rPr>
                <w:rFonts w:ascii="TH SarabunPSK" w:eastAsia="TH SarabunPSK" w:hAnsi="TH SarabunPSK" w:cs="TH SarabunPSK" w:hint="cs"/>
                <w:sz w:val="28"/>
              </w:rPr>
              <w:t>หลักการ</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4.71</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4.71</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5. </w:t>
            </w:r>
            <w:proofErr w:type="spellStart"/>
            <w:r w:rsidRPr="0002547A">
              <w:rPr>
                <w:rFonts w:ascii="TH SarabunPSK" w:eastAsia="TH SarabunPSK" w:hAnsi="TH SarabunPSK" w:cs="TH SarabunPSK" w:hint="cs"/>
                <w:sz w:val="28"/>
              </w:rPr>
              <w:t>สมรรถนะที่มุ่งเน้น</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4.86</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0.38</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4.86</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0.38</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6. </w:t>
            </w:r>
            <w:proofErr w:type="spellStart"/>
            <w:r w:rsidRPr="0002547A">
              <w:rPr>
                <w:rFonts w:ascii="TH SarabunPSK" w:eastAsia="TH SarabunPSK" w:hAnsi="TH SarabunPSK" w:cs="TH SarabunPSK" w:hint="cs"/>
                <w:sz w:val="28"/>
              </w:rPr>
              <w:t>โครงสร้างของหลักสูตร</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4.71</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7. </w:t>
            </w:r>
            <w:proofErr w:type="spellStart"/>
            <w:r w:rsidRPr="0002547A">
              <w:rPr>
                <w:rFonts w:ascii="TH SarabunPSK" w:eastAsia="TH SarabunPSK" w:hAnsi="TH SarabunPSK" w:cs="TH SarabunPSK" w:hint="cs"/>
                <w:sz w:val="28"/>
              </w:rPr>
              <w:t>เนื้อหา</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4.71</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8. </w:t>
            </w:r>
            <w:proofErr w:type="spellStart"/>
            <w:r w:rsidRPr="0002547A">
              <w:rPr>
                <w:rFonts w:ascii="TH SarabunPSK" w:eastAsia="TH SarabunPSK" w:hAnsi="TH SarabunPSK" w:cs="TH SarabunPSK" w:hint="cs"/>
                <w:sz w:val="28"/>
              </w:rPr>
              <w:t>แนวการจัดกิจกรรม</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4.86</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0.38</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4.86</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0.38</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9. </w:t>
            </w:r>
            <w:proofErr w:type="spellStart"/>
            <w:r w:rsidRPr="0002547A">
              <w:rPr>
                <w:rFonts w:ascii="TH SarabunPSK" w:eastAsia="TH SarabunPSK" w:hAnsi="TH SarabunPSK" w:cs="TH SarabunPSK" w:hint="cs"/>
                <w:sz w:val="28"/>
              </w:rPr>
              <w:t>สื่อ</w:t>
            </w:r>
            <w:proofErr w:type="spellEnd"/>
            <w:r w:rsidRPr="0002547A">
              <w:rPr>
                <w:rFonts w:ascii="TH SarabunPSK" w:eastAsia="TH SarabunPSK" w:hAnsi="TH SarabunPSK" w:cs="TH SarabunPSK" w:hint="cs"/>
                <w:sz w:val="28"/>
              </w:rPr>
              <w:t xml:space="preserve"> </w:t>
            </w:r>
            <w:proofErr w:type="spellStart"/>
            <w:r w:rsidRPr="0002547A">
              <w:rPr>
                <w:rFonts w:ascii="TH SarabunPSK" w:eastAsia="TH SarabunPSK" w:hAnsi="TH SarabunPSK" w:cs="TH SarabunPSK" w:hint="cs"/>
                <w:sz w:val="28"/>
              </w:rPr>
              <w:t>อุปกรณ์และแหล่งเรียนรู้</w:t>
            </w:r>
            <w:proofErr w:type="spellEnd"/>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4.57</w:t>
            </w:r>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8" w:type="dxa"/>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4.29</w:t>
            </w:r>
          </w:p>
        </w:tc>
        <w:tc>
          <w:tcPr>
            <w:tcW w:w="968" w:type="dxa"/>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0.49</w:t>
            </w:r>
          </w:p>
        </w:tc>
        <w:tc>
          <w:tcPr>
            <w:tcW w:w="969" w:type="dxa"/>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w:t>
            </w:r>
            <w:proofErr w:type="spellEnd"/>
          </w:p>
        </w:tc>
      </w:tr>
      <w:tr w:rsidR="00FB1F0C" w:rsidRPr="0002547A" w:rsidTr="003A136D">
        <w:tc>
          <w:tcPr>
            <w:tcW w:w="3261" w:type="dxa"/>
            <w:tcBorders>
              <w:bottom w:val="single" w:sz="4" w:space="0" w:color="auto"/>
            </w:tcBorders>
          </w:tcPr>
          <w:p w:rsidR="00E3190F" w:rsidRPr="0002547A" w:rsidRDefault="00E3190F" w:rsidP="00E3190F">
            <w:pPr>
              <w:jc w:val="left"/>
              <w:rPr>
                <w:rFonts w:ascii="TH SarabunPSK" w:eastAsia="TH SarabunPSK" w:hAnsi="TH SarabunPSK" w:cs="TH SarabunPSK"/>
                <w:sz w:val="28"/>
              </w:rPr>
            </w:pPr>
            <w:r w:rsidRPr="0002547A">
              <w:rPr>
                <w:rFonts w:ascii="TH SarabunPSK" w:eastAsia="TH SarabunPSK" w:hAnsi="TH SarabunPSK" w:cs="TH SarabunPSK" w:hint="cs"/>
                <w:sz w:val="28"/>
              </w:rPr>
              <w:t xml:space="preserve">10. </w:t>
            </w:r>
            <w:proofErr w:type="spellStart"/>
            <w:r w:rsidRPr="0002547A">
              <w:rPr>
                <w:rFonts w:ascii="TH SarabunPSK" w:eastAsia="TH SarabunPSK" w:hAnsi="TH SarabunPSK" w:cs="TH SarabunPSK" w:hint="cs"/>
                <w:sz w:val="28"/>
              </w:rPr>
              <w:t>การประเมินผล</w:t>
            </w:r>
            <w:proofErr w:type="spellEnd"/>
          </w:p>
        </w:tc>
        <w:tc>
          <w:tcPr>
            <w:tcW w:w="968" w:type="dxa"/>
            <w:tcBorders>
              <w:bottom w:val="single" w:sz="4" w:space="0" w:color="auto"/>
            </w:tcBorders>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4.43</w:t>
            </w:r>
          </w:p>
        </w:tc>
        <w:tc>
          <w:tcPr>
            <w:tcW w:w="969" w:type="dxa"/>
            <w:tcBorders>
              <w:bottom w:val="single" w:sz="4" w:space="0" w:color="auto"/>
            </w:tcBorders>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8" w:type="dxa"/>
            <w:tcBorders>
              <w:bottom w:val="single" w:sz="4" w:space="0" w:color="auto"/>
            </w:tcBorders>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w:t>
            </w:r>
            <w:proofErr w:type="spellEnd"/>
          </w:p>
        </w:tc>
        <w:tc>
          <w:tcPr>
            <w:tcW w:w="969" w:type="dxa"/>
            <w:tcBorders>
              <w:bottom w:val="single" w:sz="4" w:space="0" w:color="auto"/>
            </w:tcBorders>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4.43</w:t>
            </w:r>
          </w:p>
        </w:tc>
        <w:tc>
          <w:tcPr>
            <w:tcW w:w="968" w:type="dxa"/>
            <w:tcBorders>
              <w:bottom w:val="single" w:sz="4" w:space="0" w:color="auto"/>
            </w:tcBorders>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sz w:val="28"/>
              </w:rPr>
              <w:t>0.53</w:t>
            </w:r>
          </w:p>
        </w:tc>
        <w:tc>
          <w:tcPr>
            <w:tcW w:w="969" w:type="dxa"/>
            <w:tcBorders>
              <w:bottom w:val="single" w:sz="4" w:space="0" w:color="auto"/>
            </w:tcBorders>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sz w:val="28"/>
              </w:rPr>
              <w:t>มาก</w:t>
            </w:r>
            <w:proofErr w:type="spellEnd"/>
          </w:p>
        </w:tc>
      </w:tr>
      <w:tr w:rsidR="00FB1F0C" w:rsidRPr="0002547A" w:rsidTr="003A136D">
        <w:tc>
          <w:tcPr>
            <w:tcW w:w="3261" w:type="dxa"/>
            <w:tcBorders>
              <w:top w:val="single" w:sz="4" w:space="0" w:color="auto"/>
              <w:bottom w:val="single" w:sz="4" w:space="0" w:color="auto"/>
            </w:tcBorders>
            <w:shd w:val="clear" w:color="auto" w:fill="F2F2F2" w:themeFill="background1" w:themeFillShade="F2"/>
          </w:tcPr>
          <w:p w:rsidR="00E3190F" w:rsidRPr="0002547A" w:rsidRDefault="00E3190F" w:rsidP="00FB1F0C">
            <w:pPr>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เฉลี่ยรวม</w:t>
            </w:r>
            <w:proofErr w:type="spellEnd"/>
          </w:p>
        </w:tc>
        <w:tc>
          <w:tcPr>
            <w:tcW w:w="968" w:type="dxa"/>
            <w:tcBorders>
              <w:top w:val="single" w:sz="4" w:space="0" w:color="auto"/>
              <w:bottom w:val="single" w:sz="4" w:space="0" w:color="auto"/>
            </w:tcBorders>
            <w:shd w:val="clear" w:color="auto" w:fill="F2F2F2" w:themeFill="background1" w:themeFillShade="F2"/>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b/>
                <w:sz w:val="28"/>
              </w:rPr>
              <w:t>4.69</w:t>
            </w:r>
          </w:p>
        </w:tc>
        <w:tc>
          <w:tcPr>
            <w:tcW w:w="969" w:type="dxa"/>
            <w:tcBorders>
              <w:top w:val="single" w:sz="4" w:space="0" w:color="auto"/>
              <w:bottom w:val="single" w:sz="4" w:space="0" w:color="auto"/>
            </w:tcBorders>
            <w:shd w:val="clear" w:color="auto" w:fill="F2F2F2" w:themeFill="background1" w:themeFillShade="F2"/>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b/>
                <w:sz w:val="28"/>
              </w:rPr>
              <w:t>0.47</w:t>
            </w:r>
          </w:p>
        </w:tc>
        <w:tc>
          <w:tcPr>
            <w:tcW w:w="968" w:type="dxa"/>
            <w:tcBorders>
              <w:top w:val="single" w:sz="4" w:space="0" w:color="auto"/>
              <w:bottom w:val="single" w:sz="4" w:space="0" w:color="auto"/>
            </w:tcBorders>
            <w:shd w:val="clear" w:color="auto" w:fill="F2F2F2" w:themeFill="background1" w:themeFillShade="F2"/>
          </w:tcPr>
          <w:p w:rsidR="00E3190F" w:rsidRPr="0002547A" w:rsidRDefault="00E3190F" w:rsidP="00FB1F0C">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มากที่สุด</w:t>
            </w:r>
            <w:proofErr w:type="spellEnd"/>
          </w:p>
        </w:tc>
        <w:tc>
          <w:tcPr>
            <w:tcW w:w="969" w:type="dxa"/>
            <w:tcBorders>
              <w:top w:val="single" w:sz="4" w:space="0" w:color="auto"/>
              <w:bottom w:val="single" w:sz="4" w:space="0" w:color="auto"/>
            </w:tcBorders>
            <w:shd w:val="clear" w:color="auto" w:fill="F2F2F2" w:themeFill="background1" w:themeFillShade="F2"/>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b/>
                <w:sz w:val="28"/>
              </w:rPr>
              <w:t>4.61</w:t>
            </w:r>
          </w:p>
        </w:tc>
        <w:tc>
          <w:tcPr>
            <w:tcW w:w="968" w:type="dxa"/>
            <w:tcBorders>
              <w:top w:val="single" w:sz="4" w:space="0" w:color="auto"/>
              <w:bottom w:val="single" w:sz="4" w:space="0" w:color="auto"/>
            </w:tcBorders>
            <w:shd w:val="clear" w:color="auto" w:fill="F2F2F2" w:themeFill="background1" w:themeFillShade="F2"/>
          </w:tcPr>
          <w:p w:rsidR="00E3190F" w:rsidRPr="0002547A" w:rsidRDefault="00E3190F" w:rsidP="007A1C3E">
            <w:pPr>
              <w:tabs>
                <w:tab w:val="left" w:pos="1134"/>
              </w:tabs>
              <w:rPr>
                <w:rFonts w:ascii="TH SarabunPSK" w:eastAsia="TH SarabunPSK" w:hAnsi="TH SarabunPSK" w:cs="TH SarabunPSK"/>
                <w:sz w:val="28"/>
              </w:rPr>
            </w:pPr>
            <w:r w:rsidRPr="0002547A">
              <w:rPr>
                <w:rFonts w:ascii="TH SarabunPSK" w:eastAsia="TH SarabunPSK" w:hAnsi="TH SarabunPSK" w:cs="TH SarabunPSK" w:hint="cs"/>
                <w:b/>
                <w:sz w:val="28"/>
              </w:rPr>
              <w:t>0.49</w:t>
            </w:r>
          </w:p>
        </w:tc>
        <w:tc>
          <w:tcPr>
            <w:tcW w:w="969" w:type="dxa"/>
            <w:tcBorders>
              <w:top w:val="single" w:sz="4" w:space="0" w:color="auto"/>
              <w:bottom w:val="single" w:sz="4" w:space="0" w:color="auto"/>
            </w:tcBorders>
            <w:shd w:val="clear" w:color="auto" w:fill="F2F2F2" w:themeFill="background1" w:themeFillShade="F2"/>
          </w:tcPr>
          <w:p w:rsidR="00E3190F" w:rsidRPr="0002547A" w:rsidRDefault="00E3190F"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hint="cs"/>
                <w:b/>
                <w:sz w:val="28"/>
              </w:rPr>
              <w:t>มากที่สุด</w:t>
            </w:r>
            <w:proofErr w:type="spellEnd"/>
          </w:p>
        </w:tc>
      </w:tr>
      <w:tr w:rsidR="00FB1F0C" w:rsidRPr="0002547A" w:rsidTr="003A136D">
        <w:tc>
          <w:tcPr>
            <w:tcW w:w="3261" w:type="dxa"/>
            <w:tcBorders>
              <w:top w:val="single" w:sz="4" w:space="0" w:color="auto"/>
            </w:tcBorders>
          </w:tcPr>
          <w:p w:rsidR="00E3190F" w:rsidRPr="0002547A" w:rsidRDefault="00E3190F" w:rsidP="00FA4FCB">
            <w:pPr>
              <w:rPr>
                <w:rFonts w:ascii="TH SarabunPSK" w:eastAsia="TH SarabunPSK" w:hAnsi="TH SarabunPSK" w:cs="TH SarabunPSK"/>
                <w:b/>
                <w:sz w:val="28"/>
              </w:rPr>
            </w:pPr>
            <w:proofErr w:type="spellStart"/>
            <w:r w:rsidRPr="0002547A">
              <w:rPr>
                <w:rFonts w:ascii="TH SarabunPSK" w:eastAsia="TH SarabunPSK" w:hAnsi="TH SarabunPSK" w:cs="TH SarabunPSK" w:hint="cs"/>
                <w:b/>
                <w:sz w:val="28"/>
              </w:rPr>
              <w:t>คู่มือประกอบหลักสูตร</w:t>
            </w:r>
            <w:proofErr w:type="spellEnd"/>
          </w:p>
        </w:tc>
        <w:tc>
          <w:tcPr>
            <w:tcW w:w="968"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8" w:type="dxa"/>
            <w:tcBorders>
              <w:top w:val="single" w:sz="4" w:space="0" w:color="auto"/>
            </w:tcBorders>
          </w:tcPr>
          <w:p w:rsidR="00E3190F" w:rsidRPr="0002547A" w:rsidRDefault="00E3190F" w:rsidP="00FB1F0C">
            <w:pPr>
              <w:tabs>
                <w:tab w:val="left" w:pos="1134"/>
              </w:tabs>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8" w:type="dxa"/>
            <w:tcBorders>
              <w:top w:val="single" w:sz="4" w:space="0" w:color="auto"/>
            </w:tcBorders>
          </w:tcPr>
          <w:p w:rsidR="00E3190F" w:rsidRPr="0002547A" w:rsidRDefault="00E3190F" w:rsidP="007A1C3E">
            <w:pPr>
              <w:tabs>
                <w:tab w:val="left" w:pos="1134"/>
              </w:tabs>
              <w:rPr>
                <w:rFonts w:ascii="TH SarabunPSK" w:eastAsia="TH SarabunPSK" w:hAnsi="TH SarabunPSK" w:cs="TH SarabunPSK"/>
                <w:b/>
                <w:sz w:val="28"/>
              </w:rPr>
            </w:pPr>
          </w:p>
        </w:tc>
        <w:tc>
          <w:tcPr>
            <w:tcW w:w="969" w:type="dxa"/>
            <w:tcBorders>
              <w:top w:val="single" w:sz="4" w:space="0" w:color="auto"/>
            </w:tcBorders>
          </w:tcPr>
          <w:p w:rsidR="00E3190F" w:rsidRPr="0002547A" w:rsidRDefault="00E3190F" w:rsidP="00FA4FCB">
            <w:pPr>
              <w:tabs>
                <w:tab w:val="left" w:pos="1134"/>
              </w:tabs>
              <w:rPr>
                <w:rFonts w:ascii="TH SarabunPSK" w:eastAsia="TH SarabunPSK" w:hAnsi="TH SarabunPSK" w:cs="TH SarabunPSK"/>
                <w:b/>
                <w:sz w:val="28"/>
              </w:rPr>
            </w:pPr>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1. </w:t>
            </w:r>
            <w:proofErr w:type="spellStart"/>
            <w:r w:rsidRPr="0002547A">
              <w:rPr>
                <w:rFonts w:ascii="TH SarabunPSK" w:eastAsia="TH SarabunPSK" w:hAnsi="TH SarabunPSK" w:cs="TH SarabunPSK" w:hint="cs"/>
                <w:sz w:val="28"/>
              </w:rPr>
              <w:t>ชื่อหน่วย</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4.88</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0.35</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4.71</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0.49</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2. </w:t>
            </w:r>
            <w:proofErr w:type="spellStart"/>
            <w:r w:rsidRPr="0002547A">
              <w:rPr>
                <w:rFonts w:ascii="TH SarabunPSK" w:eastAsia="TH SarabunPSK" w:hAnsi="TH SarabunPSK" w:cs="TH SarabunPSK" w:hint="cs"/>
                <w:sz w:val="28"/>
              </w:rPr>
              <w:t>เวลา</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4.75</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0.46</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4.75</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0.46</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3. </w:t>
            </w:r>
            <w:proofErr w:type="spellStart"/>
            <w:r w:rsidRPr="0002547A">
              <w:rPr>
                <w:rFonts w:ascii="TH SarabunPSK" w:eastAsia="TH SarabunPSK" w:hAnsi="TH SarabunPSK" w:cs="TH SarabunPSK" w:hint="cs"/>
                <w:sz w:val="28"/>
              </w:rPr>
              <w:t>สาระสำคัญ</w:t>
            </w:r>
            <w:proofErr w:type="spellEnd"/>
            <w:r w:rsidRPr="0002547A">
              <w:rPr>
                <w:rFonts w:ascii="TH SarabunPSK" w:eastAsia="TH SarabunPSK" w:hAnsi="TH SarabunPSK" w:cs="TH SarabunPSK" w:hint="cs"/>
                <w:sz w:val="28"/>
              </w:rPr>
              <w:t>/</w:t>
            </w:r>
            <w:proofErr w:type="spellStart"/>
            <w:r w:rsidRPr="0002547A">
              <w:rPr>
                <w:rFonts w:ascii="TH SarabunPSK" w:eastAsia="TH SarabunPSK" w:hAnsi="TH SarabunPSK" w:cs="TH SarabunPSK" w:hint="cs"/>
                <w:sz w:val="28"/>
              </w:rPr>
              <w:t>ลักษณะเนื้อหาวิชา</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4.57</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0.53</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4. </w:t>
            </w:r>
            <w:proofErr w:type="spellStart"/>
            <w:r w:rsidRPr="0002547A">
              <w:rPr>
                <w:rFonts w:ascii="TH SarabunPSK" w:eastAsia="TH SarabunPSK" w:hAnsi="TH SarabunPSK" w:cs="TH SarabunPSK" w:hint="cs"/>
                <w:sz w:val="28"/>
              </w:rPr>
              <w:t>วัตถุประสงค์</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4.63</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0.52</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4.71</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0.49</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5. </w:t>
            </w:r>
            <w:proofErr w:type="spellStart"/>
            <w:r w:rsidRPr="0002547A">
              <w:rPr>
                <w:rFonts w:ascii="TH SarabunPSK" w:eastAsia="TH SarabunPSK" w:hAnsi="TH SarabunPSK" w:cs="TH SarabunPSK" w:hint="cs"/>
                <w:sz w:val="28"/>
              </w:rPr>
              <w:t>เนื้อหา</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4.75</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0.46</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4.86</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0.38</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FB1F0C" w:rsidRPr="0002547A" w:rsidTr="003A136D">
        <w:tc>
          <w:tcPr>
            <w:tcW w:w="3261" w:type="dxa"/>
          </w:tcPr>
          <w:p w:rsidR="00E3190F" w:rsidRPr="0002547A" w:rsidRDefault="00E3190F" w:rsidP="00E3190F">
            <w:pPr>
              <w:jc w:val="left"/>
              <w:rPr>
                <w:rFonts w:ascii="TH SarabunPSK" w:eastAsia="TH SarabunPSK" w:hAnsi="TH SarabunPSK" w:cs="TH SarabunPSK"/>
                <w:b/>
                <w:sz w:val="28"/>
              </w:rPr>
            </w:pPr>
            <w:r w:rsidRPr="0002547A">
              <w:rPr>
                <w:rFonts w:ascii="TH SarabunPSK" w:eastAsia="TH SarabunPSK" w:hAnsi="TH SarabunPSK" w:cs="TH SarabunPSK" w:hint="cs"/>
                <w:sz w:val="28"/>
              </w:rPr>
              <w:t xml:space="preserve">6. </w:t>
            </w:r>
            <w:proofErr w:type="spellStart"/>
            <w:r w:rsidRPr="0002547A">
              <w:rPr>
                <w:rFonts w:ascii="TH SarabunPSK" w:eastAsia="TH SarabunPSK" w:hAnsi="TH SarabunPSK" w:cs="TH SarabunPSK" w:hint="cs"/>
                <w:sz w:val="28"/>
              </w:rPr>
              <w:t>กิจกรรมการอบรม</w:t>
            </w:r>
            <w:proofErr w:type="spellEnd"/>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4.63</w:t>
            </w:r>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0.52</w:t>
            </w:r>
          </w:p>
        </w:tc>
        <w:tc>
          <w:tcPr>
            <w:tcW w:w="968" w:type="dxa"/>
          </w:tcPr>
          <w:p w:rsidR="00E3190F" w:rsidRPr="0002547A" w:rsidRDefault="00E3190F" w:rsidP="00FB1F0C">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c>
          <w:tcPr>
            <w:tcW w:w="969"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4.57</w:t>
            </w:r>
          </w:p>
        </w:tc>
        <w:tc>
          <w:tcPr>
            <w:tcW w:w="968" w:type="dxa"/>
          </w:tcPr>
          <w:p w:rsidR="00E3190F" w:rsidRPr="0002547A" w:rsidRDefault="00E3190F" w:rsidP="007A1C3E">
            <w:pPr>
              <w:tabs>
                <w:tab w:val="left" w:pos="1134"/>
              </w:tabs>
              <w:rPr>
                <w:rFonts w:ascii="TH SarabunPSK" w:eastAsia="TH SarabunPSK" w:hAnsi="TH SarabunPSK" w:cs="TH SarabunPSK"/>
                <w:b/>
                <w:sz w:val="28"/>
              </w:rPr>
            </w:pPr>
            <w:r w:rsidRPr="0002547A">
              <w:rPr>
                <w:rFonts w:ascii="TH SarabunPSK" w:eastAsia="TH SarabunPSK" w:hAnsi="TH SarabunPSK" w:cs="TH SarabunPSK" w:hint="cs"/>
                <w:sz w:val="28"/>
              </w:rPr>
              <w:t>0.53</w:t>
            </w:r>
          </w:p>
        </w:tc>
        <w:tc>
          <w:tcPr>
            <w:tcW w:w="969" w:type="dxa"/>
          </w:tcPr>
          <w:p w:rsidR="00E3190F" w:rsidRPr="0002547A" w:rsidRDefault="00E3190F" w:rsidP="00FA4FCB">
            <w:pPr>
              <w:tabs>
                <w:tab w:val="left" w:pos="1134"/>
              </w:tabs>
              <w:rPr>
                <w:rFonts w:ascii="TH SarabunPSK" w:eastAsia="TH SarabunPSK" w:hAnsi="TH SarabunPSK" w:cs="TH SarabunPSK"/>
                <w:b/>
                <w:sz w:val="28"/>
              </w:rPr>
            </w:pPr>
            <w:proofErr w:type="spellStart"/>
            <w:r w:rsidRPr="0002547A">
              <w:rPr>
                <w:rFonts w:ascii="TH SarabunPSK" w:eastAsia="TH SarabunPSK" w:hAnsi="TH SarabunPSK" w:cs="TH SarabunPSK" w:hint="cs"/>
                <w:sz w:val="28"/>
              </w:rPr>
              <w:t>มากที่สุด</w:t>
            </w:r>
            <w:proofErr w:type="spellEnd"/>
          </w:p>
        </w:tc>
      </w:tr>
      <w:tr w:rsidR="00652BEC" w:rsidRPr="0002547A" w:rsidTr="003A136D">
        <w:tc>
          <w:tcPr>
            <w:tcW w:w="3261" w:type="dxa"/>
          </w:tcPr>
          <w:p w:rsidR="00652BEC" w:rsidRPr="0002547A" w:rsidRDefault="00652BEC" w:rsidP="00652BEC">
            <w:pPr>
              <w:jc w:val="left"/>
              <w:rPr>
                <w:rFonts w:ascii="TH SarabunPSK" w:eastAsia="TH SarabunPSK" w:hAnsi="TH SarabunPSK" w:cs="TH SarabunPSK"/>
                <w:sz w:val="28"/>
              </w:rPr>
            </w:pPr>
            <w:r w:rsidRPr="0002547A">
              <w:rPr>
                <w:rFonts w:ascii="TH SarabunPSK" w:eastAsia="TH SarabunPSK" w:hAnsi="TH SarabunPSK" w:cs="TH SarabunPSK"/>
                <w:sz w:val="28"/>
              </w:rPr>
              <w:t xml:space="preserve">7. </w:t>
            </w:r>
            <w:proofErr w:type="spellStart"/>
            <w:r w:rsidRPr="0002547A">
              <w:rPr>
                <w:rFonts w:ascii="TH SarabunPSK" w:eastAsia="TH SarabunPSK" w:hAnsi="TH SarabunPSK" w:cs="TH SarabunPSK"/>
                <w:sz w:val="28"/>
              </w:rPr>
              <w:t>สื่อ</w:t>
            </w:r>
            <w:proofErr w:type="spellEnd"/>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4.75</w:t>
            </w:r>
          </w:p>
        </w:tc>
        <w:tc>
          <w:tcPr>
            <w:tcW w:w="969"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0.46</w:t>
            </w:r>
          </w:p>
        </w:tc>
        <w:tc>
          <w:tcPr>
            <w:tcW w:w="968" w:type="dxa"/>
          </w:tcPr>
          <w:p w:rsidR="00652BEC" w:rsidRPr="0002547A" w:rsidRDefault="00652BEC" w:rsidP="00652BEC">
            <w:pPr>
              <w:tabs>
                <w:tab w:val="left" w:pos="1134"/>
              </w:tabs>
              <w:jc w:val="left"/>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มากที่สุด</w:t>
            </w:r>
            <w:proofErr w:type="spellEnd"/>
          </w:p>
        </w:tc>
        <w:tc>
          <w:tcPr>
            <w:tcW w:w="969" w:type="dxa"/>
          </w:tcPr>
          <w:p w:rsidR="00652BEC" w:rsidRPr="0002547A" w:rsidRDefault="00652BEC" w:rsidP="00186D35">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4.71</w:t>
            </w:r>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0.49</w:t>
            </w:r>
          </w:p>
        </w:tc>
        <w:tc>
          <w:tcPr>
            <w:tcW w:w="969" w:type="dxa"/>
          </w:tcPr>
          <w:p w:rsidR="00652BEC" w:rsidRPr="0002547A" w:rsidRDefault="00652BEC"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มากที่สุด</w:t>
            </w:r>
            <w:proofErr w:type="spellEnd"/>
          </w:p>
        </w:tc>
      </w:tr>
      <w:tr w:rsidR="00652BEC" w:rsidRPr="0002547A" w:rsidTr="003A136D">
        <w:tc>
          <w:tcPr>
            <w:tcW w:w="3261" w:type="dxa"/>
          </w:tcPr>
          <w:p w:rsidR="00652BEC" w:rsidRPr="0002547A" w:rsidRDefault="00652BEC" w:rsidP="00FA4FCB">
            <w:pPr>
              <w:jc w:val="left"/>
              <w:rPr>
                <w:rFonts w:ascii="TH SarabunPSK" w:eastAsia="TH SarabunPSK" w:hAnsi="TH SarabunPSK" w:cs="TH SarabunPSK"/>
                <w:sz w:val="28"/>
              </w:rPr>
            </w:pPr>
            <w:r w:rsidRPr="0002547A">
              <w:rPr>
                <w:rFonts w:ascii="TH SarabunPSK" w:eastAsia="TH SarabunPSK" w:hAnsi="TH SarabunPSK" w:cs="TH SarabunPSK"/>
                <w:sz w:val="28"/>
              </w:rPr>
              <w:t xml:space="preserve">8. </w:t>
            </w:r>
            <w:proofErr w:type="spellStart"/>
            <w:r w:rsidRPr="0002547A">
              <w:rPr>
                <w:rFonts w:ascii="TH SarabunPSK" w:eastAsia="TH SarabunPSK" w:hAnsi="TH SarabunPSK" w:cs="TH SarabunPSK"/>
                <w:sz w:val="28"/>
              </w:rPr>
              <w:t>การประเมินผลและเกณฑ์การประเมิน</w:t>
            </w:r>
            <w:proofErr w:type="spellEnd"/>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4.50</w:t>
            </w:r>
          </w:p>
        </w:tc>
        <w:tc>
          <w:tcPr>
            <w:tcW w:w="969"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0.53</w:t>
            </w:r>
          </w:p>
        </w:tc>
        <w:tc>
          <w:tcPr>
            <w:tcW w:w="968" w:type="dxa"/>
          </w:tcPr>
          <w:p w:rsidR="00652BEC" w:rsidRPr="0002547A" w:rsidRDefault="00652BEC" w:rsidP="00652BEC">
            <w:pPr>
              <w:tabs>
                <w:tab w:val="left" w:pos="1134"/>
              </w:tabs>
              <w:jc w:val="left"/>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w:t>
            </w:r>
            <w:proofErr w:type="spellEnd"/>
          </w:p>
        </w:tc>
        <w:tc>
          <w:tcPr>
            <w:tcW w:w="969" w:type="dxa"/>
          </w:tcPr>
          <w:p w:rsidR="00652BEC" w:rsidRPr="0002547A" w:rsidRDefault="00652BEC" w:rsidP="00186D35">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4.50</w:t>
            </w:r>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0.53</w:t>
            </w:r>
          </w:p>
        </w:tc>
        <w:tc>
          <w:tcPr>
            <w:tcW w:w="969" w:type="dxa"/>
          </w:tcPr>
          <w:p w:rsidR="00652BEC" w:rsidRPr="0002547A" w:rsidRDefault="00652BEC"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w:t>
            </w:r>
            <w:proofErr w:type="spellEnd"/>
          </w:p>
        </w:tc>
      </w:tr>
      <w:tr w:rsidR="00652BEC" w:rsidRPr="0002547A" w:rsidTr="003A136D">
        <w:tc>
          <w:tcPr>
            <w:tcW w:w="3261" w:type="dxa"/>
          </w:tcPr>
          <w:p w:rsidR="00652BEC" w:rsidRPr="0002547A" w:rsidRDefault="00652BEC" w:rsidP="00652BEC">
            <w:pPr>
              <w:jc w:val="left"/>
              <w:rPr>
                <w:rFonts w:ascii="TH SarabunPSK" w:eastAsia="TH SarabunPSK" w:hAnsi="TH SarabunPSK" w:cs="TH SarabunPSK"/>
                <w:sz w:val="28"/>
              </w:rPr>
            </w:pPr>
            <w:r w:rsidRPr="0002547A">
              <w:rPr>
                <w:rFonts w:ascii="TH SarabunPSK" w:eastAsia="TH SarabunPSK" w:hAnsi="TH SarabunPSK" w:cs="TH SarabunPSK"/>
                <w:sz w:val="28"/>
              </w:rPr>
              <w:t xml:space="preserve">9. </w:t>
            </w:r>
            <w:proofErr w:type="spellStart"/>
            <w:r w:rsidRPr="0002547A">
              <w:rPr>
                <w:rFonts w:ascii="TH SarabunPSK" w:eastAsia="TH SarabunPSK" w:hAnsi="TH SarabunPSK" w:cs="TH SarabunPSK"/>
                <w:sz w:val="28"/>
              </w:rPr>
              <w:t>ใบความรู้</w:t>
            </w:r>
            <w:proofErr w:type="spellEnd"/>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4.63</w:t>
            </w:r>
          </w:p>
        </w:tc>
        <w:tc>
          <w:tcPr>
            <w:tcW w:w="969"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0.52</w:t>
            </w:r>
          </w:p>
        </w:tc>
        <w:tc>
          <w:tcPr>
            <w:tcW w:w="968" w:type="dxa"/>
          </w:tcPr>
          <w:p w:rsidR="00652BEC" w:rsidRPr="0002547A" w:rsidRDefault="00652BEC" w:rsidP="00652BEC">
            <w:pPr>
              <w:tabs>
                <w:tab w:val="left" w:pos="1134"/>
              </w:tabs>
              <w:jc w:val="left"/>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มากที่สุด</w:t>
            </w:r>
            <w:proofErr w:type="spellEnd"/>
          </w:p>
        </w:tc>
        <w:tc>
          <w:tcPr>
            <w:tcW w:w="969" w:type="dxa"/>
          </w:tcPr>
          <w:p w:rsidR="00652BEC" w:rsidRPr="0002547A" w:rsidRDefault="00652BEC" w:rsidP="00186D35">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4.63</w:t>
            </w:r>
          </w:p>
        </w:tc>
        <w:tc>
          <w:tcPr>
            <w:tcW w:w="968" w:type="dxa"/>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0.52</w:t>
            </w:r>
          </w:p>
        </w:tc>
        <w:tc>
          <w:tcPr>
            <w:tcW w:w="969" w:type="dxa"/>
          </w:tcPr>
          <w:p w:rsidR="00652BEC" w:rsidRPr="0002547A" w:rsidRDefault="00652BEC"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มากที่สุด</w:t>
            </w:r>
            <w:proofErr w:type="spellEnd"/>
          </w:p>
        </w:tc>
      </w:tr>
      <w:tr w:rsidR="00652BEC" w:rsidRPr="0002547A" w:rsidTr="003A136D">
        <w:tc>
          <w:tcPr>
            <w:tcW w:w="3261" w:type="dxa"/>
            <w:tcBorders>
              <w:bottom w:val="single" w:sz="4" w:space="0" w:color="auto"/>
            </w:tcBorders>
          </w:tcPr>
          <w:p w:rsidR="00652BEC" w:rsidRPr="0002547A" w:rsidRDefault="00652BEC" w:rsidP="00652BEC">
            <w:pPr>
              <w:jc w:val="left"/>
              <w:rPr>
                <w:rFonts w:ascii="TH SarabunPSK" w:eastAsia="TH SarabunPSK" w:hAnsi="TH SarabunPSK" w:cs="TH SarabunPSK"/>
                <w:sz w:val="28"/>
              </w:rPr>
            </w:pPr>
            <w:r w:rsidRPr="0002547A">
              <w:rPr>
                <w:rFonts w:ascii="TH SarabunPSK" w:eastAsia="TH SarabunPSK" w:hAnsi="TH SarabunPSK" w:cs="TH SarabunPSK"/>
                <w:sz w:val="28"/>
              </w:rPr>
              <w:t xml:space="preserve">10. </w:t>
            </w:r>
            <w:proofErr w:type="spellStart"/>
            <w:r w:rsidRPr="0002547A">
              <w:rPr>
                <w:rFonts w:ascii="TH SarabunPSK" w:eastAsia="TH SarabunPSK" w:hAnsi="TH SarabunPSK" w:cs="TH SarabunPSK"/>
                <w:sz w:val="28"/>
              </w:rPr>
              <w:t>ใบงาน</w:t>
            </w:r>
            <w:proofErr w:type="spellEnd"/>
          </w:p>
        </w:tc>
        <w:tc>
          <w:tcPr>
            <w:tcW w:w="968" w:type="dxa"/>
            <w:tcBorders>
              <w:bottom w:val="single" w:sz="4" w:space="0" w:color="auto"/>
            </w:tcBorders>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4.43</w:t>
            </w:r>
          </w:p>
        </w:tc>
        <w:tc>
          <w:tcPr>
            <w:tcW w:w="969" w:type="dxa"/>
            <w:tcBorders>
              <w:bottom w:val="single" w:sz="4" w:space="0" w:color="auto"/>
            </w:tcBorders>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0.53</w:t>
            </w:r>
          </w:p>
        </w:tc>
        <w:tc>
          <w:tcPr>
            <w:tcW w:w="968" w:type="dxa"/>
            <w:tcBorders>
              <w:bottom w:val="single" w:sz="4" w:space="0" w:color="auto"/>
            </w:tcBorders>
          </w:tcPr>
          <w:p w:rsidR="00652BEC" w:rsidRPr="0002547A" w:rsidRDefault="00652BEC" w:rsidP="00652BEC">
            <w:pPr>
              <w:tabs>
                <w:tab w:val="left" w:pos="1134"/>
              </w:tabs>
              <w:jc w:val="left"/>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w:t>
            </w:r>
            <w:proofErr w:type="spellEnd"/>
          </w:p>
        </w:tc>
        <w:tc>
          <w:tcPr>
            <w:tcW w:w="969" w:type="dxa"/>
            <w:tcBorders>
              <w:bottom w:val="single" w:sz="4" w:space="0" w:color="auto"/>
            </w:tcBorders>
          </w:tcPr>
          <w:p w:rsidR="00652BEC" w:rsidRPr="0002547A" w:rsidRDefault="00652BEC" w:rsidP="00186D35">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4.43</w:t>
            </w:r>
          </w:p>
        </w:tc>
        <w:tc>
          <w:tcPr>
            <w:tcW w:w="968" w:type="dxa"/>
            <w:tcBorders>
              <w:bottom w:val="single" w:sz="4" w:space="0" w:color="auto"/>
            </w:tcBorders>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sz w:val="28"/>
              </w:rPr>
              <w:t>0.53</w:t>
            </w:r>
          </w:p>
        </w:tc>
        <w:tc>
          <w:tcPr>
            <w:tcW w:w="969" w:type="dxa"/>
            <w:tcBorders>
              <w:bottom w:val="single" w:sz="4" w:space="0" w:color="auto"/>
            </w:tcBorders>
          </w:tcPr>
          <w:p w:rsidR="00652BEC" w:rsidRPr="0002547A" w:rsidRDefault="00652BEC"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sz w:val="28"/>
              </w:rPr>
              <w:t>มาก</w:t>
            </w:r>
            <w:proofErr w:type="spellEnd"/>
          </w:p>
        </w:tc>
      </w:tr>
      <w:tr w:rsidR="00652BEC" w:rsidRPr="0002547A" w:rsidTr="003A136D">
        <w:tc>
          <w:tcPr>
            <w:tcW w:w="3261" w:type="dxa"/>
            <w:tcBorders>
              <w:top w:val="single" w:sz="4" w:space="0" w:color="auto"/>
              <w:bottom w:val="single" w:sz="4" w:space="0" w:color="auto"/>
            </w:tcBorders>
            <w:shd w:val="clear" w:color="auto" w:fill="F2F2F2" w:themeFill="background1" w:themeFillShade="F2"/>
          </w:tcPr>
          <w:p w:rsidR="00652BEC" w:rsidRPr="0002547A" w:rsidRDefault="00652BEC" w:rsidP="00FA4FCB">
            <w:pPr>
              <w:rPr>
                <w:rFonts w:ascii="TH SarabunPSK" w:eastAsia="TH SarabunPSK" w:hAnsi="TH SarabunPSK" w:cs="TH SarabunPSK"/>
                <w:sz w:val="28"/>
              </w:rPr>
            </w:pPr>
            <w:proofErr w:type="spellStart"/>
            <w:r w:rsidRPr="0002547A">
              <w:rPr>
                <w:rFonts w:ascii="TH SarabunPSK" w:eastAsia="TH SarabunPSK" w:hAnsi="TH SarabunPSK" w:cs="TH SarabunPSK"/>
                <w:b/>
                <w:sz w:val="28"/>
              </w:rPr>
              <w:t>เฉลี่ยรวม</w:t>
            </w:r>
            <w:proofErr w:type="spellEnd"/>
          </w:p>
        </w:tc>
        <w:tc>
          <w:tcPr>
            <w:tcW w:w="968" w:type="dxa"/>
            <w:tcBorders>
              <w:top w:val="single" w:sz="4" w:space="0" w:color="auto"/>
              <w:bottom w:val="single" w:sz="4" w:space="0" w:color="auto"/>
            </w:tcBorders>
            <w:shd w:val="clear" w:color="auto" w:fill="F2F2F2" w:themeFill="background1" w:themeFillShade="F2"/>
            <w:vAlign w:val="center"/>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b/>
                <w:sz w:val="28"/>
              </w:rPr>
              <w:t>4.65</w:t>
            </w:r>
          </w:p>
        </w:tc>
        <w:tc>
          <w:tcPr>
            <w:tcW w:w="969" w:type="dxa"/>
            <w:tcBorders>
              <w:top w:val="single" w:sz="4" w:space="0" w:color="auto"/>
              <w:bottom w:val="single" w:sz="4" w:space="0" w:color="auto"/>
            </w:tcBorders>
            <w:shd w:val="clear" w:color="auto" w:fill="F2F2F2" w:themeFill="background1" w:themeFillShade="F2"/>
            <w:vAlign w:val="center"/>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b/>
                <w:sz w:val="28"/>
              </w:rPr>
              <w:t>0.49</w:t>
            </w:r>
          </w:p>
        </w:tc>
        <w:tc>
          <w:tcPr>
            <w:tcW w:w="968" w:type="dxa"/>
            <w:tcBorders>
              <w:top w:val="single" w:sz="4" w:space="0" w:color="auto"/>
              <w:bottom w:val="single" w:sz="4" w:space="0" w:color="auto"/>
            </w:tcBorders>
            <w:shd w:val="clear" w:color="auto" w:fill="F2F2F2" w:themeFill="background1" w:themeFillShade="F2"/>
          </w:tcPr>
          <w:p w:rsidR="00652BEC" w:rsidRPr="0002547A" w:rsidRDefault="00652BEC" w:rsidP="00652BEC">
            <w:pPr>
              <w:tabs>
                <w:tab w:val="left" w:pos="1134"/>
              </w:tabs>
              <w:jc w:val="left"/>
              <w:rPr>
                <w:rFonts w:ascii="TH SarabunPSK" w:eastAsia="TH SarabunPSK" w:hAnsi="TH SarabunPSK" w:cs="TH SarabunPSK"/>
                <w:sz w:val="28"/>
              </w:rPr>
            </w:pPr>
            <w:proofErr w:type="spellStart"/>
            <w:r w:rsidRPr="0002547A">
              <w:rPr>
                <w:rFonts w:ascii="TH SarabunPSK" w:eastAsia="TH SarabunPSK" w:hAnsi="TH SarabunPSK" w:cs="TH SarabunPSK"/>
                <w:b/>
                <w:sz w:val="28"/>
              </w:rPr>
              <w:t>มากที่สุด</w:t>
            </w:r>
            <w:proofErr w:type="spellEnd"/>
          </w:p>
        </w:tc>
        <w:tc>
          <w:tcPr>
            <w:tcW w:w="969" w:type="dxa"/>
            <w:tcBorders>
              <w:top w:val="single" w:sz="4" w:space="0" w:color="auto"/>
              <w:bottom w:val="single" w:sz="4" w:space="0" w:color="auto"/>
            </w:tcBorders>
            <w:shd w:val="clear" w:color="auto" w:fill="F2F2F2" w:themeFill="background1" w:themeFillShade="F2"/>
          </w:tcPr>
          <w:p w:rsidR="00652BEC" w:rsidRPr="0002547A" w:rsidRDefault="00652BEC" w:rsidP="00186D35">
            <w:pPr>
              <w:tabs>
                <w:tab w:val="left" w:pos="1134"/>
              </w:tabs>
              <w:rPr>
                <w:rFonts w:ascii="TH SarabunPSK" w:eastAsia="TH SarabunPSK" w:hAnsi="TH SarabunPSK" w:cs="TH SarabunPSK"/>
                <w:sz w:val="28"/>
              </w:rPr>
            </w:pPr>
            <w:r w:rsidRPr="0002547A">
              <w:rPr>
                <w:rFonts w:ascii="TH SarabunPSK" w:eastAsia="TH SarabunPSK" w:hAnsi="TH SarabunPSK" w:cs="TH SarabunPSK"/>
                <w:b/>
                <w:sz w:val="28"/>
              </w:rPr>
              <w:t>4.64</w:t>
            </w:r>
          </w:p>
        </w:tc>
        <w:tc>
          <w:tcPr>
            <w:tcW w:w="968" w:type="dxa"/>
            <w:tcBorders>
              <w:top w:val="single" w:sz="4" w:space="0" w:color="auto"/>
              <w:bottom w:val="single" w:sz="4" w:space="0" w:color="auto"/>
            </w:tcBorders>
            <w:shd w:val="clear" w:color="auto" w:fill="F2F2F2" w:themeFill="background1" w:themeFillShade="F2"/>
          </w:tcPr>
          <w:p w:rsidR="00652BEC" w:rsidRPr="0002547A" w:rsidRDefault="00652BEC" w:rsidP="00FA4FCB">
            <w:pPr>
              <w:tabs>
                <w:tab w:val="left" w:pos="1134"/>
              </w:tabs>
              <w:rPr>
                <w:rFonts w:ascii="TH SarabunPSK" w:eastAsia="TH SarabunPSK" w:hAnsi="TH SarabunPSK" w:cs="TH SarabunPSK"/>
                <w:sz w:val="28"/>
              </w:rPr>
            </w:pPr>
            <w:r w:rsidRPr="0002547A">
              <w:rPr>
                <w:rFonts w:ascii="TH SarabunPSK" w:eastAsia="TH SarabunPSK" w:hAnsi="TH SarabunPSK" w:cs="TH SarabunPSK"/>
                <w:b/>
                <w:sz w:val="28"/>
              </w:rPr>
              <w:t>0.50</w:t>
            </w:r>
          </w:p>
        </w:tc>
        <w:tc>
          <w:tcPr>
            <w:tcW w:w="969" w:type="dxa"/>
            <w:tcBorders>
              <w:top w:val="single" w:sz="4" w:space="0" w:color="auto"/>
              <w:bottom w:val="single" w:sz="4" w:space="0" w:color="auto"/>
            </w:tcBorders>
            <w:shd w:val="clear" w:color="auto" w:fill="F2F2F2" w:themeFill="background1" w:themeFillShade="F2"/>
          </w:tcPr>
          <w:p w:rsidR="00652BEC" w:rsidRPr="0002547A" w:rsidRDefault="00652BEC" w:rsidP="00FA4FCB">
            <w:pPr>
              <w:tabs>
                <w:tab w:val="left" w:pos="1134"/>
              </w:tabs>
              <w:rPr>
                <w:rFonts w:ascii="TH SarabunPSK" w:eastAsia="TH SarabunPSK" w:hAnsi="TH SarabunPSK" w:cs="TH SarabunPSK"/>
                <w:sz w:val="28"/>
              </w:rPr>
            </w:pPr>
            <w:proofErr w:type="spellStart"/>
            <w:r w:rsidRPr="0002547A">
              <w:rPr>
                <w:rFonts w:ascii="TH SarabunPSK" w:eastAsia="TH SarabunPSK" w:hAnsi="TH SarabunPSK" w:cs="TH SarabunPSK"/>
                <w:b/>
                <w:sz w:val="28"/>
              </w:rPr>
              <w:t>มากที่สุด</w:t>
            </w:r>
            <w:proofErr w:type="spellEnd"/>
          </w:p>
        </w:tc>
      </w:tr>
    </w:tbl>
    <w:p w:rsidR="00E3190F" w:rsidRPr="0002547A" w:rsidRDefault="00E3190F" w:rsidP="0029291A">
      <w:pPr>
        <w:jc w:val="thaiDistribute"/>
        <w:rPr>
          <w:rFonts w:ascii="TH SarabunPSK" w:hAnsi="TH SarabunPSK" w:cs="TH SarabunPSK"/>
          <w:sz w:val="28"/>
        </w:rPr>
      </w:pPr>
    </w:p>
    <w:p w:rsidR="0029291A" w:rsidRPr="0002547A" w:rsidRDefault="00185B0F" w:rsidP="0029291A">
      <w:pPr>
        <w:jc w:val="thaiDistribute"/>
        <w:rPr>
          <w:rFonts w:ascii="TH SarabunPSK" w:hAnsi="TH SarabunPSK" w:cs="TH SarabunPSK"/>
          <w:b/>
          <w:bCs/>
          <w:sz w:val="28"/>
        </w:rPr>
      </w:pPr>
      <w:r w:rsidRPr="0002547A">
        <w:rPr>
          <w:rFonts w:ascii="TH SarabunPSK" w:hAnsi="TH SarabunPSK" w:cs="TH SarabunPSK" w:hint="cs"/>
          <w:b/>
          <w:bCs/>
          <w:sz w:val="28"/>
          <w:cs/>
        </w:rPr>
        <w:t xml:space="preserve">สรุป </w:t>
      </w:r>
      <w:r w:rsidR="0029291A" w:rsidRPr="0002547A">
        <w:rPr>
          <w:rFonts w:ascii="TH SarabunPSK" w:hAnsi="TH SarabunPSK" w:cs="TH SarabunPSK" w:hint="cs"/>
          <w:b/>
          <w:bCs/>
          <w:sz w:val="28"/>
          <w:cs/>
        </w:rPr>
        <w:t>อภิปรายผล</w:t>
      </w:r>
    </w:p>
    <w:p w:rsidR="0029291A" w:rsidRPr="0002547A" w:rsidRDefault="0029291A" w:rsidP="00185B0F">
      <w:pPr>
        <w:ind w:firstLine="720"/>
        <w:jc w:val="thaiDistribute"/>
        <w:rPr>
          <w:rFonts w:ascii="TH SarabunPSK" w:hAnsi="TH SarabunPSK" w:cs="TH SarabunPSK"/>
          <w:sz w:val="28"/>
        </w:rPr>
      </w:pPr>
      <w:r w:rsidRPr="0002547A">
        <w:rPr>
          <w:rFonts w:ascii="TH SarabunPSK" w:hAnsi="TH SarabunPSK" w:cs="TH SarabunPSK" w:hint="cs"/>
          <w:sz w:val="28"/>
        </w:rPr>
        <w:t>1.</w:t>
      </w:r>
      <w:r w:rsidR="002919D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ผลการศึกษาสภาพปัญหาและความต้องการเพื่อพัฒนาหลักสูตรฐานสมรรถนะการจัดการเรียนรู้ของครูผู้สอนนักเรียนที่มีความบกพร่องทางการเรียนรู้ โรงเรียนจัดการเรียนรวมพบว่า สภาพปัจจุบัน ปัญหา ครูขาดความรู้ความเข้าใจและขาดสมรรถนะในการจัดการเรียนรู้ทั้งนี้ครูผู้สอนต้องการพัฒนาตนเองมากที่สุด  ในเรื่องเกี่ยวกับเทคนิคการจัดการเรียนการสอนนักเรียนที่มีความบกพร่องทางการเรียนรู้และการวัดและประเมินผล ข้อค้นพบดังกล่าวสอดคล้องกับงานวิจัย </w:t>
      </w:r>
      <w:bookmarkStart w:id="5" w:name="_Hlk121836044"/>
      <w:proofErr w:type="spellStart"/>
      <w:r w:rsidRPr="0002547A">
        <w:rPr>
          <w:rFonts w:ascii="TH SarabunPSK" w:hAnsi="TH SarabunPSK" w:cs="TH SarabunPSK" w:hint="cs"/>
          <w:sz w:val="28"/>
        </w:rPr>
        <w:t>Kaewmanee</w:t>
      </w:r>
      <w:proofErr w:type="spellEnd"/>
      <w:r w:rsidRPr="0002547A">
        <w:rPr>
          <w:rFonts w:ascii="TH SarabunPSK" w:hAnsi="TH SarabunPSK" w:cs="TH SarabunPSK" w:hint="cs"/>
          <w:sz w:val="28"/>
        </w:rPr>
        <w:t xml:space="preserve"> (2013) </w:t>
      </w:r>
      <w:bookmarkEnd w:id="5"/>
      <w:r w:rsidRPr="0002547A">
        <w:rPr>
          <w:rFonts w:ascii="TH SarabunPSK" w:hAnsi="TH SarabunPSK" w:cs="TH SarabunPSK" w:hint="cs"/>
          <w:sz w:val="28"/>
        </w:rPr>
        <w:t xml:space="preserve"> </w:t>
      </w:r>
      <w:r w:rsidRPr="0002547A">
        <w:rPr>
          <w:rFonts w:ascii="TH SarabunPSK" w:hAnsi="TH SarabunPSK" w:cs="TH SarabunPSK" w:hint="cs"/>
          <w:sz w:val="28"/>
          <w:cs/>
        </w:rPr>
        <w:t xml:space="preserve">พบว่าปัญหาการจัดการเรียนรวม </w:t>
      </w:r>
      <w:r w:rsidRPr="0002547A">
        <w:rPr>
          <w:rFonts w:ascii="TH SarabunPSK" w:hAnsi="TH SarabunPSK" w:cs="TH SarabunPSK" w:hint="cs"/>
          <w:sz w:val="28"/>
        </w:rPr>
        <w:t>4</w:t>
      </w:r>
      <w:r w:rsidRPr="0002547A">
        <w:rPr>
          <w:rFonts w:ascii="TH SarabunPSK" w:hAnsi="TH SarabunPSK" w:cs="TH SarabunPSK" w:hint="cs"/>
          <w:sz w:val="28"/>
          <w:cs/>
        </w:rPr>
        <w:t xml:space="preserve"> ด้าน</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คือ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ด้านกิจกรรม การเรียนการสอน </w:t>
      </w:r>
      <w:r w:rsidRPr="0002547A">
        <w:rPr>
          <w:rFonts w:ascii="TH SarabunPSK" w:hAnsi="TH SarabunPSK" w:cs="TH SarabunPSK" w:hint="cs"/>
          <w:sz w:val="28"/>
        </w:rPr>
        <w:t xml:space="preserve">2) </w:t>
      </w:r>
      <w:r w:rsidRPr="0002547A">
        <w:rPr>
          <w:rFonts w:ascii="TH SarabunPSK" w:hAnsi="TH SarabunPSK" w:cs="TH SarabunPSK" w:hint="cs"/>
          <w:sz w:val="28"/>
          <w:cs/>
        </w:rPr>
        <w:t>ด้านบุคลากร</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ที่เกี่ยวข้องกับการจัดการเรียนรวม </w:t>
      </w:r>
      <w:r w:rsidRPr="0002547A">
        <w:rPr>
          <w:rFonts w:ascii="TH SarabunPSK" w:hAnsi="TH SarabunPSK" w:cs="TH SarabunPSK" w:hint="cs"/>
          <w:sz w:val="28"/>
        </w:rPr>
        <w:t>3)</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ด้านสิ่งแวดล้อมและ</w:t>
      </w:r>
      <w:r w:rsidRPr="0002547A">
        <w:rPr>
          <w:rFonts w:ascii="TH SarabunPSK" w:hAnsi="TH SarabunPSK" w:cs="TH SarabunPSK" w:hint="cs"/>
          <w:sz w:val="28"/>
        </w:rPr>
        <w:t>4)</w:t>
      </w:r>
      <w:r w:rsidRPr="0002547A">
        <w:rPr>
          <w:rFonts w:ascii="TH SarabunPSK" w:hAnsi="TH SarabunPSK" w:cs="TH SarabunPSK" w:hint="cs"/>
          <w:sz w:val="28"/>
          <w:cs/>
        </w:rPr>
        <w:t>ด้านงบประมาณ</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และ</w:t>
      </w:r>
      <w:r w:rsidR="00AB433D" w:rsidRPr="0002547A">
        <w:rPr>
          <w:rFonts w:ascii="TH SarabunPSK" w:hAnsi="TH SarabunPSK" w:cs="TH SarabunPSK" w:hint="cs"/>
          <w:sz w:val="28"/>
          <w:cs/>
        </w:rPr>
        <w:t xml:space="preserve"> </w:t>
      </w:r>
      <w:bookmarkStart w:id="6" w:name="_Hlk121836087"/>
      <w:proofErr w:type="spellStart"/>
      <w:r w:rsidRPr="0002547A">
        <w:rPr>
          <w:rFonts w:ascii="TH SarabunPSK" w:hAnsi="TH SarabunPSK" w:cs="TH SarabunPSK" w:hint="cs"/>
          <w:sz w:val="28"/>
        </w:rPr>
        <w:t>Thampoonpisai</w:t>
      </w:r>
      <w:proofErr w:type="spellEnd"/>
      <w:r w:rsidR="00223295" w:rsidRPr="0002547A">
        <w:rPr>
          <w:rFonts w:ascii="TH SarabunPSK" w:hAnsi="TH SarabunPSK" w:cs="TH SarabunPSK"/>
          <w:sz w:val="28"/>
        </w:rPr>
        <w:t xml:space="preserve"> </w:t>
      </w:r>
      <w:r w:rsidRPr="0002547A">
        <w:rPr>
          <w:rFonts w:ascii="TH SarabunPSK" w:hAnsi="TH SarabunPSK" w:cs="TH SarabunPSK" w:hint="cs"/>
          <w:sz w:val="28"/>
        </w:rPr>
        <w:t>(2013)</w:t>
      </w:r>
      <w:r w:rsidR="00223295" w:rsidRPr="0002547A">
        <w:rPr>
          <w:rFonts w:ascii="TH SarabunPSK" w:hAnsi="TH SarabunPSK" w:cs="TH SarabunPSK" w:hint="cs"/>
          <w:sz w:val="28"/>
          <w:cs/>
        </w:rPr>
        <w:t xml:space="preserve"> </w:t>
      </w:r>
      <w:bookmarkEnd w:id="6"/>
      <w:r w:rsidR="00A87CB7" w:rsidRPr="0002547A">
        <w:rPr>
          <w:rFonts w:ascii="TH SarabunPSK" w:hAnsi="TH SarabunPSK" w:cs="TH SarabunPSK" w:hint="cs"/>
          <w:sz w:val="28"/>
          <w:cs/>
        </w:rPr>
        <w:t xml:space="preserve">                          </w:t>
      </w:r>
      <w:r w:rsidRPr="0002547A">
        <w:rPr>
          <w:rFonts w:ascii="TH SarabunPSK" w:hAnsi="TH SarabunPSK" w:cs="TH SarabunPSK" w:hint="cs"/>
          <w:sz w:val="28"/>
          <w:cs/>
        </w:rPr>
        <w:lastRenderedPageBreak/>
        <w:t>พบว่า</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สภาพปัญหาการจัดการเรียนรวมในโรงเรียนจัดการเรียนรวม เรียงลำดับจากมากไปหาน้อย คือ ด้านการจัดกิจกรรมการเรียนการสอน ด้านนักเรียนด้านเครื่องมือและด้านสภาพแวดล้อมซึ่งจะนำไปสู่การพัฒนาหลักสูตรพัฒนาครูผู้สอนที่สอดคล้องกับสภาพการณ์เกี่ยวกับการจัดการเรียนรู้สำหรับนักเรียนที่มีความบกพร่องทางการเรียนรู้ โรงเรียนจัดการเรียนรวมทั้งนี้การศึกษาข้อมูลพื้นฐานเพื่อการพัฒนาหลักสูตรมีความสำคัญจำเป็นต่อการพัฒนาหลักสูตรเพื่อเป็นการให้ได้ข้อมูลอย่างเพียงพอและสมจริงที่สุดในการสนับสนุน อ้างอิงในการดำเนินการต่าง</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ๆ เพื่อให้ได้หลักสูตรที่ดี อีกทั้งช่วยให้มองเห็นภาพรวมว่า</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ในการจัดทำหลักสูตรนั้นจำเป็นต้องคำนึงถึงสิ่งใดบ้าง ช่วยให้สามารถกำหนดองค์ประกอบของหลักสูตรได้อย่างเหมาะสมกำหนดยุทธศาสตร์การเรียนการสอนได้ อย่างเหมาะสมซึ่ง </w:t>
      </w:r>
      <w:r w:rsidRPr="0002547A">
        <w:rPr>
          <w:rFonts w:ascii="TH SarabunPSK" w:hAnsi="TH SarabunPSK" w:cs="TH SarabunPSK" w:hint="cs"/>
          <w:sz w:val="28"/>
        </w:rPr>
        <w:t>Saylor,</w:t>
      </w:r>
      <w:r w:rsidR="002919D5" w:rsidRPr="0002547A">
        <w:rPr>
          <w:rFonts w:ascii="TH SarabunPSK" w:hAnsi="TH SarabunPSK" w:cs="TH SarabunPSK"/>
          <w:sz w:val="28"/>
        </w:rPr>
        <w:t xml:space="preserve"> </w:t>
      </w:r>
      <w:proofErr w:type="spellStart"/>
      <w:r w:rsidRPr="0002547A">
        <w:rPr>
          <w:rFonts w:ascii="TH SarabunPSK" w:hAnsi="TH SarabunPSK" w:cs="TH SarabunPSK" w:hint="cs"/>
          <w:sz w:val="28"/>
        </w:rPr>
        <w:t>J.G.And</w:t>
      </w:r>
      <w:proofErr w:type="spellEnd"/>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Alexander,W.M</w:t>
      </w:r>
      <w:proofErr w:type="spellEnd"/>
      <w:r w:rsidRPr="0002547A">
        <w:rPr>
          <w:rFonts w:ascii="TH SarabunPSK" w:hAnsi="TH SarabunPSK" w:cs="TH SarabunPSK" w:hint="cs"/>
          <w:sz w:val="28"/>
        </w:rPr>
        <w:t>.</w:t>
      </w:r>
      <w:r w:rsidR="002919D5" w:rsidRPr="0002547A">
        <w:rPr>
          <w:rFonts w:ascii="TH SarabunPSK" w:hAnsi="TH SarabunPSK" w:cs="TH SarabunPSK"/>
          <w:sz w:val="28"/>
        </w:rPr>
        <w:t xml:space="preserve"> </w:t>
      </w:r>
      <w:r w:rsidRPr="0002547A">
        <w:rPr>
          <w:rFonts w:ascii="TH SarabunPSK" w:hAnsi="TH SarabunPSK" w:cs="TH SarabunPSK" w:hint="cs"/>
          <w:sz w:val="28"/>
        </w:rPr>
        <w:t>(1974)</w:t>
      </w:r>
      <w:r w:rsidR="0022329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กล่าวถึงข้อมูลพื้นฐานในการพัฒนาหลักสูตร จะประกอบด้วย ข้อมูลเกี่ยวกับตัวผู้เรียน ข้อมูลเกี่ยวกับสังคมซึ่งสนับสนุนโรงเรียน ข้อมูลเกี่ยวกับธรรมชาติ และลักษณะของกระบวนการเรียนรู้ ความรู้ที่ได้สะสมไว้และความรู้ที่จำเป็นอย่างยิ่งที่ต้องให้แก่นักเรียน </w:t>
      </w:r>
      <w:r w:rsidR="002919D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ส่วน </w:t>
      </w:r>
      <w:proofErr w:type="spellStart"/>
      <w:r w:rsidRPr="0002547A">
        <w:rPr>
          <w:rFonts w:ascii="TH SarabunPSK" w:hAnsi="TH SarabunPSK" w:cs="TH SarabunPSK" w:hint="cs"/>
          <w:sz w:val="28"/>
        </w:rPr>
        <w:t>Taba</w:t>
      </w:r>
      <w:proofErr w:type="spellEnd"/>
      <w:r w:rsidRPr="0002547A">
        <w:rPr>
          <w:rFonts w:ascii="TH SarabunPSK" w:hAnsi="TH SarabunPSK" w:cs="TH SarabunPSK" w:hint="cs"/>
          <w:sz w:val="28"/>
        </w:rPr>
        <w:t xml:space="preserve">, H. (1962) </w:t>
      </w:r>
      <w:r w:rsidRPr="0002547A">
        <w:rPr>
          <w:rFonts w:ascii="TH SarabunPSK" w:hAnsi="TH SarabunPSK" w:cs="TH SarabunPSK" w:hint="cs"/>
          <w:sz w:val="28"/>
          <w:cs/>
        </w:rPr>
        <w:t xml:space="preserve">กล่าวว่า การพัฒนาหลักสูตรโดยใช้วิธีการทางวิทยาศาสตร์จะต้องคำนึงถึงสังคมและวัฒนธรรม </w:t>
      </w:r>
      <w:r w:rsidR="002919D5" w:rsidRPr="0002547A">
        <w:rPr>
          <w:rFonts w:ascii="TH SarabunPSK" w:hAnsi="TH SarabunPSK" w:cs="TH SarabunPSK" w:hint="cs"/>
          <w:sz w:val="28"/>
          <w:cs/>
        </w:rPr>
        <w:t xml:space="preserve">                </w:t>
      </w:r>
      <w:r w:rsidRPr="0002547A">
        <w:rPr>
          <w:rFonts w:ascii="TH SarabunPSK" w:hAnsi="TH SarabunPSK" w:cs="TH SarabunPSK" w:hint="cs"/>
          <w:sz w:val="28"/>
          <w:cs/>
        </w:rPr>
        <w:t>ผู้เรียนและกระบวนการเรียน ธรรมชาติของความรู้</w:t>
      </w:r>
      <w:r w:rsidR="002919D5"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 </w:t>
      </w:r>
      <w:r w:rsidRPr="0002547A">
        <w:rPr>
          <w:rFonts w:ascii="TH SarabunPSK" w:hAnsi="TH SarabunPSK" w:cs="TH SarabunPSK" w:hint="cs"/>
          <w:sz w:val="28"/>
        </w:rPr>
        <w:t xml:space="preserve">Tyler, R.W (1971) </w:t>
      </w:r>
      <w:r w:rsidRPr="0002547A">
        <w:rPr>
          <w:rFonts w:ascii="TH SarabunPSK" w:hAnsi="TH SarabunPSK" w:cs="TH SarabunPSK" w:hint="cs"/>
          <w:sz w:val="28"/>
          <w:cs/>
        </w:rPr>
        <w:t>กล่าวถึงสิ่งที่ควรพิจารณาในการสร้างจุดมุ่งหมายของการศึกษา คือ ข้อมูลเกี่ยวกับตัวผู้เรียนซึ่งได้แก่ ความต้องการของผู้เรียน และความสนใจของผู้เรียน ข้อมูลที่ได้จากข้อเสนอแนะของผู้เชี่ยวชาญในสาขาต่าง</w:t>
      </w:r>
      <w:r w:rsidR="002919D5" w:rsidRPr="0002547A">
        <w:rPr>
          <w:rFonts w:ascii="TH SarabunPSK" w:hAnsi="TH SarabunPSK" w:cs="TH SarabunPSK" w:hint="cs"/>
          <w:sz w:val="28"/>
          <w:cs/>
        </w:rPr>
        <w:t xml:space="preserve"> </w:t>
      </w:r>
      <w:r w:rsidRPr="0002547A">
        <w:rPr>
          <w:rFonts w:ascii="TH SarabunPSK" w:hAnsi="TH SarabunPSK" w:cs="TH SarabunPSK" w:hint="cs"/>
          <w:sz w:val="28"/>
          <w:cs/>
        </w:rPr>
        <w:t>ๆ ข้อมูลทางด้านปัญญา และข้อมูลทางด้านจิตวิทยาการเรียนรู้</w:t>
      </w:r>
    </w:p>
    <w:p w:rsidR="0029291A" w:rsidRPr="0002547A" w:rsidRDefault="0029291A" w:rsidP="007A1C3E">
      <w:pPr>
        <w:ind w:firstLine="720"/>
        <w:jc w:val="thaiDistribute"/>
        <w:rPr>
          <w:rFonts w:ascii="TH SarabunPSK" w:hAnsi="TH SarabunPSK" w:cs="TH SarabunPSK"/>
          <w:sz w:val="28"/>
        </w:rPr>
      </w:pPr>
      <w:r w:rsidRPr="0002547A">
        <w:rPr>
          <w:rFonts w:ascii="TH SarabunPSK" w:hAnsi="TH SarabunPSK" w:cs="TH SarabunPSK" w:hint="cs"/>
          <w:sz w:val="28"/>
        </w:rPr>
        <w:t>2.</w:t>
      </w:r>
      <w:r w:rsidR="002919D5" w:rsidRPr="0002547A">
        <w:rPr>
          <w:rFonts w:ascii="TH SarabunPSK" w:hAnsi="TH SarabunPSK" w:cs="TH SarabunPSK"/>
          <w:sz w:val="28"/>
        </w:rPr>
        <w:t xml:space="preserve">  </w:t>
      </w:r>
      <w:r w:rsidRPr="0002547A">
        <w:rPr>
          <w:rFonts w:ascii="TH SarabunPSK" w:hAnsi="TH SarabunPSK" w:cs="TH SarabunPSK" w:hint="cs"/>
          <w:sz w:val="28"/>
          <w:cs/>
        </w:rPr>
        <w:t xml:space="preserve">ผลการสร้างและประมินคุณภาพของหลักสูตรฐานสมรรถนะเพื่อการจัดการเรียนรู้ของครูผู้สอนนักเรียนที่มีความบกพร่องทางการเรียนรู้ โรงเรียนจัดการเรียนรวม ผู้วิจัยนำหัวข้อด้านความต้องการมาจัดทำร่างหลักสูตรพัฒนาสมรรถนะด้านการจัดการเรียนรู้ของครูผู้สอนนักเรียนที่มีความบกพร่องทางการเรียนรู้ โรงเรียนจัดการเรียนรวม </w:t>
      </w:r>
      <w:r w:rsidRPr="0002547A">
        <w:rPr>
          <w:rFonts w:ascii="TH SarabunPSK" w:hAnsi="TH SarabunPSK" w:cs="TH SarabunPSK" w:hint="cs"/>
          <w:sz w:val="28"/>
        </w:rPr>
        <w:t>10</w:t>
      </w:r>
      <w:r w:rsidRPr="0002547A">
        <w:rPr>
          <w:rFonts w:ascii="TH SarabunPSK" w:hAnsi="TH SarabunPSK" w:cs="TH SarabunPSK" w:hint="cs"/>
          <w:sz w:val="28"/>
          <w:cs/>
        </w:rPr>
        <w:t xml:space="preserve"> หน่วย ประกอบด้วย </w:t>
      </w:r>
      <w:r w:rsidR="007A1C3E" w:rsidRPr="0002547A">
        <w:rPr>
          <w:rFonts w:ascii="TH SarabunPSK" w:hAnsi="TH SarabunPSK" w:cs="TH SarabunPSK" w:hint="cs"/>
          <w:sz w:val="28"/>
          <w:cs/>
        </w:rPr>
        <w:t xml:space="preserve">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กฎหมายและนโยบายทางการศึกษาพิเศษ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ความรู้เกี่ยวกับเด็กพิเศษ </w:t>
      </w:r>
      <w:r w:rsidRPr="0002547A">
        <w:rPr>
          <w:rFonts w:ascii="TH SarabunPSK" w:hAnsi="TH SarabunPSK" w:cs="TH SarabunPSK" w:hint="cs"/>
          <w:sz w:val="28"/>
        </w:rPr>
        <w:t>9</w:t>
      </w:r>
      <w:r w:rsidRPr="0002547A">
        <w:rPr>
          <w:rFonts w:ascii="TH SarabunPSK" w:hAnsi="TH SarabunPSK" w:cs="TH SarabunPSK" w:hint="cs"/>
          <w:sz w:val="28"/>
          <w:cs/>
        </w:rPr>
        <w:t xml:space="preserve"> ประเภท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การออกแบบการจัดการเรียนรู้และการจัดทำแผน </w:t>
      </w:r>
      <w:r w:rsidRPr="0002547A">
        <w:rPr>
          <w:rFonts w:ascii="TH SarabunPSK" w:hAnsi="TH SarabunPSK" w:cs="TH SarabunPSK" w:hint="cs"/>
          <w:sz w:val="28"/>
        </w:rPr>
        <w:t xml:space="preserve">IEP/IIP 4) </w:t>
      </w:r>
      <w:r w:rsidRPr="0002547A">
        <w:rPr>
          <w:rFonts w:ascii="TH SarabunPSK" w:hAnsi="TH SarabunPSK" w:cs="TH SarabunPSK" w:hint="cs"/>
          <w:sz w:val="28"/>
          <w:cs/>
        </w:rPr>
        <w:t xml:space="preserve">จิตวิทยาการศึกษาพิเศษ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การออกแบบสื่อ เทคโนโลยี </w:t>
      </w:r>
      <w:r w:rsidRPr="0002547A">
        <w:rPr>
          <w:rFonts w:ascii="TH SarabunPSK" w:hAnsi="TH SarabunPSK" w:cs="TH SarabunPSK" w:hint="cs"/>
          <w:sz w:val="28"/>
        </w:rPr>
        <w:t xml:space="preserve">6) </w:t>
      </w:r>
      <w:r w:rsidRPr="0002547A">
        <w:rPr>
          <w:rFonts w:ascii="TH SarabunPSK" w:hAnsi="TH SarabunPSK" w:cs="TH SarabunPSK" w:hint="cs"/>
          <w:sz w:val="28"/>
          <w:cs/>
        </w:rPr>
        <w:t xml:space="preserve">การวัดและประเมินผลการจัดการเรียนรู้ </w:t>
      </w:r>
      <w:r w:rsidRPr="0002547A">
        <w:rPr>
          <w:rFonts w:ascii="TH SarabunPSK" w:hAnsi="TH SarabunPSK" w:cs="TH SarabunPSK" w:hint="cs"/>
          <w:sz w:val="28"/>
        </w:rPr>
        <w:t xml:space="preserve">7) </w:t>
      </w:r>
      <w:r w:rsidRPr="0002547A">
        <w:rPr>
          <w:rFonts w:ascii="TH SarabunPSK" w:hAnsi="TH SarabunPSK" w:cs="TH SarabunPSK" w:hint="cs"/>
          <w:sz w:val="28"/>
          <w:cs/>
        </w:rPr>
        <w:t xml:space="preserve">การประสานความร่วมมือกับผู้ปกครอง </w:t>
      </w:r>
      <w:r w:rsidRPr="0002547A">
        <w:rPr>
          <w:rFonts w:ascii="TH SarabunPSK" w:hAnsi="TH SarabunPSK" w:cs="TH SarabunPSK" w:hint="cs"/>
          <w:sz w:val="28"/>
        </w:rPr>
        <w:t xml:space="preserve">8) </w:t>
      </w:r>
      <w:r w:rsidRPr="0002547A">
        <w:rPr>
          <w:rFonts w:ascii="TH SarabunPSK" w:hAnsi="TH SarabunPSK" w:cs="TH SarabunPSK" w:hint="cs"/>
          <w:sz w:val="28"/>
          <w:cs/>
        </w:rPr>
        <w:t xml:space="preserve">ศึกษาค้นคว้า </w:t>
      </w:r>
      <w:r w:rsidRPr="0002547A">
        <w:rPr>
          <w:rFonts w:ascii="TH SarabunPSK" w:hAnsi="TH SarabunPSK" w:cs="TH SarabunPSK" w:hint="cs"/>
          <w:sz w:val="28"/>
        </w:rPr>
        <w:t xml:space="preserve">9) </w:t>
      </w:r>
      <w:r w:rsidRPr="0002547A">
        <w:rPr>
          <w:rFonts w:ascii="TH SarabunPSK" w:hAnsi="TH SarabunPSK" w:cs="TH SarabunPSK" w:hint="cs"/>
          <w:sz w:val="28"/>
          <w:cs/>
        </w:rPr>
        <w:t>ปฏิบัติการออกแบบออกแบบการจัดการเรียนรู้</w:t>
      </w:r>
      <w:r w:rsidR="007A1C3E"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และจัดการเรียนรู้ในชั้นเรียน และ </w:t>
      </w:r>
      <w:r w:rsidRPr="0002547A">
        <w:rPr>
          <w:rFonts w:ascii="TH SarabunPSK" w:hAnsi="TH SarabunPSK" w:cs="TH SarabunPSK" w:hint="cs"/>
          <w:sz w:val="28"/>
        </w:rPr>
        <w:t xml:space="preserve">10) </w:t>
      </w:r>
      <w:r w:rsidRPr="0002547A">
        <w:rPr>
          <w:rFonts w:ascii="TH SarabunPSK" w:hAnsi="TH SarabunPSK" w:cs="TH SarabunPSK" w:hint="cs"/>
          <w:sz w:val="28"/>
          <w:cs/>
        </w:rPr>
        <w:t>การประเมินผลและให้ข้อมูลย้อนกลับ และการประเมินคุณภาพของหลักสูตรฐานสมรรถนะเพื่อการจัดการเรียนรู้ของครูผู้สอนนักเรียนที่มีความบกพร่องทางการเรียนรู้ โรงเรียนจัดการเรียนรวมด้านเนื้อหา โดยความคิดเห็นของผู้เชี่ยวชาญ พบว่า</w:t>
      </w:r>
      <w:r w:rsidR="007A1C3E"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องค์ประกอบของหลักสูตร สมรรถนะที่มุ่งเน้น </w:t>
      </w:r>
      <w:r w:rsidRPr="0002547A">
        <w:rPr>
          <w:rFonts w:ascii="TH SarabunPSK" w:hAnsi="TH SarabunPSK" w:cs="TH SarabunPSK" w:hint="cs"/>
          <w:sz w:val="28"/>
        </w:rPr>
        <w:t>3</w:t>
      </w:r>
      <w:r w:rsidRPr="0002547A">
        <w:rPr>
          <w:rFonts w:ascii="TH SarabunPSK" w:hAnsi="TH SarabunPSK" w:cs="TH SarabunPSK" w:hint="cs"/>
          <w:sz w:val="28"/>
          <w:cs/>
        </w:rPr>
        <w:t xml:space="preserve"> ด้าน ได้แก่ ด้านความรู้ ด้านทักษะ และด้านคุณลักษณะ และคู่มือการใช้หลักสูตร มีความเหมาะสมในการนำไปใช้ ซึ่งมีความเที่ยงตรง (</w:t>
      </w:r>
      <w:r w:rsidRPr="0002547A">
        <w:rPr>
          <w:rFonts w:ascii="TH SarabunPSK" w:hAnsi="TH SarabunPSK" w:cs="TH SarabunPSK" w:hint="cs"/>
          <w:sz w:val="28"/>
        </w:rPr>
        <w:t xml:space="preserve">IOC) </w:t>
      </w:r>
      <w:r w:rsidRPr="0002547A">
        <w:rPr>
          <w:rFonts w:ascii="TH SarabunPSK" w:hAnsi="TH SarabunPSK" w:cs="TH SarabunPSK" w:hint="cs"/>
          <w:sz w:val="28"/>
          <w:cs/>
        </w:rPr>
        <w:t xml:space="preserve">เท่ากับ </w:t>
      </w:r>
      <w:r w:rsidRPr="0002547A">
        <w:rPr>
          <w:rFonts w:ascii="TH SarabunPSK" w:hAnsi="TH SarabunPSK" w:cs="TH SarabunPSK" w:hint="cs"/>
          <w:sz w:val="28"/>
        </w:rPr>
        <w:t>1.00</w:t>
      </w:r>
      <w:r w:rsidRPr="0002547A">
        <w:rPr>
          <w:rFonts w:ascii="TH SarabunPSK" w:hAnsi="TH SarabunPSK" w:cs="TH SarabunPSK" w:hint="cs"/>
          <w:sz w:val="28"/>
          <w:cs/>
        </w:rPr>
        <w:t xml:space="preserve"> </w:t>
      </w:r>
      <w:r w:rsidR="007A1C3E" w:rsidRPr="0002547A">
        <w:rPr>
          <w:rFonts w:ascii="TH SarabunPSK" w:hAnsi="TH SarabunPSK" w:cs="TH SarabunPSK" w:hint="cs"/>
          <w:sz w:val="28"/>
          <w:cs/>
        </w:rPr>
        <w:t xml:space="preserve">                   </w:t>
      </w:r>
      <w:r w:rsidRPr="0002547A">
        <w:rPr>
          <w:rFonts w:ascii="TH SarabunPSK" w:hAnsi="TH SarabunPSK" w:cs="TH SarabunPSK" w:hint="cs"/>
          <w:sz w:val="28"/>
          <w:cs/>
        </w:rPr>
        <w:t xml:space="preserve">และมีความเหมาะสมอยู่ในระดับมากที่สุด เนื่องจากหลักสูตรดังกล่าวเป็นหลักสูตรที่ได้มาจากการศึกษาสภาพปัจจุบัน ปัญหาและความต้องการของบุคคลที่เกี่ยวข้องกับนักเรียนที่มีความบกพร่องทางการเรียนรู้ในโรงเรียน และมีความต้องการที่จะพัฒนาตนเองจากสภาพจริงให้มีสมรรถนะด้านการจัดการเรียนรู้สูงขึ้น สอดคล้องกับงานวิจัยของ </w:t>
      </w:r>
      <w:bookmarkStart w:id="7" w:name="_Hlk121836214"/>
      <w:proofErr w:type="spellStart"/>
      <w:r w:rsidRPr="0002547A">
        <w:rPr>
          <w:rFonts w:ascii="TH SarabunPSK" w:hAnsi="TH SarabunPSK" w:cs="TH SarabunPSK" w:hint="cs"/>
          <w:sz w:val="28"/>
        </w:rPr>
        <w:t>Kornkan</w:t>
      </w:r>
      <w:proofErr w:type="spellEnd"/>
      <w:r w:rsidRPr="0002547A">
        <w:rPr>
          <w:rFonts w:ascii="TH SarabunPSK" w:hAnsi="TH SarabunPSK" w:cs="TH SarabunPSK" w:hint="cs"/>
          <w:sz w:val="28"/>
        </w:rPr>
        <w:t xml:space="preserve"> (2017) </w:t>
      </w:r>
      <w:bookmarkEnd w:id="7"/>
      <w:r w:rsidRPr="0002547A">
        <w:rPr>
          <w:rFonts w:ascii="TH SarabunPSK" w:hAnsi="TH SarabunPSK" w:cs="TH SarabunPSK" w:hint="cs"/>
          <w:sz w:val="28"/>
          <w:cs/>
        </w:rPr>
        <w:t>ที่ได้พัฒนาหลักสูตรฝึกอบรมเพื่อเสริมสร้างสมรรถนะการจัดการเรียนรู้ของครูผู้สอน ระดับประถมศึกษา พบว่า สมรรถนะด้านการจัดการเรียนรู้ตามสภาพจริง ของครูผู้สอนระดับประถมศึกษา ประกอบด้วย สมรรถนะสำคัญ</w:t>
      </w:r>
      <w:r w:rsidR="007A1C3E" w:rsidRPr="0002547A">
        <w:rPr>
          <w:rFonts w:ascii="TH SarabunPSK" w:hAnsi="TH SarabunPSK" w:cs="TH SarabunPSK"/>
          <w:sz w:val="28"/>
        </w:rPr>
        <w:t xml:space="preserve"> </w:t>
      </w:r>
      <w:r w:rsidRPr="0002547A">
        <w:rPr>
          <w:rFonts w:ascii="TH SarabunPSK" w:hAnsi="TH SarabunPSK" w:cs="TH SarabunPSK" w:hint="cs"/>
          <w:sz w:val="28"/>
        </w:rPr>
        <w:t>3</w:t>
      </w:r>
      <w:r w:rsidRPr="0002547A">
        <w:rPr>
          <w:rFonts w:ascii="TH SarabunPSK" w:hAnsi="TH SarabunPSK" w:cs="TH SarabunPSK" w:hint="cs"/>
          <w:sz w:val="28"/>
          <w:cs/>
        </w:rPr>
        <w:t xml:space="preserve"> ด้าน ได้แก่ ด้านความรู้ ด้านทักษะ และด้านคุณลักษณะ หลักสูตรฝึกอบรมที่สร้างขึ้น มี </w:t>
      </w:r>
      <w:r w:rsidRPr="0002547A">
        <w:rPr>
          <w:rFonts w:ascii="TH SarabunPSK" w:hAnsi="TH SarabunPSK" w:cs="TH SarabunPSK" w:hint="cs"/>
          <w:sz w:val="28"/>
        </w:rPr>
        <w:t>10</w:t>
      </w:r>
      <w:r w:rsidRPr="0002547A">
        <w:rPr>
          <w:rFonts w:ascii="TH SarabunPSK" w:hAnsi="TH SarabunPSK" w:cs="TH SarabunPSK" w:hint="cs"/>
          <w:sz w:val="28"/>
          <w:cs/>
        </w:rPr>
        <w:t xml:space="preserve"> องค์ประกอบ สอดคล้องกับงานวิจัยของ </w:t>
      </w:r>
      <w:bookmarkStart w:id="8" w:name="_Hlk121836221"/>
      <w:proofErr w:type="spellStart"/>
      <w:r w:rsidRPr="0002547A">
        <w:rPr>
          <w:rFonts w:ascii="TH SarabunPSK" w:hAnsi="TH SarabunPSK" w:cs="TH SarabunPSK" w:hint="cs"/>
          <w:sz w:val="28"/>
        </w:rPr>
        <w:t>Poompanich</w:t>
      </w:r>
      <w:proofErr w:type="spellEnd"/>
      <w:r w:rsidRPr="0002547A">
        <w:rPr>
          <w:rFonts w:ascii="TH SarabunPSK" w:hAnsi="TH SarabunPSK" w:cs="TH SarabunPSK" w:hint="cs"/>
          <w:sz w:val="28"/>
        </w:rPr>
        <w:t xml:space="preserve"> (2017) </w:t>
      </w:r>
      <w:bookmarkEnd w:id="8"/>
      <w:r w:rsidRPr="0002547A">
        <w:rPr>
          <w:rFonts w:ascii="TH SarabunPSK" w:hAnsi="TH SarabunPSK" w:cs="TH SarabunPSK" w:hint="cs"/>
          <w:sz w:val="28"/>
          <w:cs/>
        </w:rPr>
        <w:t xml:space="preserve">การพัฒนาหลักสูตรเสริมสมรรถนะการออกแบบ การจัดการเรียนรู้ โดยใช้กระบวนการชี้แนะและการเป็นพี่เลี้ยง สำหรับครูในสังกัดองค์กรปกครองส่วนท้องถิ่น ที่พบว่า หลักสูตรมีความเหมาะสมในระดับมาก นอกจากนั้น </w:t>
      </w:r>
      <w:bookmarkStart w:id="9" w:name="_Hlk121836238"/>
      <w:proofErr w:type="spellStart"/>
      <w:r w:rsidRPr="0002547A">
        <w:rPr>
          <w:rFonts w:ascii="TH SarabunPSK" w:hAnsi="TH SarabunPSK" w:cs="TH SarabunPSK" w:hint="cs"/>
          <w:sz w:val="28"/>
        </w:rPr>
        <w:t>Nakmaung</w:t>
      </w:r>
      <w:proofErr w:type="spellEnd"/>
      <w:r w:rsidRPr="0002547A">
        <w:rPr>
          <w:rFonts w:ascii="TH SarabunPSK" w:hAnsi="TH SarabunPSK" w:cs="TH SarabunPSK" w:hint="cs"/>
          <w:sz w:val="28"/>
        </w:rPr>
        <w:t xml:space="preserve"> (2009) </w:t>
      </w:r>
      <w:bookmarkEnd w:id="9"/>
      <w:r w:rsidRPr="0002547A">
        <w:rPr>
          <w:rFonts w:ascii="TH SarabunPSK" w:hAnsi="TH SarabunPSK" w:cs="TH SarabunPSK" w:hint="cs"/>
          <w:sz w:val="28"/>
          <w:cs/>
        </w:rPr>
        <w:t xml:space="preserve">ได้ศึกษารูปแบบการพัฒนาสมรรถนะประจำสายงานของครูผู้สอนในสถานศึกษาขั้นพื้นฐาน พบว่า มีองค์ประกอบของสมรรถนะประจำสายงานของครูผู้สอน </w:t>
      </w:r>
      <w:r w:rsidRPr="0002547A">
        <w:rPr>
          <w:rFonts w:ascii="TH SarabunPSK" w:hAnsi="TH SarabunPSK" w:cs="TH SarabunPSK" w:hint="cs"/>
          <w:sz w:val="28"/>
        </w:rPr>
        <w:t>5</w:t>
      </w:r>
      <w:r w:rsidRPr="0002547A">
        <w:rPr>
          <w:rFonts w:ascii="TH SarabunPSK" w:hAnsi="TH SarabunPSK" w:cs="TH SarabunPSK" w:hint="cs"/>
          <w:sz w:val="28"/>
          <w:cs/>
        </w:rPr>
        <w:t xml:space="preserve"> สมรรถนะ คือ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สมรรถนะการจัดการเรียนรู้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สมรรถนะการพัฒนาผู้เรียน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สมรรถนะการบริหารจัดการชั้นเรียน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สมรรถนะการวิเคราะห์ สังเคราะห์ และการวิจัย </w:t>
      </w:r>
      <w:r w:rsidRPr="0002547A">
        <w:rPr>
          <w:rFonts w:ascii="TH SarabunPSK" w:hAnsi="TH SarabunPSK" w:cs="TH SarabunPSK" w:hint="cs"/>
          <w:sz w:val="28"/>
        </w:rPr>
        <w:t xml:space="preserve">5) </w:t>
      </w:r>
      <w:r w:rsidRPr="0002547A">
        <w:rPr>
          <w:rFonts w:ascii="TH SarabunPSK" w:hAnsi="TH SarabunPSK" w:cs="TH SarabunPSK" w:hint="cs"/>
          <w:sz w:val="28"/>
          <w:cs/>
        </w:rPr>
        <w:t xml:space="preserve">สมรรถนะการทำงานร่วมกับชุมชน หลักการพัฒนาสมรรถนะของครูผู้สอน ประกอบด้วย </w:t>
      </w:r>
      <w:r w:rsidRPr="0002547A">
        <w:rPr>
          <w:rFonts w:ascii="TH SarabunPSK" w:hAnsi="TH SarabunPSK" w:cs="TH SarabunPSK" w:hint="cs"/>
          <w:sz w:val="28"/>
        </w:rPr>
        <w:t>5</w:t>
      </w:r>
      <w:r w:rsidRPr="0002547A">
        <w:rPr>
          <w:rFonts w:ascii="TH SarabunPSK" w:hAnsi="TH SarabunPSK" w:cs="TH SarabunPSK" w:hint="cs"/>
          <w:sz w:val="28"/>
          <w:cs/>
        </w:rPr>
        <w:t xml:space="preserve"> หลักการ คือ </w:t>
      </w:r>
      <w:r w:rsidRPr="0002547A">
        <w:rPr>
          <w:rFonts w:ascii="TH SarabunPSK" w:hAnsi="TH SarabunPSK" w:cs="TH SarabunPSK" w:hint="cs"/>
          <w:sz w:val="28"/>
        </w:rPr>
        <w:t xml:space="preserve">1) </w:t>
      </w:r>
      <w:r w:rsidRPr="0002547A">
        <w:rPr>
          <w:rFonts w:ascii="TH SarabunPSK" w:hAnsi="TH SarabunPSK" w:cs="TH SarabunPSK" w:hint="cs"/>
          <w:sz w:val="28"/>
          <w:cs/>
        </w:rPr>
        <w:t xml:space="preserve">หลักการมีส่วนร่วมของผู้รับการพัฒนา </w:t>
      </w:r>
      <w:r w:rsidRPr="0002547A">
        <w:rPr>
          <w:rFonts w:ascii="TH SarabunPSK" w:hAnsi="TH SarabunPSK" w:cs="TH SarabunPSK" w:hint="cs"/>
          <w:sz w:val="28"/>
        </w:rPr>
        <w:t xml:space="preserve">2) </w:t>
      </w:r>
      <w:r w:rsidRPr="0002547A">
        <w:rPr>
          <w:rFonts w:ascii="TH SarabunPSK" w:hAnsi="TH SarabunPSK" w:cs="TH SarabunPSK" w:hint="cs"/>
          <w:sz w:val="28"/>
          <w:cs/>
        </w:rPr>
        <w:t xml:space="preserve">หลักการเรียนรู้ของผู้ใหญ่ </w:t>
      </w:r>
      <w:r w:rsidRPr="0002547A">
        <w:rPr>
          <w:rFonts w:ascii="TH SarabunPSK" w:hAnsi="TH SarabunPSK" w:cs="TH SarabunPSK" w:hint="cs"/>
          <w:sz w:val="28"/>
        </w:rPr>
        <w:t xml:space="preserve">3) </w:t>
      </w:r>
      <w:r w:rsidRPr="0002547A">
        <w:rPr>
          <w:rFonts w:ascii="TH SarabunPSK" w:hAnsi="TH SarabunPSK" w:cs="TH SarabunPSK" w:hint="cs"/>
          <w:sz w:val="28"/>
          <w:cs/>
        </w:rPr>
        <w:t xml:space="preserve">หลักการสนองความต้องการของผู้รับการพัฒนา </w:t>
      </w:r>
      <w:r w:rsidRPr="0002547A">
        <w:rPr>
          <w:rFonts w:ascii="TH SarabunPSK" w:hAnsi="TH SarabunPSK" w:cs="TH SarabunPSK" w:hint="cs"/>
          <w:sz w:val="28"/>
        </w:rPr>
        <w:t xml:space="preserve">4) </w:t>
      </w:r>
      <w:r w:rsidRPr="0002547A">
        <w:rPr>
          <w:rFonts w:ascii="TH SarabunPSK" w:hAnsi="TH SarabunPSK" w:cs="TH SarabunPSK" w:hint="cs"/>
          <w:sz w:val="28"/>
          <w:cs/>
        </w:rPr>
        <w:t xml:space="preserve">หลักความยืดหยุ่นของกระบวนการและวิธีการพัฒนา </w:t>
      </w:r>
      <w:r w:rsidRPr="0002547A">
        <w:rPr>
          <w:rFonts w:ascii="TH SarabunPSK" w:hAnsi="TH SarabunPSK" w:cs="TH SarabunPSK" w:hint="cs"/>
          <w:sz w:val="28"/>
        </w:rPr>
        <w:t xml:space="preserve">5) </w:t>
      </w:r>
      <w:r w:rsidRPr="0002547A">
        <w:rPr>
          <w:rFonts w:ascii="TH SarabunPSK" w:hAnsi="TH SarabunPSK" w:cs="TH SarabunPSK" w:hint="cs"/>
          <w:sz w:val="28"/>
          <w:cs/>
        </w:rPr>
        <w:t>หลักการความแตกต่างระหว่างบุคคล ดังนั้น สมรรถนะในการจัดการเรียนรู้ของครูผู้สอนจึงมีความสำคัญ ทำให้ครูปรับปรุงเปลี่ยนแปลงการสอนของตนให้มีประสิทธิภาพและเกิดประสิทธิผลมากยิ่งขึ้นโดยเฉพาะครูผู้สอนนักเรียนที่มีความบกพร่องทางการเรียนรู้</w:t>
      </w:r>
    </w:p>
    <w:p w:rsidR="0029291A" w:rsidRPr="0002547A" w:rsidRDefault="0029291A" w:rsidP="0029291A">
      <w:pPr>
        <w:jc w:val="thaiDistribute"/>
        <w:rPr>
          <w:rFonts w:ascii="TH SarabunPSK" w:hAnsi="TH SarabunPSK" w:cs="TH SarabunPSK"/>
          <w:sz w:val="28"/>
        </w:rPr>
      </w:pPr>
    </w:p>
    <w:p w:rsidR="00D65C20" w:rsidRPr="0002547A" w:rsidRDefault="00D65C20" w:rsidP="0029291A">
      <w:pPr>
        <w:jc w:val="thaiDistribute"/>
        <w:rPr>
          <w:rFonts w:ascii="TH SarabunPSK" w:hAnsi="TH SarabunPSK" w:cs="TH SarabunPSK"/>
          <w:sz w:val="28"/>
        </w:rPr>
      </w:pPr>
    </w:p>
    <w:p w:rsidR="00A87CB7" w:rsidRPr="0002547A" w:rsidRDefault="00A87CB7" w:rsidP="0029291A">
      <w:pPr>
        <w:jc w:val="thaiDistribute"/>
        <w:rPr>
          <w:rFonts w:ascii="TH SarabunPSK" w:hAnsi="TH SarabunPSK" w:cs="TH SarabunPSK"/>
          <w:sz w:val="28"/>
        </w:rPr>
      </w:pPr>
    </w:p>
    <w:p w:rsidR="007A1C3E" w:rsidRPr="0002547A" w:rsidRDefault="007A1C3E" w:rsidP="0029291A">
      <w:pPr>
        <w:jc w:val="thaiDistribute"/>
        <w:rPr>
          <w:rFonts w:ascii="TH SarabunPSK" w:hAnsi="TH SarabunPSK" w:cs="TH SarabunPSK"/>
          <w:sz w:val="28"/>
        </w:rPr>
      </w:pPr>
    </w:p>
    <w:p w:rsidR="00D65C20" w:rsidRPr="0002547A" w:rsidRDefault="00D65C20" w:rsidP="0029291A">
      <w:pPr>
        <w:jc w:val="thaiDistribute"/>
        <w:rPr>
          <w:rFonts w:ascii="TH SarabunPSK" w:hAnsi="TH SarabunPSK" w:cs="TH SarabunPSK"/>
          <w:sz w:val="28"/>
        </w:rPr>
      </w:pPr>
    </w:p>
    <w:p w:rsidR="00D65C20" w:rsidRPr="0002547A" w:rsidRDefault="00D65C20"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r w:rsidRPr="0002547A">
        <w:rPr>
          <w:rFonts w:ascii="TH SarabunPSK" w:hAnsi="TH SarabunPSK" w:cs="TH SarabunPSK" w:hint="cs"/>
          <w:b/>
          <w:bCs/>
          <w:sz w:val="28"/>
          <w:cs/>
        </w:rPr>
        <w:t>ข้อเสนอแนะ</w:t>
      </w:r>
    </w:p>
    <w:p w:rsidR="0029291A" w:rsidRPr="0002547A" w:rsidRDefault="0029291A" w:rsidP="00AB433D">
      <w:pPr>
        <w:ind w:firstLine="720"/>
        <w:jc w:val="thaiDistribute"/>
        <w:rPr>
          <w:rFonts w:ascii="TH SarabunPSK" w:hAnsi="TH SarabunPSK" w:cs="TH SarabunPSK"/>
          <w:sz w:val="28"/>
        </w:rPr>
      </w:pPr>
      <w:r w:rsidRPr="0002547A">
        <w:rPr>
          <w:rFonts w:ascii="TH SarabunPSK" w:hAnsi="TH SarabunPSK" w:cs="TH SarabunPSK" w:hint="cs"/>
          <w:sz w:val="28"/>
        </w:rPr>
        <w:t xml:space="preserve">1.  </w:t>
      </w:r>
      <w:r w:rsidRPr="0002547A">
        <w:rPr>
          <w:rFonts w:ascii="TH SarabunPSK" w:hAnsi="TH SarabunPSK" w:cs="TH SarabunPSK" w:hint="cs"/>
          <w:sz w:val="28"/>
          <w:cs/>
        </w:rPr>
        <w:t>ข้อเสนอแนะในการนำไปใช้</w:t>
      </w:r>
    </w:p>
    <w:p w:rsidR="0029291A" w:rsidRPr="0002547A" w:rsidRDefault="0029291A" w:rsidP="00AB433D">
      <w:pPr>
        <w:ind w:firstLine="720"/>
        <w:jc w:val="thaiDistribute"/>
        <w:rPr>
          <w:rFonts w:ascii="TH SarabunPSK" w:hAnsi="TH SarabunPSK" w:cs="TH SarabunPSK"/>
          <w:sz w:val="28"/>
        </w:rPr>
      </w:pPr>
      <w:r w:rsidRPr="0002547A">
        <w:rPr>
          <w:rFonts w:ascii="TH SarabunPSK" w:hAnsi="TH SarabunPSK" w:cs="TH SarabunPSK" w:hint="cs"/>
          <w:sz w:val="28"/>
          <w:cs/>
        </w:rPr>
        <w:t>ครูผู้สอน ผู้บริหารสถานศึกษา และศึกษานิเทศก์ สามารถนำหลักสูตรไปเป็นแนวทางการพัฒนาสมรรถนะการจัดการเรียนรู้ของครูผู้สอนนักเรียนที่มีความบกพร่องทางการเรียนรู้ โรงเรียนจัดการเรียนรวม</w:t>
      </w:r>
    </w:p>
    <w:p w:rsidR="0029291A" w:rsidRPr="0002547A" w:rsidRDefault="0029291A" w:rsidP="00AB433D">
      <w:pPr>
        <w:ind w:firstLine="720"/>
        <w:jc w:val="thaiDistribute"/>
        <w:rPr>
          <w:rFonts w:ascii="TH SarabunPSK" w:hAnsi="TH SarabunPSK" w:cs="TH SarabunPSK"/>
          <w:sz w:val="28"/>
        </w:rPr>
      </w:pPr>
      <w:r w:rsidRPr="0002547A">
        <w:rPr>
          <w:rFonts w:ascii="TH SarabunPSK" w:hAnsi="TH SarabunPSK" w:cs="TH SarabunPSK" w:hint="cs"/>
          <w:sz w:val="28"/>
        </w:rPr>
        <w:t xml:space="preserve">2. </w:t>
      </w:r>
      <w:r w:rsidRPr="0002547A">
        <w:rPr>
          <w:rFonts w:ascii="TH SarabunPSK" w:hAnsi="TH SarabunPSK" w:cs="TH SarabunPSK" w:hint="cs"/>
          <w:sz w:val="28"/>
          <w:cs/>
        </w:rPr>
        <w:t>ข้อเสนอแนะเพื่อการวิจัยครั้งต่อไป</w:t>
      </w:r>
    </w:p>
    <w:p w:rsidR="0029291A" w:rsidRPr="0002547A" w:rsidRDefault="0029291A" w:rsidP="00AB433D">
      <w:pPr>
        <w:ind w:firstLine="720"/>
        <w:jc w:val="thaiDistribute"/>
        <w:rPr>
          <w:rFonts w:ascii="TH SarabunPSK" w:hAnsi="TH SarabunPSK" w:cs="TH SarabunPSK"/>
          <w:sz w:val="28"/>
        </w:rPr>
      </w:pPr>
      <w:r w:rsidRPr="0002547A">
        <w:rPr>
          <w:rFonts w:ascii="TH SarabunPSK" w:hAnsi="TH SarabunPSK" w:cs="TH SarabunPSK" w:hint="cs"/>
          <w:sz w:val="28"/>
          <w:cs/>
        </w:rPr>
        <w:t>ควรมีการศึกษาสภาพปัญหาและความต้องการเพื่อการพัฒนาหลักสูตรฐานสมรรถนะการจัดการเรียนรู้ของครูผู้สอนนักเรียนที่มีความต้องการจำเป็นพิเศษประเภทอื่น</w:t>
      </w:r>
    </w:p>
    <w:p w:rsidR="0029291A" w:rsidRPr="0002547A" w:rsidRDefault="0029291A" w:rsidP="0029291A">
      <w:pPr>
        <w:jc w:val="thaiDistribute"/>
        <w:rPr>
          <w:rFonts w:ascii="TH SarabunPSK" w:hAnsi="TH SarabunPSK" w:cs="TH SarabunPSK"/>
          <w:sz w:val="28"/>
        </w:rPr>
      </w:pPr>
    </w:p>
    <w:p w:rsidR="0029291A" w:rsidRPr="0002547A" w:rsidRDefault="0029291A" w:rsidP="0029291A">
      <w:pPr>
        <w:jc w:val="thaiDistribute"/>
        <w:rPr>
          <w:rFonts w:ascii="TH SarabunPSK" w:hAnsi="TH SarabunPSK" w:cs="TH SarabunPSK"/>
          <w:b/>
          <w:bCs/>
          <w:sz w:val="28"/>
        </w:rPr>
      </w:pPr>
      <w:bookmarkStart w:id="10" w:name="_Hlk121832802"/>
      <w:r w:rsidRPr="0002547A">
        <w:rPr>
          <w:rFonts w:ascii="TH SarabunPSK" w:hAnsi="TH SarabunPSK" w:cs="TH SarabunPSK" w:hint="cs"/>
          <w:b/>
          <w:bCs/>
          <w:sz w:val="28"/>
          <w:cs/>
        </w:rPr>
        <w:t>เอกสารอ้างอิง</w:t>
      </w:r>
    </w:p>
    <w:bookmarkEnd w:id="10"/>
    <w:p w:rsidR="000D2AA5" w:rsidRPr="0002547A" w:rsidRDefault="000D2AA5" w:rsidP="00BD2AB8">
      <w:pPr>
        <w:jc w:val="thaiDistribute"/>
        <w:rPr>
          <w:rFonts w:ascii="TH SarabunPSK" w:hAnsi="TH SarabunPSK" w:cs="TH SarabunPSK"/>
          <w:b/>
          <w:bCs/>
          <w:sz w:val="28"/>
          <w:cs/>
        </w:rPr>
      </w:pPr>
    </w:p>
    <w:p w:rsidR="00BD2AB8" w:rsidRPr="0002547A" w:rsidRDefault="002209B7" w:rsidP="00BD2AB8">
      <w:pPr>
        <w:jc w:val="thaiDistribute"/>
        <w:rPr>
          <w:rFonts w:ascii="TH SarabunPSK" w:hAnsi="TH SarabunPSK" w:cs="TH SarabunPSK"/>
          <w:sz w:val="28"/>
        </w:rPr>
      </w:pPr>
      <w:proofErr w:type="spellStart"/>
      <w:r w:rsidRPr="0002547A">
        <w:rPr>
          <w:rFonts w:ascii="TH SarabunPSK" w:hAnsi="TH SarabunPSK" w:cs="TH SarabunPSK"/>
          <w:sz w:val="28"/>
        </w:rPr>
        <w:t>Buasri</w:t>
      </w:r>
      <w:proofErr w:type="spellEnd"/>
      <w:r w:rsidRPr="0002547A">
        <w:rPr>
          <w:rFonts w:ascii="TH SarabunPSK" w:hAnsi="TH SarabunPSK" w:cs="TH SarabunPSK"/>
          <w:sz w:val="28"/>
        </w:rPr>
        <w:t>,</w:t>
      </w:r>
      <w:r w:rsidR="000D2AA5" w:rsidRPr="0002547A">
        <w:rPr>
          <w:rFonts w:ascii="TH SarabunPSK" w:hAnsi="TH SarabunPSK" w:cs="TH SarabunPSK"/>
          <w:sz w:val="28"/>
        </w:rPr>
        <w:t xml:space="preserve"> </w:t>
      </w:r>
      <w:r w:rsidRPr="0002547A">
        <w:rPr>
          <w:rFonts w:ascii="TH SarabunPSK" w:hAnsi="TH SarabunPSK" w:cs="TH SarabunPSK"/>
          <w:sz w:val="28"/>
        </w:rPr>
        <w:t>T.</w:t>
      </w:r>
      <w:r w:rsidR="000D2AA5" w:rsidRPr="0002547A">
        <w:rPr>
          <w:rFonts w:ascii="TH SarabunPSK" w:hAnsi="TH SarabunPSK" w:cs="TH SarabunPSK"/>
          <w:sz w:val="28"/>
        </w:rPr>
        <w:t xml:space="preserve"> </w:t>
      </w:r>
      <w:r w:rsidRPr="0002547A">
        <w:rPr>
          <w:rFonts w:ascii="TH SarabunPSK" w:hAnsi="TH SarabunPSK" w:cs="TH SarabunPSK"/>
          <w:sz w:val="28"/>
        </w:rPr>
        <w:t xml:space="preserve">(1998). </w:t>
      </w:r>
      <w:r w:rsidRPr="0002547A">
        <w:rPr>
          <w:rFonts w:ascii="TH SarabunPSK" w:hAnsi="TH SarabunPSK" w:cs="TH SarabunPSK"/>
          <w:i/>
          <w:iCs/>
          <w:sz w:val="28"/>
        </w:rPr>
        <w:t>Curriculum Theory: Design and Development</w:t>
      </w:r>
      <w:r w:rsidRPr="0002547A">
        <w:rPr>
          <w:rFonts w:ascii="TH SarabunPSK" w:hAnsi="TH SarabunPSK" w:cs="TH SarabunPSK"/>
          <w:sz w:val="28"/>
        </w:rPr>
        <w:t>. (2</w:t>
      </w:r>
      <w:r w:rsidRPr="0002547A">
        <w:rPr>
          <w:rFonts w:ascii="TH SarabunPSK" w:hAnsi="TH SarabunPSK" w:cs="TH SarabunPSK"/>
          <w:sz w:val="28"/>
          <w:vertAlign w:val="superscript"/>
        </w:rPr>
        <w:t>nd</w:t>
      </w:r>
      <w:r w:rsidRPr="0002547A">
        <w:rPr>
          <w:rFonts w:ascii="TH SarabunPSK" w:hAnsi="TH SarabunPSK" w:cs="TH SarabunPSK"/>
          <w:sz w:val="28"/>
        </w:rPr>
        <w:t xml:space="preserve"> ed.). </w:t>
      </w:r>
      <w:proofErr w:type="spellStart"/>
      <w:r w:rsidRPr="0002547A">
        <w:rPr>
          <w:rFonts w:ascii="TH SarabunPSK" w:hAnsi="TH SarabunPSK" w:cs="TH SarabunPSK"/>
          <w:sz w:val="28"/>
        </w:rPr>
        <w:t>Pattanasuksa</w:t>
      </w:r>
      <w:proofErr w:type="spellEnd"/>
      <w:r w:rsidRPr="0002547A">
        <w:rPr>
          <w:rFonts w:ascii="TH SarabunPSK" w:hAnsi="TH SarabunPSK" w:cs="TH SarabunPSK"/>
          <w:sz w:val="28"/>
        </w:rPr>
        <w:t>.</w:t>
      </w:r>
    </w:p>
    <w:p w:rsidR="002209B7" w:rsidRPr="0002547A" w:rsidRDefault="002209B7" w:rsidP="00BD2AB8">
      <w:pPr>
        <w:jc w:val="thaiDistribute"/>
        <w:rPr>
          <w:rFonts w:ascii="TH SarabunPSK" w:hAnsi="TH SarabunPSK" w:cs="TH SarabunPSK"/>
          <w:sz w:val="28"/>
        </w:rPr>
      </w:pPr>
    </w:p>
    <w:p w:rsidR="00181485" w:rsidRPr="0002547A" w:rsidRDefault="00181485" w:rsidP="00181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 SarabunPSK" w:eastAsia="Times New Roman" w:hAnsi="TH SarabunPSK" w:cs="TH SarabunPSK"/>
          <w:sz w:val="28"/>
          <w:lang w:val="en"/>
        </w:rPr>
      </w:pPr>
      <w:proofErr w:type="spellStart"/>
      <w:r w:rsidRPr="0002547A">
        <w:rPr>
          <w:rFonts w:ascii="TH SarabunPSK" w:eastAsia="Times New Roman" w:hAnsi="TH SarabunPSK" w:cs="TH SarabunPSK" w:hint="cs"/>
          <w:sz w:val="28"/>
        </w:rPr>
        <w:t>Chomkai</w:t>
      </w:r>
      <w:proofErr w:type="spellEnd"/>
      <w:r w:rsidRPr="0002547A">
        <w:rPr>
          <w:rFonts w:ascii="TH SarabunPSK" w:eastAsia="Times New Roman" w:hAnsi="TH SarabunPSK" w:cs="TH SarabunPSK" w:hint="cs"/>
          <w:sz w:val="28"/>
        </w:rPr>
        <w:t>,</w:t>
      </w:r>
      <w:r w:rsidR="00281A2F"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rPr>
        <w:t xml:space="preserve">P. </w:t>
      </w:r>
      <w:proofErr w:type="spellStart"/>
      <w:proofErr w:type="gramStart"/>
      <w:r w:rsidRPr="0002547A">
        <w:rPr>
          <w:rFonts w:ascii="TH SarabunPSK" w:eastAsia="Times New Roman" w:hAnsi="TH SarabunPSK" w:cs="TH SarabunPSK" w:hint="cs"/>
          <w:sz w:val="28"/>
        </w:rPr>
        <w:t>Singlop</w:t>
      </w:r>
      <w:proofErr w:type="spellEnd"/>
      <w:r w:rsidR="00281A2F"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rPr>
        <w:t>,</w:t>
      </w:r>
      <w:proofErr w:type="gramEnd"/>
      <w:r w:rsidRPr="0002547A">
        <w:rPr>
          <w:rFonts w:ascii="TH SarabunPSK" w:eastAsia="Times New Roman" w:hAnsi="TH SarabunPSK" w:cs="TH SarabunPSK" w:hint="cs"/>
          <w:sz w:val="28"/>
        </w:rPr>
        <w:t xml:space="preserve">S. and </w:t>
      </w:r>
      <w:proofErr w:type="spellStart"/>
      <w:r w:rsidRPr="0002547A">
        <w:rPr>
          <w:rFonts w:ascii="TH SarabunPSK" w:eastAsia="Times New Roman" w:hAnsi="TH SarabunPSK" w:cs="TH SarabunPSK" w:hint="cs"/>
          <w:sz w:val="28"/>
        </w:rPr>
        <w:t>Thongson</w:t>
      </w:r>
      <w:proofErr w:type="spellEnd"/>
      <w:r w:rsidRPr="0002547A">
        <w:rPr>
          <w:rFonts w:ascii="TH SarabunPSK" w:eastAsia="Times New Roman" w:hAnsi="TH SarabunPSK" w:cs="TH SarabunPSK" w:hint="cs"/>
          <w:sz w:val="28"/>
        </w:rPr>
        <w:t>,</w:t>
      </w:r>
      <w:r w:rsidR="00281A2F"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rPr>
        <w:t xml:space="preserve">P. (2019) </w:t>
      </w:r>
      <w:r w:rsidRPr="0002547A">
        <w:rPr>
          <w:rFonts w:ascii="TH SarabunPSK" w:eastAsia="Times New Roman" w:hAnsi="TH SarabunPSK" w:cs="TH SarabunPSK" w:hint="cs"/>
          <w:sz w:val="28"/>
          <w:lang w:val="en"/>
        </w:rPr>
        <w:t>The Development of a Competency-Based</w:t>
      </w:r>
    </w:p>
    <w:p w:rsidR="00181485" w:rsidRPr="0002547A" w:rsidRDefault="00181485" w:rsidP="00181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 SarabunPSK" w:eastAsia="Times New Roman" w:hAnsi="TH SarabunPSK" w:cs="TH SarabunPSK"/>
          <w:sz w:val="28"/>
          <w:lang w:val="en"/>
        </w:rPr>
      </w:pPr>
      <w:r w:rsidRPr="0002547A">
        <w:rPr>
          <w:rFonts w:ascii="TH SarabunPSK" w:eastAsia="Times New Roman" w:hAnsi="TH SarabunPSK" w:cs="TH SarabunPSK" w:hint="cs"/>
          <w:sz w:val="28"/>
          <w:lang w:val="en"/>
        </w:rPr>
        <w:tab/>
        <w:t>Curriculum on Characteristics of Graduate Practitioners at Rajamangala University</w:t>
      </w:r>
    </w:p>
    <w:p w:rsidR="00181485" w:rsidRPr="0002547A" w:rsidRDefault="00181485" w:rsidP="00181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 SarabunPSK" w:eastAsia="Times New Roman" w:hAnsi="TH SarabunPSK" w:cs="TH SarabunPSK"/>
          <w:sz w:val="28"/>
        </w:rPr>
      </w:pPr>
      <w:r w:rsidRPr="0002547A">
        <w:rPr>
          <w:rFonts w:ascii="TH SarabunPSK" w:eastAsia="Times New Roman" w:hAnsi="TH SarabunPSK" w:cs="TH SarabunPSK" w:hint="cs"/>
          <w:sz w:val="28"/>
          <w:lang w:val="en"/>
        </w:rPr>
        <w:tab/>
        <w:t>of Technology</w:t>
      </w:r>
      <w:r w:rsidR="000B1A68" w:rsidRPr="0002547A">
        <w:rPr>
          <w:rFonts w:ascii="TH SarabunPSK" w:eastAsia="Times New Roman" w:hAnsi="TH SarabunPSK" w:cs="TH SarabunPSK"/>
          <w:sz w:val="28"/>
          <w:lang w:val="en"/>
        </w:rPr>
        <w:t>.</w:t>
      </w:r>
      <w:r w:rsidR="00230CFA" w:rsidRPr="0002547A">
        <w:rPr>
          <w:rFonts w:ascii="TH SarabunPSK" w:eastAsia="Times New Roman" w:hAnsi="TH SarabunPSK" w:cs="TH SarabunPSK"/>
          <w:sz w:val="28"/>
        </w:rPr>
        <w:t xml:space="preserve"> </w:t>
      </w:r>
      <w:r w:rsidRPr="0002547A">
        <w:rPr>
          <w:rFonts w:ascii="TH SarabunPSK" w:eastAsia="Times New Roman" w:hAnsi="TH SarabunPSK" w:cs="TH SarabunPSK" w:hint="cs"/>
          <w:i/>
          <w:iCs/>
          <w:sz w:val="28"/>
        </w:rPr>
        <w:t>Journal of Education Naresuan University</w:t>
      </w:r>
      <w:r w:rsidRPr="0002547A">
        <w:rPr>
          <w:rFonts w:ascii="TH SarabunPSK" w:eastAsia="Times New Roman" w:hAnsi="TH SarabunPSK" w:cs="TH SarabunPSK" w:hint="cs"/>
          <w:sz w:val="28"/>
          <w:cs/>
        </w:rPr>
        <w:t>,</w:t>
      </w:r>
      <w:r w:rsidRPr="0002547A">
        <w:rPr>
          <w:rFonts w:ascii="TH SarabunPSK" w:eastAsia="Times New Roman" w:hAnsi="TH SarabunPSK" w:cs="TH SarabunPSK" w:hint="cs"/>
          <w:sz w:val="28"/>
        </w:rPr>
        <w:t xml:space="preserve"> </w:t>
      </w:r>
      <w:r w:rsidRPr="0002547A">
        <w:rPr>
          <w:rFonts w:ascii="TH SarabunPSK" w:eastAsia="Times New Roman" w:hAnsi="TH SarabunPSK" w:cs="TH SarabunPSK" w:hint="cs"/>
          <w:i/>
          <w:iCs/>
          <w:sz w:val="28"/>
        </w:rPr>
        <w:t>21</w:t>
      </w:r>
      <w:r w:rsidRPr="0002547A">
        <w:rPr>
          <w:rFonts w:ascii="TH SarabunPSK" w:eastAsia="Times New Roman" w:hAnsi="TH SarabunPSK" w:cs="TH SarabunPSK" w:hint="cs"/>
          <w:sz w:val="28"/>
        </w:rPr>
        <w:t>(2), 189-200.</w:t>
      </w:r>
    </w:p>
    <w:p w:rsidR="00181485" w:rsidRPr="0002547A" w:rsidRDefault="00181485" w:rsidP="00BD2AB8">
      <w:pPr>
        <w:jc w:val="thaiDistribute"/>
        <w:rPr>
          <w:rFonts w:ascii="TH SarabunPSK" w:hAnsi="TH SarabunPSK" w:cs="TH SarabunPSK"/>
          <w:sz w:val="28"/>
        </w:rPr>
      </w:pPr>
    </w:p>
    <w:p w:rsidR="00ED7ABB" w:rsidRPr="0002547A" w:rsidRDefault="00ED7ABB" w:rsidP="00AF7C55">
      <w:pPr>
        <w:ind w:left="851" w:hanging="851"/>
        <w:jc w:val="left"/>
        <w:rPr>
          <w:rFonts w:ascii="TH SarabunPSK" w:hAnsi="TH SarabunPSK" w:cs="TH SarabunPSK"/>
          <w:sz w:val="32"/>
          <w:szCs w:val="32"/>
        </w:rPr>
      </w:pPr>
      <w:r w:rsidRPr="0002547A">
        <w:rPr>
          <w:rFonts w:ascii="TH SarabunPSK" w:hAnsi="TH SarabunPSK" w:cs="TH SarabunPSK" w:hint="cs"/>
          <w:sz w:val="32"/>
          <w:szCs w:val="32"/>
        </w:rPr>
        <w:t>Kaewmanee,</w:t>
      </w:r>
      <w:r w:rsidRPr="0002547A">
        <w:rPr>
          <w:rFonts w:ascii="TH SarabunPSK" w:hAnsi="TH SarabunPSK" w:cs="TH SarabunPSK"/>
          <w:sz w:val="32"/>
          <w:szCs w:val="32"/>
        </w:rPr>
        <w:t xml:space="preserve"> </w:t>
      </w:r>
      <w:r w:rsidRPr="0002547A">
        <w:rPr>
          <w:rFonts w:ascii="TH SarabunPSK" w:hAnsi="TH SarabunPSK" w:cs="TH SarabunPSK" w:hint="cs"/>
          <w:sz w:val="32"/>
          <w:szCs w:val="32"/>
        </w:rPr>
        <w:t>J.</w:t>
      </w:r>
      <w:r w:rsidR="00E0618D" w:rsidRPr="0002547A">
        <w:rPr>
          <w:rFonts w:ascii="TH SarabunPSK" w:hAnsi="TH SarabunPSK" w:cs="TH SarabunPSK"/>
          <w:sz w:val="32"/>
          <w:szCs w:val="32"/>
        </w:rPr>
        <w:t xml:space="preserve"> </w:t>
      </w:r>
      <w:r w:rsidRPr="0002547A">
        <w:rPr>
          <w:rFonts w:ascii="TH SarabunPSK" w:hAnsi="TH SarabunPSK" w:cs="TH SarabunPSK" w:hint="cs"/>
          <w:sz w:val="32"/>
          <w:szCs w:val="32"/>
          <w:cs/>
        </w:rPr>
        <w:t>(</w:t>
      </w:r>
      <w:r w:rsidRPr="0002547A">
        <w:rPr>
          <w:rFonts w:ascii="TH SarabunPSK" w:hAnsi="TH SarabunPSK" w:cs="TH SarabunPSK" w:hint="cs"/>
          <w:sz w:val="32"/>
          <w:szCs w:val="32"/>
        </w:rPr>
        <w:t xml:space="preserve">2013). </w:t>
      </w:r>
      <w:r w:rsidRPr="0002547A">
        <w:rPr>
          <w:rFonts w:ascii="TH SarabunPSK" w:hAnsi="TH SarabunPSK" w:cs="TH SarabunPSK" w:hint="cs"/>
          <w:i/>
          <w:iCs/>
          <w:sz w:val="32"/>
          <w:szCs w:val="32"/>
        </w:rPr>
        <w:t xml:space="preserve">A Study of Problems of Inclusive Learning Management in Schools Under the Office of Secondary Education Service Area </w:t>
      </w:r>
      <w:r w:rsidRPr="0002547A">
        <w:rPr>
          <w:rFonts w:ascii="TH SarabunPSK" w:hAnsi="TH SarabunPSK" w:cs="TH SarabunPSK" w:hint="cs"/>
          <w:i/>
          <w:iCs/>
          <w:sz w:val="32"/>
          <w:szCs w:val="32"/>
          <w:cs/>
        </w:rPr>
        <w:t>1</w:t>
      </w:r>
      <w:r w:rsidRPr="0002547A">
        <w:rPr>
          <w:rFonts w:ascii="TH SarabunPSK" w:hAnsi="TH SarabunPSK" w:cs="TH SarabunPSK" w:hint="cs"/>
          <w:sz w:val="32"/>
          <w:szCs w:val="32"/>
        </w:rPr>
        <w:t>.</w:t>
      </w:r>
      <w:r w:rsidR="00AF7C55" w:rsidRPr="0002547A">
        <w:rPr>
          <w:rFonts w:ascii="TH SarabunPSK" w:hAnsi="TH SarabunPSK" w:cs="TH SarabunPSK"/>
          <w:sz w:val="32"/>
          <w:szCs w:val="32"/>
        </w:rPr>
        <w:t xml:space="preserve"> </w:t>
      </w:r>
      <w:bookmarkStart w:id="11" w:name="_Hlk122079059"/>
      <w:r w:rsidR="00E0618D" w:rsidRPr="0002547A">
        <w:rPr>
          <w:rFonts w:ascii="TH SarabunPSK" w:eastAsia="Calibri" w:hAnsi="TH SarabunPSK" w:cs="TH SarabunPSK"/>
          <w:position w:val="-1"/>
          <w:sz w:val="28"/>
        </w:rPr>
        <w:t>[Master’s Thesis</w:t>
      </w:r>
      <w:r w:rsidR="00E0618D" w:rsidRPr="0002547A">
        <w:rPr>
          <w:rFonts w:ascii="TH SarabunPSK" w:eastAsia="Calibri" w:hAnsi="TH SarabunPSK" w:cs="TH SarabunPSK"/>
          <w:position w:val="-1"/>
          <w:sz w:val="28"/>
          <w:shd w:val="clear" w:color="auto" w:fill="FFFFFF"/>
        </w:rPr>
        <w:t>].</w:t>
      </w:r>
      <w:r w:rsidR="00E0618D" w:rsidRPr="0002547A">
        <w:rPr>
          <w:rFonts w:ascii="TH SarabunPSK" w:eastAsia="Calibri" w:hAnsi="TH SarabunPSK" w:cs="TH SarabunPSK"/>
          <w:position w:val="-1"/>
          <w:sz w:val="28"/>
        </w:rPr>
        <w:t xml:space="preserve"> </w:t>
      </w:r>
      <w:bookmarkEnd w:id="11"/>
      <w:r w:rsidRPr="0002547A">
        <w:rPr>
          <w:rFonts w:ascii="TH SarabunPSK" w:hAnsi="TH SarabunPSK" w:cs="TH SarabunPSK" w:hint="cs"/>
          <w:sz w:val="32"/>
          <w:szCs w:val="32"/>
        </w:rPr>
        <w:t>Ramkhamhaeng University.</w:t>
      </w:r>
      <w:r w:rsidRPr="0002547A">
        <w:rPr>
          <w:rFonts w:ascii="TH SarabunPSK" w:hAnsi="TH SarabunPSK" w:cs="TH SarabunPSK" w:hint="cs"/>
          <w:sz w:val="32"/>
          <w:szCs w:val="32"/>
          <w:cs/>
        </w:rPr>
        <w:t xml:space="preserve"> </w:t>
      </w:r>
    </w:p>
    <w:p w:rsidR="00C16ADD" w:rsidRPr="0002547A" w:rsidRDefault="00C16ADD" w:rsidP="00AF7C55">
      <w:pPr>
        <w:ind w:left="851" w:hanging="851"/>
        <w:jc w:val="left"/>
        <w:rPr>
          <w:rFonts w:ascii="TH SarabunPSK" w:hAnsi="TH SarabunPSK" w:cs="TH SarabunPSK"/>
          <w:sz w:val="32"/>
          <w:szCs w:val="32"/>
        </w:rPr>
      </w:pPr>
    </w:p>
    <w:p w:rsidR="00565844" w:rsidRPr="0002547A" w:rsidRDefault="00565844" w:rsidP="00565844">
      <w:pPr>
        <w:jc w:val="left"/>
        <w:rPr>
          <w:rFonts w:ascii="TH SarabunPSK" w:hAnsi="TH SarabunPSK" w:cs="TH SarabunPSK"/>
          <w:i/>
          <w:iCs/>
          <w:sz w:val="28"/>
        </w:rPr>
      </w:pPr>
      <w:bookmarkStart w:id="12" w:name="_Hlk122078140"/>
      <w:proofErr w:type="spellStart"/>
      <w:proofErr w:type="gramStart"/>
      <w:r w:rsidRPr="0002547A">
        <w:rPr>
          <w:rFonts w:ascii="TH SarabunPSK" w:hAnsi="TH SarabunPSK" w:cs="TH SarabunPSK" w:hint="cs"/>
          <w:sz w:val="28"/>
        </w:rPr>
        <w:t>Kornkan,W</w:t>
      </w:r>
      <w:proofErr w:type="spellEnd"/>
      <w:r w:rsidRPr="0002547A">
        <w:rPr>
          <w:rFonts w:ascii="TH SarabunPSK" w:hAnsi="TH SarabunPSK" w:cs="TH SarabunPSK" w:hint="cs"/>
          <w:sz w:val="28"/>
        </w:rPr>
        <w:t>.</w:t>
      </w:r>
      <w:proofErr w:type="gramEnd"/>
      <w:r w:rsidRPr="0002547A">
        <w:rPr>
          <w:rFonts w:ascii="TH SarabunPSK" w:hAnsi="TH SarabunPSK" w:cs="TH SarabunPSK" w:hint="cs"/>
          <w:sz w:val="28"/>
        </w:rPr>
        <w:t xml:space="preserve"> (2017)</w:t>
      </w:r>
      <w:r w:rsidRPr="0002547A">
        <w:rPr>
          <w:rFonts w:ascii="TH SarabunPSK" w:hAnsi="TH SarabunPSK" w:cs="TH SarabunPSK" w:hint="cs"/>
          <w:sz w:val="28"/>
          <w:cs/>
        </w:rPr>
        <w:t>.</w:t>
      </w:r>
      <w:r w:rsidRPr="0002547A">
        <w:rPr>
          <w:rFonts w:ascii="TH SarabunPSK" w:hAnsi="TH SarabunPSK" w:cs="TH SarabunPSK" w:hint="cs"/>
          <w:sz w:val="20"/>
          <w:szCs w:val="24"/>
        </w:rPr>
        <w:t xml:space="preserve"> </w:t>
      </w:r>
      <w:r w:rsidRPr="0002547A">
        <w:rPr>
          <w:rFonts w:ascii="TH SarabunPSK" w:hAnsi="TH SarabunPSK" w:cs="TH SarabunPSK" w:hint="cs"/>
          <w:i/>
          <w:iCs/>
          <w:sz w:val="28"/>
        </w:rPr>
        <w:t xml:space="preserve">Training curriculum development to enhance learning management </w:t>
      </w:r>
    </w:p>
    <w:p w:rsidR="00565844" w:rsidRPr="0002547A" w:rsidRDefault="00565844" w:rsidP="00565844">
      <w:pPr>
        <w:ind w:left="720"/>
        <w:jc w:val="left"/>
        <w:rPr>
          <w:rFonts w:ascii="TH SarabunPSK" w:hAnsi="TH SarabunPSK" w:cs="TH SarabunPSK"/>
          <w:sz w:val="28"/>
          <w:shd w:val="clear" w:color="auto" w:fill="FFFFFF"/>
        </w:rPr>
      </w:pPr>
      <w:r w:rsidRPr="0002547A">
        <w:rPr>
          <w:rFonts w:ascii="TH SarabunPSK" w:hAnsi="TH SarabunPSK" w:cs="TH SarabunPSK" w:hint="cs"/>
          <w:i/>
          <w:iCs/>
          <w:sz w:val="28"/>
        </w:rPr>
        <w:t xml:space="preserve">competency according to </w:t>
      </w:r>
      <w:proofErr w:type="gramStart"/>
      <w:r w:rsidRPr="0002547A">
        <w:rPr>
          <w:rFonts w:ascii="TH SarabunPSK" w:hAnsi="TH SarabunPSK" w:cs="TH SarabunPSK" w:hint="cs"/>
          <w:i/>
          <w:iCs/>
          <w:sz w:val="28"/>
        </w:rPr>
        <w:t>The</w:t>
      </w:r>
      <w:proofErr w:type="gramEnd"/>
      <w:r w:rsidRPr="0002547A">
        <w:rPr>
          <w:rFonts w:ascii="TH SarabunPSK" w:hAnsi="TH SarabunPSK" w:cs="TH SarabunPSK" w:hint="cs"/>
          <w:i/>
          <w:iCs/>
          <w:sz w:val="28"/>
        </w:rPr>
        <w:t xml:space="preserve"> real situation of teachers elementary school under the jurisdiction of the Educational Service Area Office </w:t>
      </w:r>
      <w:proofErr w:type="spellStart"/>
      <w:r w:rsidRPr="0002547A">
        <w:rPr>
          <w:rFonts w:ascii="TH SarabunPSK" w:hAnsi="TH SarabunPSK" w:cs="TH SarabunPSK" w:hint="cs"/>
          <w:i/>
          <w:iCs/>
          <w:sz w:val="28"/>
        </w:rPr>
        <w:t>Sakon</w:t>
      </w:r>
      <w:proofErr w:type="spellEnd"/>
      <w:r w:rsidRPr="0002547A">
        <w:rPr>
          <w:rFonts w:ascii="TH SarabunPSK" w:hAnsi="TH SarabunPSK" w:cs="TH SarabunPSK" w:hint="cs"/>
          <w:i/>
          <w:iCs/>
          <w:sz w:val="28"/>
        </w:rPr>
        <w:t xml:space="preserve"> Nakhon Primary School, Area </w:t>
      </w:r>
      <w:r w:rsidRPr="0002547A">
        <w:rPr>
          <w:rFonts w:ascii="TH SarabunPSK" w:hAnsi="TH SarabunPSK" w:cs="TH SarabunPSK" w:hint="cs"/>
          <w:i/>
          <w:iCs/>
          <w:sz w:val="28"/>
          <w:cs/>
        </w:rPr>
        <w:t>1.</w:t>
      </w:r>
      <w:r w:rsidRPr="0002547A">
        <w:rPr>
          <w:rFonts w:ascii="TH SarabunPSK" w:hAnsi="TH SarabunPSK" w:cs="TH SarabunPSK" w:hint="cs"/>
          <w:sz w:val="28"/>
          <w:shd w:val="clear" w:color="auto" w:fill="FFFFFF"/>
        </w:rPr>
        <w:t xml:space="preserve"> </w:t>
      </w:r>
      <w:r w:rsidRPr="0002547A">
        <w:rPr>
          <w:rFonts w:ascii="TH SarabunPSK" w:hAnsi="TH SarabunPSK" w:cs="TH SarabunPSK"/>
          <w:sz w:val="28"/>
          <w:shd w:val="clear" w:color="auto" w:fill="FFFFFF"/>
        </w:rPr>
        <w:t xml:space="preserve">[PhD Thesis]. </w:t>
      </w:r>
      <w:proofErr w:type="spellStart"/>
      <w:r w:rsidRPr="0002547A">
        <w:rPr>
          <w:rFonts w:ascii="TH SarabunPSK" w:hAnsi="TH SarabunPSK" w:cs="TH SarabunPSK" w:hint="cs"/>
          <w:sz w:val="28"/>
        </w:rPr>
        <w:t>Sakon</w:t>
      </w:r>
      <w:proofErr w:type="spellEnd"/>
      <w:r w:rsidRPr="0002547A">
        <w:rPr>
          <w:rFonts w:ascii="TH SarabunPSK" w:hAnsi="TH SarabunPSK" w:cs="TH SarabunPSK" w:hint="cs"/>
          <w:sz w:val="28"/>
        </w:rPr>
        <w:t xml:space="preserve"> Nakhon Rajabhat University</w:t>
      </w:r>
      <w:r w:rsidRPr="0002547A">
        <w:rPr>
          <w:rFonts w:ascii="TH SarabunPSK" w:hAnsi="TH SarabunPSK" w:cs="TH SarabunPSK" w:hint="cs"/>
          <w:sz w:val="28"/>
          <w:cs/>
        </w:rPr>
        <w:t>.</w:t>
      </w:r>
      <w:r w:rsidRPr="0002547A">
        <w:rPr>
          <w:rFonts w:ascii="TH SarabunPSK" w:hAnsi="TH SarabunPSK" w:cs="TH SarabunPSK"/>
          <w:sz w:val="28"/>
          <w:shd w:val="clear" w:color="auto" w:fill="FFFFFF"/>
        </w:rPr>
        <w:t xml:space="preserve"> </w:t>
      </w:r>
    </w:p>
    <w:p w:rsidR="00565844" w:rsidRPr="0002547A" w:rsidRDefault="00565844" w:rsidP="00565844">
      <w:pPr>
        <w:ind w:left="720"/>
        <w:jc w:val="left"/>
        <w:rPr>
          <w:rFonts w:ascii="TH SarabunPSK" w:hAnsi="TH SarabunPSK" w:cs="TH SarabunPSK"/>
          <w:sz w:val="28"/>
          <w:shd w:val="clear" w:color="auto" w:fill="FFFFFF"/>
        </w:rPr>
      </w:pPr>
    </w:p>
    <w:bookmarkEnd w:id="12"/>
    <w:p w:rsidR="007C17F6" w:rsidRPr="0002547A" w:rsidRDefault="007C17F6" w:rsidP="007C17F6">
      <w:pPr>
        <w:ind w:left="851" w:hanging="851"/>
        <w:jc w:val="left"/>
        <w:rPr>
          <w:rFonts w:ascii="TH SarabunPSK" w:hAnsi="TH SarabunPSK" w:cs="TH SarabunPSK"/>
          <w:sz w:val="32"/>
          <w:szCs w:val="32"/>
        </w:rPr>
      </w:pPr>
      <w:proofErr w:type="spellStart"/>
      <w:r w:rsidRPr="0002547A">
        <w:rPr>
          <w:rFonts w:ascii="TH SarabunPSK" w:hAnsi="TH SarabunPSK" w:cs="TH SarabunPSK" w:hint="cs"/>
          <w:sz w:val="32"/>
          <w:szCs w:val="32"/>
          <w:shd w:val="clear" w:color="auto" w:fill="FFFFFF" w:themeFill="background1"/>
        </w:rPr>
        <w:t>Nakmaung</w:t>
      </w:r>
      <w:proofErr w:type="spellEnd"/>
      <w:r w:rsidRPr="0002547A">
        <w:rPr>
          <w:rFonts w:ascii="TH SarabunPSK" w:hAnsi="TH SarabunPSK" w:cs="TH SarabunPSK" w:hint="cs"/>
          <w:sz w:val="32"/>
          <w:szCs w:val="32"/>
          <w:shd w:val="clear" w:color="auto" w:fill="FFFFFF" w:themeFill="background1"/>
        </w:rPr>
        <w:t xml:space="preserve"> M.</w:t>
      </w:r>
      <w:r w:rsidRPr="0002547A">
        <w:rPr>
          <w:rFonts w:ascii="TH SarabunPSK" w:hAnsi="TH SarabunPSK" w:cs="TH SarabunPSK"/>
          <w:sz w:val="32"/>
          <w:szCs w:val="32"/>
          <w:shd w:val="clear" w:color="auto" w:fill="FFFFFF" w:themeFill="background1"/>
        </w:rPr>
        <w:t xml:space="preserve"> </w:t>
      </w:r>
      <w:r w:rsidRPr="0002547A">
        <w:rPr>
          <w:rFonts w:ascii="TH SarabunPSK" w:hAnsi="TH SarabunPSK" w:cs="TH SarabunPSK" w:hint="cs"/>
          <w:sz w:val="32"/>
          <w:szCs w:val="32"/>
          <w:shd w:val="clear" w:color="auto" w:fill="FFFFFF" w:themeFill="background1"/>
        </w:rPr>
        <w:t>(2009</w:t>
      </w:r>
      <w:r w:rsidRPr="0002547A">
        <w:rPr>
          <w:rFonts w:ascii="TH SarabunPSK" w:hAnsi="TH SarabunPSK" w:cs="TH SarabunPSK" w:hint="cs"/>
          <w:sz w:val="32"/>
          <w:szCs w:val="32"/>
        </w:rPr>
        <w:t>)</w:t>
      </w:r>
      <w:r w:rsidRPr="0002547A">
        <w:rPr>
          <w:rFonts w:ascii="TH SarabunPSK" w:hAnsi="TH SarabunPSK" w:cs="TH SarabunPSK" w:hint="cs"/>
          <w:sz w:val="32"/>
          <w:szCs w:val="32"/>
          <w:cs/>
        </w:rPr>
        <w:t>.</w:t>
      </w:r>
      <w:r w:rsidRPr="0002547A">
        <w:rPr>
          <w:rFonts w:ascii="TH SarabunPSK" w:hAnsi="TH SarabunPSK" w:cs="TH SarabunPSK" w:hint="cs"/>
          <w:sz w:val="32"/>
          <w:szCs w:val="32"/>
        </w:rPr>
        <w:t xml:space="preserve"> </w:t>
      </w:r>
      <w:r w:rsidRPr="0002547A">
        <w:rPr>
          <w:rFonts w:ascii="TH SarabunPSK" w:hAnsi="TH SarabunPSK" w:cs="TH SarabunPSK" w:hint="cs"/>
          <w:i/>
          <w:iCs/>
          <w:sz w:val="32"/>
          <w:szCs w:val="32"/>
        </w:rPr>
        <w:t>A model for developing the competency of teachers in basic education institutions</w:t>
      </w:r>
      <w:r w:rsidRPr="0002547A">
        <w:rPr>
          <w:rFonts w:ascii="TH SarabunPSK" w:hAnsi="TH SarabunPSK" w:cs="TH SarabunPSK" w:hint="cs"/>
          <w:b/>
          <w:bCs/>
          <w:sz w:val="32"/>
          <w:szCs w:val="32"/>
        </w:rPr>
        <w:t>.</w:t>
      </w:r>
      <w:r w:rsidRPr="0002547A">
        <w:rPr>
          <w:rFonts w:ascii="TH SarabunPSK" w:hAnsi="TH SarabunPSK" w:cs="TH SarabunPSK" w:hint="cs"/>
          <w:sz w:val="32"/>
          <w:szCs w:val="32"/>
          <w:cs/>
        </w:rPr>
        <w:t xml:space="preserve"> </w:t>
      </w:r>
      <w:r w:rsidR="00327C61" w:rsidRPr="0002547A">
        <w:rPr>
          <w:rFonts w:ascii="TH SarabunPSK" w:hAnsi="TH SarabunPSK" w:cs="TH SarabunPSK"/>
          <w:sz w:val="32"/>
          <w:szCs w:val="32"/>
          <w:shd w:val="clear" w:color="auto" w:fill="FFFFFF"/>
        </w:rPr>
        <w:t>[PhD Thesis].</w:t>
      </w:r>
      <w:r w:rsidR="00327C61" w:rsidRPr="0002547A">
        <w:rPr>
          <w:rFonts w:ascii="TH SarabunPSK" w:hAnsi="TH SarabunPSK" w:cs="TH SarabunPSK" w:hint="cs"/>
          <w:sz w:val="32"/>
          <w:szCs w:val="32"/>
          <w:shd w:val="clear" w:color="auto" w:fill="FFFFFF"/>
          <w:cs/>
        </w:rPr>
        <w:t xml:space="preserve"> </w:t>
      </w:r>
      <w:r w:rsidRPr="0002547A">
        <w:rPr>
          <w:rFonts w:ascii="TH SarabunPSK" w:hAnsi="TH SarabunPSK" w:cs="TH SarabunPSK" w:hint="cs"/>
          <w:sz w:val="32"/>
          <w:szCs w:val="32"/>
        </w:rPr>
        <w:t>Naresuan University</w:t>
      </w:r>
      <w:r w:rsidRPr="0002547A">
        <w:rPr>
          <w:rFonts w:ascii="TH SarabunPSK" w:hAnsi="TH SarabunPSK" w:cs="TH SarabunPSK" w:hint="cs"/>
          <w:sz w:val="32"/>
          <w:szCs w:val="32"/>
          <w:cs/>
        </w:rPr>
        <w:t>.</w:t>
      </w:r>
    </w:p>
    <w:p w:rsidR="00181485" w:rsidRPr="0002547A" w:rsidRDefault="00181485" w:rsidP="00BD2AB8">
      <w:pPr>
        <w:jc w:val="thaiDistribute"/>
        <w:rPr>
          <w:rFonts w:ascii="TH SarabunPSK" w:hAnsi="TH SarabunPSK" w:cs="TH SarabunPSK"/>
          <w:sz w:val="28"/>
        </w:rPr>
      </w:pPr>
    </w:p>
    <w:p w:rsidR="007C6FDC" w:rsidRPr="0002547A" w:rsidRDefault="007C6FDC" w:rsidP="007C6FDC">
      <w:pPr>
        <w:jc w:val="thaiDistribute"/>
        <w:rPr>
          <w:rFonts w:ascii="TH SarabunPSK" w:hAnsi="TH SarabunPSK" w:cs="TH SarabunPSK"/>
          <w:sz w:val="28"/>
        </w:rPr>
      </w:pPr>
      <w:r w:rsidRPr="0002547A">
        <w:rPr>
          <w:rFonts w:ascii="TH SarabunPSK" w:hAnsi="TH SarabunPSK" w:cs="TH SarabunPSK" w:hint="cs"/>
          <w:sz w:val="28"/>
        </w:rPr>
        <w:t xml:space="preserve">Office of the Basic Education Commission, </w:t>
      </w:r>
      <w:r w:rsidRPr="0002547A">
        <w:rPr>
          <w:rFonts w:ascii="TH SarabunPSK" w:hAnsi="TH SarabunPSK" w:cs="TH SarabunPSK" w:hint="cs"/>
          <w:sz w:val="28"/>
          <w:cs/>
        </w:rPr>
        <w:t>(2</w:t>
      </w:r>
      <w:r w:rsidRPr="0002547A">
        <w:rPr>
          <w:rFonts w:ascii="TH SarabunPSK" w:hAnsi="TH SarabunPSK" w:cs="TH SarabunPSK" w:hint="cs"/>
          <w:sz w:val="28"/>
        </w:rPr>
        <w:t>016</w:t>
      </w:r>
      <w:r w:rsidRPr="0002547A">
        <w:rPr>
          <w:rFonts w:ascii="TH SarabunPSK" w:hAnsi="TH SarabunPSK" w:cs="TH SarabunPSK" w:hint="cs"/>
          <w:i/>
          <w:iCs/>
          <w:sz w:val="28"/>
          <w:cs/>
        </w:rPr>
        <w:t>).</w:t>
      </w:r>
      <w:r w:rsidRPr="0002547A">
        <w:rPr>
          <w:rFonts w:ascii="TH SarabunPSK" w:hAnsi="TH SarabunPSK" w:cs="TH SarabunPSK"/>
          <w:i/>
          <w:iCs/>
          <w:sz w:val="28"/>
        </w:rPr>
        <w:t xml:space="preserve"> </w:t>
      </w:r>
      <w:r w:rsidRPr="0002547A">
        <w:rPr>
          <w:rFonts w:ascii="TH SarabunPSK" w:hAnsi="TH SarabunPSK" w:cs="TH SarabunPSK" w:hint="cs"/>
          <w:i/>
          <w:iCs/>
          <w:sz w:val="28"/>
        </w:rPr>
        <w:t>Four-year government action plan (</w:t>
      </w:r>
      <w:r w:rsidRPr="0002547A">
        <w:rPr>
          <w:rFonts w:ascii="TH SarabunPSK" w:hAnsi="TH SarabunPSK" w:cs="TH SarabunPSK" w:hint="cs"/>
          <w:i/>
          <w:iCs/>
          <w:sz w:val="28"/>
          <w:cs/>
        </w:rPr>
        <w:t>2012-2015)</w:t>
      </w:r>
      <w:r w:rsidRPr="0002547A">
        <w:rPr>
          <w:rFonts w:ascii="TH SarabunPSK" w:hAnsi="TH SarabunPSK" w:cs="TH SarabunPSK"/>
          <w:sz w:val="28"/>
        </w:rPr>
        <w:t xml:space="preserve">.                                              </w:t>
      </w:r>
    </w:p>
    <w:p w:rsidR="007C6FDC" w:rsidRPr="0002547A" w:rsidRDefault="007C6FDC" w:rsidP="007C6FDC">
      <w:pPr>
        <w:ind w:firstLine="720"/>
        <w:jc w:val="thaiDistribute"/>
        <w:rPr>
          <w:rFonts w:ascii="TH SarabunPSK" w:hAnsi="TH SarabunPSK" w:cs="TH SarabunPSK"/>
          <w:sz w:val="28"/>
        </w:rPr>
      </w:pPr>
      <w:r w:rsidRPr="0002547A">
        <w:rPr>
          <w:rFonts w:ascii="TH SarabunPSK" w:hAnsi="TH SarabunPSK" w:cs="TH SarabunPSK"/>
          <w:sz w:val="28"/>
        </w:rPr>
        <w:t>T</w:t>
      </w:r>
      <w:r w:rsidRPr="0002547A">
        <w:rPr>
          <w:rFonts w:ascii="TH SarabunPSK" w:hAnsi="TH SarabunPSK" w:cs="TH SarabunPSK" w:hint="cs"/>
          <w:sz w:val="28"/>
        </w:rPr>
        <w:t>he Office of the Basic Education Commission</w:t>
      </w:r>
      <w:r w:rsidRPr="0002547A">
        <w:rPr>
          <w:rFonts w:ascii="TH SarabunPSK" w:hAnsi="TH SarabunPSK" w:cs="TH SarabunPSK"/>
          <w:sz w:val="28"/>
        </w:rPr>
        <w:t>,</w:t>
      </w:r>
      <w:r w:rsidRPr="0002547A">
        <w:rPr>
          <w:rFonts w:ascii="TH SarabunPSK" w:hAnsi="TH SarabunPSK" w:cs="TH SarabunPSK" w:hint="cs"/>
          <w:sz w:val="28"/>
        </w:rPr>
        <w:t xml:space="preserve"> Ministry of Education.</w:t>
      </w:r>
    </w:p>
    <w:p w:rsidR="00ED7ABB" w:rsidRPr="0002547A" w:rsidRDefault="00ED7ABB" w:rsidP="00BD2AB8">
      <w:pPr>
        <w:ind w:right="-46"/>
        <w:jc w:val="thaiDistribute"/>
        <w:rPr>
          <w:rFonts w:ascii="TH SarabunPSK" w:hAnsi="TH SarabunPSK" w:cs="TH SarabunPSK"/>
          <w:sz w:val="28"/>
        </w:rPr>
      </w:pPr>
    </w:p>
    <w:p w:rsidR="00BD2AB8" w:rsidRPr="0002547A" w:rsidRDefault="00BD2AB8" w:rsidP="00BD2AB8">
      <w:pPr>
        <w:ind w:right="-46"/>
        <w:jc w:val="thaiDistribute"/>
        <w:rPr>
          <w:rFonts w:ascii="TH SarabunPSK" w:hAnsi="TH SarabunPSK" w:cs="TH SarabunPSK"/>
          <w:sz w:val="28"/>
        </w:rPr>
      </w:pPr>
      <w:r w:rsidRPr="0002547A">
        <w:rPr>
          <w:rFonts w:ascii="TH SarabunPSK" w:hAnsi="TH SarabunPSK" w:cs="TH SarabunPSK" w:hint="cs"/>
          <w:sz w:val="28"/>
        </w:rPr>
        <w:t xml:space="preserve">Pahe. S. (2013). </w:t>
      </w:r>
      <w:r w:rsidRPr="0002547A">
        <w:rPr>
          <w:rFonts w:ascii="TH SarabunPSK" w:hAnsi="TH SarabunPSK" w:cs="TH SarabunPSK" w:hint="cs"/>
          <w:i/>
          <w:iCs/>
          <w:sz w:val="28"/>
        </w:rPr>
        <w:t>The Classroom Turns the Way: A New Dimensional Classroom in the</w:t>
      </w:r>
      <w:r w:rsidRPr="0002547A">
        <w:rPr>
          <w:rFonts w:ascii="TH SarabunPSK" w:hAnsi="TH SarabunPSK" w:cs="TH SarabunPSK"/>
          <w:i/>
          <w:iCs/>
          <w:sz w:val="28"/>
        </w:rPr>
        <w:t xml:space="preserve"> </w:t>
      </w:r>
      <w:r w:rsidRPr="0002547A">
        <w:rPr>
          <w:rFonts w:ascii="TH SarabunPSK" w:hAnsi="TH SarabunPSK" w:cs="TH SarabunPSK" w:hint="cs"/>
          <w:i/>
          <w:iCs/>
          <w:sz w:val="28"/>
        </w:rPr>
        <w:t>21</w:t>
      </w:r>
      <w:r w:rsidRPr="0002547A">
        <w:rPr>
          <w:rFonts w:ascii="TH SarabunPSK" w:hAnsi="TH SarabunPSK" w:cs="TH SarabunPSK" w:hint="cs"/>
          <w:i/>
          <w:iCs/>
          <w:sz w:val="28"/>
          <w:vertAlign w:val="superscript"/>
        </w:rPr>
        <w:t xml:space="preserve">st </w:t>
      </w:r>
      <w:r w:rsidRPr="0002547A">
        <w:rPr>
          <w:rFonts w:ascii="TH SarabunPSK" w:hAnsi="TH SarabunPSK" w:cs="TH SarabunPSK" w:hint="cs"/>
          <w:i/>
          <w:iCs/>
          <w:sz w:val="28"/>
        </w:rPr>
        <w:t>Century</w:t>
      </w:r>
      <w:r w:rsidRPr="0002547A">
        <w:rPr>
          <w:rFonts w:ascii="TH SarabunPSK" w:hAnsi="TH SarabunPSK" w:cs="TH SarabunPSK" w:hint="cs"/>
          <w:sz w:val="28"/>
        </w:rPr>
        <w:t xml:space="preserve">. </w:t>
      </w:r>
    </w:p>
    <w:p w:rsidR="00BD2AB8" w:rsidRPr="0002547A" w:rsidRDefault="00BD2AB8" w:rsidP="00BD2AB8">
      <w:pPr>
        <w:ind w:right="-46" w:firstLine="720"/>
        <w:jc w:val="thaiDistribute"/>
        <w:rPr>
          <w:rFonts w:ascii="TH SarabunPSK" w:hAnsi="TH SarabunPSK" w:cs="TH SarabunPSK"/>
          <w:sz w:val="28"/>
        </w:rPr>
      </w:pPr>
      <w:r w:rsidRPr="0002547A">
        <w:rPr>
          <w:rFonts w:ascii="TH SarabunPSK" w:hAnsi="TH SarabunPSK" w:cs="TH SarabunPSK" w:hint="cs"/>
          <w:sz w:val="28"/>
        </w:rPr>
        <w:t>http://www.mbuisc.ac.th/phd/academic/flipped%20classroom2.pdf.</w:t>
      </w:r>
    </w:p>
    <w:p w:rsidR="00BD2AB8" w:rsidRPr="0002547A" w:rsidRDefault="00BD2AB8" w:rsidP="00BD2AB8">
      <w:pPr>
        <w:jc w:val="thaiDistribute"/>
        <w:rPr>
          <w:rFonts w:ascii="TH SarabunPSK" w:hAnsi="TH SarabunPSK" w:cs="TH SarabunPSK"/>
          <w:sz w:val="28"/>
        </w:rPr>
      </w:pPr>
    </w:p>
    <w:p w:rsidR="00854E8E" w:rsidRPr="0002547A" w:rsidRDefault="00854E8E" w:rsidP="00854E8E">
      <w:pPr>
        <w:ind w:left="851" w:hanging="851"/>
        <w:jc w:val="thaiDistribute"/>
        <w:rPr>
          <w:rFonts w:ascii="TH SarabunPSK" w:hAnsi="TH SarabunPSK" w:cs="TH SarabunPSK"/>
          <w:sz w:val="28"/>
        </w:rPr>
      </w:pPr>
      <w:proofErr w:type="spellStart"/>
      <w:r w:rsidRPr="0002547A">
        <w:rPr>
          <w:rFonts w:ascii="TH SarabunPSK" w:hAnsi="TH SarabunPSK" w:cs="TH SarabunPSK" w:hint="cs"/>
          <w:sz w:val="28"/>
        </w:rPr>
        <w:t>Pattarakornnan</w:t>
      </w:r>
      <w:proofErr w:type="spellEnd"/>
      <w:r w:rsidRPr="0002547A">
        <w:rPr>
          <w:rFonts w:ascii="TH SarabunPSK" w:hAnsi="TH SarabunPSK" w:cs="TH SarabunPSK" w:hint="cs"/>
          <w:sz w:val="28"/>
        </w:rPr>
        <w:t>,</w:t>
      </w:r>
      <w:r w:rsidRPr="0002547A">
        <w:rPr>
          <w:rFonts w:ascii="TH SarabunPSK" w:hAnsi="TH SarabunPSK" w:cs="TH SarabunPSK"/>
          <w:sz w:val="28"/>
        </w:rPr>
        <w:t xml:space="preserve"> </w:t>
      </w:r>
      <w:r w:rsidRPr="0002547A">
        <w:rPr>
          <w:rFonts w:ascii="TH SarabunPSK" w:hAnsi="TH SarabunPSK" w:cs="TH SarabunPSK" w:hint="cs"/>
          <w:sz w:val="28"/>
        </w:rPr>
        <w:t>N.</w:t>
      </w:r>
      <w:r w:rsidRPr="0002547A">
        <w:rPr>
          <w:rFonts w:ascii="TH SarabunPSK" w:hAnsi="TH SarabunPSK" w:cs="TH SarabunPSK"/>
          <w:sz w:val="28"/>
        </w:rPr>
        <w:t xml:space="preserve"> </w:t>
      </w:r>
      <w:r w:rsidRPr="0002547A">
        <w:rPr>
          <w:rFonts w:ascii="TH SarabunPSK" w:hAnsi="TH SarabunPSK" w:cs="TH SarabunPSK" w:hint="cs"/>
          <w:sz w:val="28"/>
          <w:cs/>
        </w:rPr>
        <w:t>(</w:t>
      </w:r>
      <w:r w:rsidRPr="0002547A">
        <w:rPr>
          <w:rFonts w:ascii="TH SarabunPSK" w:hAnsi="TH SarabunPSK" w:cs="TH SarabunPSK" w:hint="cs"/>
          <w:sz w:val="28"/>
        </w:rPr>
        <w:t>2016)</w:t>
      </w:r>
      <w:r w:rsidRPr="0002547A">
        <w:rPr>
          <w:rFonts w:ascii="TH SarabunPSK" w:hAnsi="TH SarabunPSK" w:cs="TH SarabunPSK"/>
          <w:sz w:val="28"/>
        </w:rPr>
        <w:t>.</w:t>
      </w:r>
      <w:r w:rsidRPr="0002547A">
        <w:rPr>
          <w:rFonts w:ascii="TH SarabunPSK" w:hAnsi="TH SarabunPSK" w:cs="TH SarabunPSK" w:hint="cs"/>
          <w:sz w:val="28"/>
          <w:cs/>
        </w:rPr>
        <w:t xml:space="preserve"> </w:t>
      </w:r>
      <w:r w:rsidRPr="0002547A">
        <w:rPr>
          <w:rFonts w:ascii="TH SarabunPSK" w:hAnsi="TH SarabunPSK" w:cs="TH SarabunPSK" w:hint="cs"/>
          <w:sz w:val="28"/>
        </w:rPr>
        <w:t>Science and art of teaching adults</w:t>
      </w:r>
      <w:r w:rsidRPr="0002547A">
        <w:rPr>
          <w:rFonts w:ascii="TH SarabunPSK" w:hAnsi="TH SarabunPSK" w:cs="TH SarabunPSK" w:hint="cs"/>
          <w:sz w:val="28"/>
          <w:cs/>
        </w:rPr>
        <w:t>.</w:t>
      </w:r>
      <w:r w:rsidRPr="0002547A">
        <w:rPr>
          <w:rFonts w:ascii="TH SarabunPSK" w:hAnsi="TH SarabunPSK" w:cs="TH SarabunPSK"/>
          <w:sz w:val="28"/>
          <w:shd w:val="clear" w:color="auto" w:fill="FFFFFF"/>
        </w:rPr>
        <w:t xml:space="preserve"> </w:t>
      </w:r>
      <w:r w:rsidRPr="0002547A">
        <w:rPr>
          <w:rFonts w:ascii="TH SarabunPSK" w:hAnsi="TH SarabunPSK" w:cs="TH SarabunPSK" w:hint="cs"/>
          <w:i/>
          <w:iCs/>
          <w:sz w:val="28"/>
          <w:shd w:val="clear" w:color="auto" w:fill="FFFFFF"/>
        </w:rPr>
        <w:t>Journal of Education Studies</w:t>
      </w:r>
      <w:r w:rsidRPr="0002547A">
        <w:rPr>
          <w:rFonts w:ascii="TH SarabunPSK" w:hAnsi="TH SarabunPSK" w:cs="TH SarabunPSK"/>
          <w:sz w:val="28"/>
        </w:rPr>
        <w:t xml:space="preserve">, </w:t>
      </w:r>
      <w:r w:rsidRPr="0002547A">
        <w:rPr>
          <w:rFonts w:ascii="TH SarabunPSK" w:hAnsi="TH SarabunPSK" w:cs="TH SarabunPSK" w:hint="cs"/>
          <w:i/>
          <w:iCs/>
          <w:sz w:val="28"/>
          <w:cs/>
        </w:rPr>
        <w:t>14</w:t>
      </w:r>
      <w:r w:rsidRPr="0002547A">
        <w:rPr>
          <w:rFonts w:ascii="TH SarabunPSK" w:hAnsi="TH SarabunPSK" w:cs="TH SarabunPSK" w:hint="cs"/>
          <w:sz w:val="28"/>
          <w:cs/>
        </w:rPr>
        <w:t>(2), 40-53.</w:t>
      </w:r>
    </w:p>
    <w:p w:rsidR="007C6FDC" w:rsidRPr="0002547A" w:rsidRDefault="007C6FDC" w:rsidP="00BD2AB8">
      <w:pPr>
        <w:jc w:val="thaiDistribute"/>
        <w:rPr>
          <w:rFonts w:ascii="TH SarabunPSK" w:hAnsi="TH SarabunPSK" w:cs="TH SarabunPSK"/>
          <w:sz w:val="28"/>
        </w:rPr>
      </w:pPr>
    </w:p>
    <w:p w:rsidR="00854E8E" w:rsidRPr="0002547A" w:rsidRDefault="00854E8E" w:rsidP="00854E8E">
      <w:pPr>
        <w:ind w:left="851" w:hanging="851"/>
        <w:jc w:val="left"/>
        <w:rPr>
          <w:rFonts w:ascii="TH SarabunPSK" w:hAnsi="TH SarabunPSK" w:cs="TH SarabunPSK"/>
          <w:sz w:val="28"/>
        </w:rPr>
      </w:pPr>
      <w:proofErr w:type="spellStart"/>
      <w:r w:rsidRPr="0002547A">
        <w:rPr>
          <w:rFonts w:ascii="TH SarabunPSK" w:hAnsi="TH SarabunPSK" w:cs="TH SarabunPSK" w:hint="cs"/>
          <w:sz w:val="28"/>
        </w:rPr>
        <w:t>Poompanit</w:t>
      </w:r>
      <w:proofErr w:type="spellEnd"/>
      <w:r w:rsidRPr="0002547A">
        <w:rPr>
          <w:rFonts w:ascii="TH SarabunPSK" w:hAnsi="TH SarabunPSK" w:cs="TH SarabunPSK" w:hint="cs"/>
          <w:sz w:val="28"/>
        </w:rPr>
        <w:t>,</w:t>
      </w:r>
      <w:r w:rsidRPr="0002547A">
        <w:rPr>
          <w:rFonts w:ascii="TH SarabunPSK" w:hAnsi="TH SarabunPSK" w:cs="TH SarabunPSK"/>
          <w:sz w:val="28"/>
        </w:rPr>
        <w:t xml:space="preserve"> </w:t>
      </w:r>
      <w:r w:rsidRPr="0002547A">
        <w:rPr>
          <w:rFonts w:ascii="TH SarabunPSK" w:hAnsi="TH SarabunPSK" w:cs="TH SarabunPSK" w:hint="cs"/>
          <w:sz w:val="28"/>
        </w:rPr>
        <w:t>S.</w:t>
      </w:r>
      <w:r w:rsidRPr="0002547A">
        <w:rPr>
          <w:rFonts w:ascii="TH SarabunPSK" w:hAnsi="TH SarabunPSK" w:cs="TH SarabunPSK"/>
          <w:sz w:val="28"/>
        </w:rPr>
        <w:t xml:space="preserve"> </w:t>
      </w:r>
      <w:r w:rsidRPr="0002547A">
        <w:rPr>
          <w:rFonts w:ascii="TH SarabunPSK" w:hAnsi="TH SarabunPSK" w:cs="TH SarabunPSK" w:hint="cs"/>
          <w:sz w:val="28"/>
          <w:cs/>
        </w:rPr>
        <w:t>(2</w:t>
      </w:r>
      <w:r w:rsidRPr="0002547A">
        <w:rPr>
          <w:rFonts w:ascii="TH SarabunPSK" w:hAnsi="TH SarabunPSK" w:cs="TH SarabunPSK"/>
          <w:sz w:val="28"/>
        </w:rPr>
        <w:t>017</w:t>
      </w:r>
      <w:r w:rsidRPr="0002547A">
        <w:rPr>
          <w:rFonts w:ascii="TH SarabunPSK" w:hAnsi="TH SarabunPSK" w:cs="TH SarabunPSK" w:hint="cs"/>
          <w:sz w:val="28"/>
          <w:cs/>
        </w:rPr>
        <w:t xml:space="preserve">). </w:t>
      </w:r>
      <w:r w:rsidRPr="0002547A">
        <w:rPr>
          <w:rFonts w:ascii="TH SarabunPSK" w:hAnsi="TH SarabunPSK" w:cs="TH SarabunPSK" w:hint="cs"/>
          <w:sz w:val="28"/>
        </w:rPr>
        <w:t xml:space="preserve">Development of curriculum for learning management design competency using guidance and mentoring processes </w:t>
      </w:r>
      <w:proofErr w:type="gramStart"/>
      <w:r w:rsidRPr="0002547A">
        <w:rPr>
          <w:rFonts w:ascii="TH SarabunPSK" w:hAnsi="TH SarabunPSK" w:cs="TH SarabunPSK" w:hint="cs"/>
          <w:sz w:val="28"/>
        </w:rPr>
        <w:t>For</w:t>
      </w:r>
      <w:proofErr w:type="gramEnd"/>
      <w:r w:rsidRPr="0002547A">
        <w:rPr>
          <w:rFonts w:ascii="TH SarabunPSK" w:hAnsi="TH SarabunPSK" w:cs="TH SarabunPSK" w:hint="cs"/>
          <w:sz w:val="28"/>
        </w:rPr>
        <w:t xml:space="preserve"> teachers under local government organizations. </w:t>
      </w:r>
      <w:r w:rsidRPr="0002547A">
        <w:rPr>
          <w:rFonts w:ascii="TH SarabunPSK" w:hAnsi="TH SarabunPSK" w:cs="TH SarabunPSK" w:hint="cs"/>
          <w:i/>
          <w:iCs/>
          <w:sz w:val="28"/>
          <w:shd w:val="clear" w:color="auto" w:fill="FFFFFF"/>
        </w:rPr>
        <w:t>Journal of Education Studies</w:t>
      </w:r>
      <w:r w:rsidRPr="0002547A">
        <w:rPr>
          <w:rFonts w:ascii="TH SarabunPSK" w:hAnsi="TH SarabunPSK" w:cs="TH SarabunPSK" w:hint="cs"/>
          <w:i/>
          <w:iCs/>
          <w:sz w:val="28"/>
        </w:rPr>
        <w:t xml:space="preserve"> Naresuan University</w:t>
      </w:r>
      <w:r w:rsidRPr="0002547A">
        <w:rPr>
          <w:rFonts w:ascii="TH SarabunPSK" w:hAnsi="TH SarabunPSK" w:cs="TH SarabunPSK" w:hint="cs"/>
          <w:sz w:val="28"/>
          <w:cs/>
        </w:rPr>
        <w:t xml:space="preserve">, </w:t>
      </w:r>
      <w:r w:rsidRPr="0002547A">
        <w:rPr>
          <w:rFonts w:ascii="TH SarabunPSK" w:hAnsi="TH SarabunPSK" w:cs="TH SarabunPSK" w:hint="cs"/>
          <w:i/>
          <w:iCs/>
          <w:sz w:val="28"/>
          <w:cs/>
        </w:rPr>
        <w:t>21</w:t>
      </w:r>
      <w:r w:rsidRPr="0002547A">
        <w:rPr>
          <w:rFonts w:ascii="TH SarabunPSK" w:hAnsi="TH SarabunPSK" w:cs="TH SarabunPSK" w:hint="cs"/>
          <w:sz w:val="28"/>
          <w:cs/>
        </w:rPr>
        <w:t>(1), 261-276.</w:t>
      </w:r>
    </w:p>
    <w:p w:rsidR="007C6FDC" w:rsidRPr="0002547A" w:rsidRDefault="007C6FDC" w:rsidP="00BD2AB8">
      <w:pPr>
        <w:jc w:val="thaiDistribute"/>
        <w:rPr>
          <w:rFonts w:ascii="TH SarabunPSK" w:hAnsi="TH SarabunPSK" w:cs="TH SarabunPSK"/>
          <w:sz w:val="28"/>
        </w:rPr>
      </w:pPr>
    </w:p>
    <w:p w:rsidR="00BD2AB8" w:rsidRPr="0002547A" w:rsidRDefault="00BD2AB8" w:rsidP="00BD2AB8">
      <w:pPr>
        <w:jc w:val="thaiDistribute"/>
        <w:rPr>
          <w:rFonts w:ascii="TH SarabunPSK" w:hAnsi="TH SarabunPSK" w:cs="TH SarabunPSK"/>
          <w:sz w:val="28"/>
        </w:rPr>
      </w:pPr>
      <w:proofErr w:type="spellStart"/>
      <w:r w:rsidRPr="0002547A">
        <w:rPr>
          <w:rFonts w:ascii="TH SarabunPSK" w:hAnsi="TH SarabunPSK" w:cs="TH SarabunPSK" w:hint="cs"/>
          <w:sz w:val="28"/>
        </w:rPr>
        <w:t>Rattanaubol</w:t>
      </w:r>
      <w:proofErr w:type="spellEnd"/>
      <w:r w:rsidRPr="0002547A">
        <w:rPr>
          <w:rFonts w:ascii="TH SarabunPSK" w:hAnsi="TH SarabunPSK" w:cs="TH SarabunPSK" w:hint="cs"/>
          <w:sz w:val="28"/>
        </w:rPr>
        <w:t xml:space="preserve">. A. (2008). </w:t>
      </w:r>
      <w:r w:rsidRPr="0002547A">
        <w:rPr>
          <w:rFonts w:ascii="TH SarabunPSK" w:hAnsi="TH SarabunPSK" w:cs="TH SarabunPSK" w:hint="cs"/>
          <w:i/>
          <w:iCs/>
          <w:sz w:val="28"/>
        </w:rPr>
        <w:t>Development of learning and activities for adults</w:t>
      </w:r>
      <w:r w:rsidRPr="0002547A">
        <w:rPr>
          <w:rFonts w:ascii="TH SarabunPSK" w:hAnsi="TH SarabunPSK" w:cs="TH SarabunPSK" w:hint="cs"/>
          <w:sz w:val="28"/>
        </w:rPr>
        <w:t>.</w:t>
      </w:r>
      <w:r w:rsidRPr="0002547A">
        <w:rPr>
          <w:rFonts w:ascii="TH SarabunPSK" w:hAnsi="TH SarabunPSK" w:cs="TH SarabunPSK"/>
          <w:sz w:val="28"/>
        </w:rPr>
        <w:t xml:space="preserve"> [Unpublished doctoral </w:t>
      </w:r>
    </w:p>
    <w:p w:rsidR="00BD2AB8" w:rsidRPr="0002547A" w:rsidRDefault="00BD2AB8" w:rsidP="00BD2AB8">
      <w:pPr>
        <w:ind w:firstLine="720"/>
        <w:jc w:val="thaiDistribute"/>
        <w:rPr>
          <w:rFonts w:ascii="TH SarabunPSK" w:hAnsi="TH SarabunPSK" w:cs="TH SarabunPSK"/>
          <w:sz w:val="28"/>
        </w:rPr>
      </w:pPr>
      <w:r w:rsidRPr="0002547A">
        <w:rPr>
          <w:rFonts w:ascii="TH SarabunPSK" w:hAnsi="TH SarabunPSK" w:cs="TH SarabunPSK"/>
          <w:sz w:val="28"/>
        </w:rPr>
        <w:lastRenderedPageBreak/>
        <w:t xml:space="preserve">dissertation]. </w:t>
      </w:r>
      <w:r w:rsidRPr="0002547A">
        <w:rPr>
          <w:rFonts w:ascii="TH SarabunPSK" w:hAnsi="TH SarabunPSK" w:cs="TH SarabunPSK" w:hint="cs"/>
          <w:sz w:val="28"/>
        </w:rPr>
        <w:t>Faculty of Education, Chulalongkorn University</w:t>
      </w:r>
      <w:r w:rsidRPr="0002547A">
        <w:rPr>
          <w:rFonts w:ascii="TH SarabunPSK" w:hAnsi="TH SarabunPSK" w:cs="TH SarabunPSK"/>
          <w:sz w:val="28"/>
        </w:rPr>
        <w:t>.</w:t>
      </w:r>
    </w:p>
    <w:p w:rsidR="00BD2AB8" w:rsidRPr="0002547A" w:rsidRDefault="00BD2AB8" w:rsidP="00BD2AB8">
      <w:pPr>
        <w:jc w:val="thaiDistribute"/>
        <w:rPr>
          <w:rFonts w:ascii="TH SarabunPSK" w:hAnsi="TH SarabunPSK" w:cs="TH SarabunPSK"/>
          <w:sz w:val="28"/>
        </w:rPr>
      </w:pPr>
    </w:p>
    <w:p w:rsidR="00BD2AB8" w:rsidRPr="0002547A" w:rsidRDefault="00BD2AB8" w:rsidP="00BD2AB8">
      <w:pPr>
        <w:jc w:val="thaiDistribute"/>
        <w:rPr>
          <w:rFonts w:ascii="TH SarabunPSK" w:hAnsi="TH SarabunPSK" w:cs="TH SarabunPSK"/>
          <w:sz w:val="28"/>
        </w:rPr>
      </w:pPr>
      <w:r w:rsidRPr="0002547A">
        <w:rPr>
          <w:rFonts w:ascii="TH SarabunPSK" w:hAnsi="TH SarabunPSK" w:cs="TH SarabunPSK" w:hint="cs"/>
          <w:sz w:val="28"/>
        </w:rPr>
        <w:t>Saylor, J. G., Alexander, W. M, &amp; Lewis, A. J. (19</w:t>
      </w:r>
      <w:r w:rsidR="00CD6916" w:rsidRPr="0002547A">
        <w:rPr>
          <w:rFonts w:ascii="TH SarabunPSK" w:hAnsi="TH SarabunPSK" w:cs="TH SarabunPSK" w:hint="cs"/>
          <w:sz w:val="28"/>
          <w:cs/>
        </w:rPr>
        <w:t>74</w:t>
      </w:r>
      <w:r w:rsidRPr="0002547A">
        <w:rPr>
          <w:rFonts w:ascii="TH SarabunPSK" w:hAnsi="TH SarabunPSK" w:cs="TH SarabunPSK" w:hint="cs"/>
          <w:sz w:val="28"/>
        </w:rPr>
        <w:t xml:space="preserve">). </w:t>
      </w:r>
      <w:r w:rsidRPr="0002547A">
        <w:rPr>
          <w:rFonts w:ascii="TH SarabunPSK" w:hAnsi="TH SarabunPSK" w:cs="TH SarabunPSK" w:hint="cs"/>
          <w:i/>
          <w:iCs/>
          <w:sz w:val="28"/>
        </w:rPr>
        <w:t>Curriculum planning for better teaching and learning</w:t>
      </w:r>
      <w:r w:rsidRPr="0002547A">
        <w:rPr>
          <w:rFonts w:ascii="TH SarabunPSK" w:hAnsi="TH SarabunPSK" w:cs="TH SarabunPSK" w:hint="cs"/>
          <w:sz w:val="28"/>
        </w:rPr>
        <w:t xml:space="preserve">. </w:t>
      </w:r>
    </w:p>
    <w:p w:rsidR="00BD2AB8" w:rsidRPr="0002547A" w:rsidRDefault="00BD2AB8" w:rsidP="00BD2AB8">
      <w:pPr>
        <w:ind w:firstLine="720"/>
        <w:jc w:val="thaiDistribute"/>
        <w:rPr>
          <w:rFonts w:ascii="TH SarabunPSK" w:hAnsi="TH SarabunPSK" w:cs="TH SarabunPSK"/>
          <w:sz w:val="28"/>
        </w:rPr>
      </w:pPr>
      <w:r w:rsidRPr="0002547A">
        <w:rPr>
          <w:rFonts w:ascii="TH SarabunPSK" w:hAnsi="TH SarabunPSK" w:cs="TH SarabunPSK" w:hint="cs"/>
          <w:sz w:val="28"/>
        </w:rPr>
        <w:t>(4</w:t>
      </w:r>
      <w:r w:rsidRPr="0002547A">
        <w:rPr>
          <w:rFonts w:ascii="TH SarabunPSK" w:hAnsi="TH SarabunPSK" w:cs="TH SarabunPSK" w:hint="cs"/>
          <w:sz w:val="28"/>
          <w:vertAlign w:val="superscript"/>
        </w:rPr>
        <w:t>th</w:t>
      </w:r>
      <w:r w:rsidRPr="0002547A">
        <w:rPr>
          <w:rFonts w:ascii="TH SarabunPSK" w:hAnsi="TH SarabunPSK" w:cs="TH SarabunPSK" w:hint="cs"/>
          <w:sz w:val="28"/>
        </w:rPr>
        <w:t>ed.). Rinehart and Winston.</w:t>
      </w:r>
    </w:p>
    <w:p w:rsidR="00BD2AB8" w:rsidRPr="0002547A" w:rsidRDefault="00BD2AB8" w:rsidP="00BD2AB8">
      <w:pPr>
        <w:ind w:firstLine="720"/>
        <w:jc w:val="thaiDistribute"/>
        <w:rPr>
          <w:rFonts w:ascii="TH SarabunPSK" w:hAnsi="TH SarabunPSK" w:cs="TH SarabunPSK"/>
          <w:sz w:val="28"/>
        </w:rPr>
      </w:pPr>
    </w:p>
    <w:p w:rsidR="00BD2AB8" w:rsidRPr="0002547A" w:rsidRDefault="00BD2AB8" w:rsidP="00BD2AB8">
      <w:pPr>
        <w:jc w:val="thaiDistribute"/>
        <w:rPr>
          <w:rFonts w:ascii="TH SarabunPSK" w:hAnsi="TH SarabunPSK" w:cs="TH SarabunPSK"/>
          <w:i/>
          <w:iCs/>
          <w:sz w:val="28"/>
        </w:rPr>
      </w:pPr>
      <w:proofErr w:type="spellStart"/>
      <w:r w:rsidRPr="0002547A">
        <w:rPr>
          <w:rFonts w:ascii="TH SarabunPSK" w:hAnsi="TH SarabunPSK" w:cs="TH SarabunPSK" w:hint="cs"/>
          <w:sz w:val="28"/>
        </w:rPr>
        <w:t>Sitthit</w:t>
      </w:r>
      <w:proofErr w:type="spellEnd"/>
      <w:r w:rsidRPr="0002547A">
        <w:rPr>
          <w:rFonts w:ascii="TH SarabunPSK" w:hAnsi="TH SarabunPSK" w:cs="TH SarabunPSK" w:hint="cs"/>
          <w:sz w:val="28"/>
        </w:rPr>
        <w:t xml:space="preserve">. W.  (2017). </w:t>
      </w:r>
      <w:r w:rsidRPr="0002547A">
        <w:rPr>
          <w:rFonts w:ascii="TH SarabunPSK" w:hAnsi="TH SarabunPSK" w:cs="TH SarabunPSK" w:hint="cs"/>
          <w:i/>
          <w:iCs/>
          <w:sz w:val="28"/>
        </w:rPr>
        <w:t>Development of a Training Curriculum to Enhance Competency in</w:t>
      </w:r>
      <w:r w:rsidRPr="0002547A">
        <w:rPr>
          <w:rFonts w:ascii="TH SarabunPSK" w:hAnsi="TH SarabunPSK" w:cs="TH SarabunPSK"/>
          <w:i/>
          <w:iCs/>
          <w:sz w:val="28"/>
        </w:rPr>
        <w:t xml:space="preserve"> </w:t>
      </w:r>
      <w:r w:rsidRPr="0002547A">
        <w:rPr>
          <w:rFonts w:ascii="TH SarabunPSK" w:hAnsi="TH SarabunPSK" w:cs="TH SarabunPSK" w:hint="cs"/>
          <w:i/>
          <w:iCs/>
          <w:sz w:val="28"/>
        </w:rPr>
        <w:t xml:space="preserve">Constructivist-Based </w:t>
      </w:r>
    </w:p>
    <w:p w:rsidR="00BD2AB8" w:rsidRPr="0002547A" w:rsidRDefault="00BD2AB8" w:rsidP="00BD2AB8">
      <w:pPr>
        <w:ind w:left="720"/>
        <w:jc w:val="thaiDistribute"/>
        <w:rPr>
          <w:rFonts w:ascii="TH SarabunPSK" w:hAnsi="TH SarabunPSK" w:cs="TH SarabunPSK"/>
          <w:sz w:val="28"/>
        </w:rPr>
      </w:pPr>
      <w:r w:rsidRPr="0002547A">
        <w:rPr>
          <w:rFonts w:ascii="TH SarabunPSK" w:hAnsi="TH SarabunPSK" w:cs="TH SarabunPSK" w:hint="cs"/>
          <w:i/>
          <w:iCs/>
          <w:sz w:val="28"/>
        </w:rPr>
        <w:t xml:space="preserve">Learning Management for Teachers under Nakhon </w:t>
      </w:r>
      <w:proofErr w:type="spellStart"/>
      <w:r w:rsidRPr="0002547A">
        <w:rPr>
          <w:rFonts w:ascii="TH SarabunPSK" w:hAnsi="TH SarabunPSK" w:cs="TH SarabunPSK" w:hint="cs"/>
          <w:i/>
          <w:iCs/>
          <w:sz w:val="28"/>
        </w:rPr>
        <w:t>Phanom</w:t>
      </w:r>
      <w:proofErr w:type="spellEnd"/>
      <w:r w:rsidRPr="0002547A">
        <w:rPr>
          <w:rFonts w:ascii="TH SarabunPSK" w:hAnsi="TH SarabunPSK" w:cs="TH SarabunPSK"/>
          <w:i/>
          <w:iCs/>
          <w:sz w:val="28"/>
        </w:rPr>
        <w:t xml:space="preserve"> </w:t>
      </w:r>
      <w:r w:rsidRPr="0002547A">
        <w:rPr>
          <w:rFonts w:ascii="TH SarabunPSK" w:hAnsi="TH SarabunPSK" w:cs="TH SarabunPSK" w:hint="cs"/>
          <w:i/>
          <w:iCs/>
          <w:sz w:val="28"/>
        </w:rPr>
        <w:t>Primary Educational Service Area Office</w:t>
      </w:r>
      <w:r w:rsidRPr="0002547A">
        <w:rPr>
          <w:rFonts w:ascii="TH SarabunPSK" w:hAnsi="TH SarabunPSK" w:cs="TH SarabunPSK" w:hint="cs"/>
          <w:sz w:val="28"/>
        </w:rPr>
        <w:t xml:space="preserve">, </w:t>
      </w:r>
      <w:r w:rsidRPr="0002547A">
        <w:rPr>
          <w:rFonts w:ascii="TH SarabunPSK" w:hAnsi="TH SarabunPSK" w:cs="TH SarabunPSK" w:hint="cs"/>
          <w:i/>
          <w:iCs/>
          <w:sz w:val="28"/>
        </w:rPr>
        <w:t>District 2</w:t>
      </w:r>
      <w:r w:rsidRPr="0002547A">
        <w:rPr>
          <w:rFonts w:ascii="TH SarabunPSK" w:hAnsi="TH SarabunPSK" w:cs="TH SarabunPSK" w:hint="cs"/>
          <w:sz w:val="28"/>
        </w:rPr>
        <w:t xml:space="preserve">. </w:t>
      </w:r>
      <w:r w:rsidRPr="0002547A">
        <w:rPr>
          <w:rFonts w:ascii="TH SarabunPSK" w:hAnsi="TH SarabunPSK" w:cs="TH SarabunPSK"/>
          <w:sz w:val="28"/>
        </w:rPr>
        <w:t>[Unpublished doctoral dissertation].</w:t>
      </w:r>
      <w:r w:rsidRPr="0002547A">
        <w:rPr>
          <w:rFonts w:ascii="TH SarabunPSK" w:hAnsi="TH SarabunPSK" w:cs="TH SarabunPSK" w:hint="cs"/>
          <w:sz w:val="28"/>
        </w:rPr>
        <w:t xml:space="preserve"> </w:t>
      </w:r>
      <w:proofErr w:type="spellStart"/>
      <w:r w:rsidRPr="0002547A">
        <w:rPr>
          <w:rFonts w:ascii="TH SarabunPSK" w:hAnsi="TH SarabunPSK" w:cs="TH SarabunPSK" w:hint="cs"/>
          <w:sz w:val="28"/>
        </w:rPr>
        <w:t>Sakon</w:t>
      </w:r>
      <w:proofErr w:type="spellEnd"/>
      <w:r w:rsidRPr="0002547A">
        <w:rPr>
          <w:rFonts w:ascii="TH SarabunPSK" w:hAnsi="TH SarabunPSK" w:cs="TH SarabunPSK"/>
          <w:sz w:val="28"/>
        </w:rPr>
        <w:t xml:space="preserve"> </w:t>
      </w:r>
      <w:r w:rsidRPr="0002547A">
        <w:rPr>
          <w:rFonts w:ascii="TH SarabunPSK" w:hAnsi="TH SarabunPSK" w:cs="TH SarabunPSK" w:hint="cs"/>
          <w:sz w:val="28"/>
        </w:rPr>
        <w:t>Nakhon Rajabhat University</w:t>
      </w:r>
      <w:r w:rsidRPr="0002547A">
        <w:rPr>
          <w:rFonts w:ascii="TH SarabunPSK" w:hAnsi="TH SarabunPSK" w:cs="TH SarabunPSK"/>
          <w:sz w:val="28"/>
        </w:rPr>
        <w:t>.</w:t>
      </w:r>
    </w:p>
    <w:p w:rsidR="00BD2AB8" w:rsidRPr="0002547A" w:rsidRDefault="00BD2AB8" w:rsidP="00BD2AB8">
      <w:pPr>
        <w:jc w:val="thaiDistribute"/>
        <w:rPr>
          <w:rFonts w:ascii="TH SarabunPSK" w:hAnsi="TH SarabunPSK" w:cs="TH SarabunPSK"/>
          <w:sz w:val="28"/>
        </w:rPr>
      </w:pPr>
    </w:p>
    <w:p w:rsidR="00BD2AB8" w:rsidRPr="0002547A" w:rsidRDefault="00BD2AB8" w:rsidP="00BD2AB8">
      <w:pPr>
        <w:jc w:val="thaiDistribute"/>
        <w:rPr>
          <w:rFonts w:ascii="TH SarabunPSK" w:hAnsi="TH SarabunPSK" w:cs="TH SarabunPSK"/>
          <w:sz w:val="28"/>
        </w:rPr>
      </w:pPr>
      <w:proofErr w:type="spellStart"/>
      <w:r w:rsidRPr="0002547A">
        <w:rPr>
          <w:rFonts w:ascii="TH SarabunPSK" w:hAnsi="TH SarabunPSK" w:cs="TH SarabunPSK" w:hint="cs"/>
          <w:sz w:val="28"/>
        </w:rPr>
        <w:t>Taba</w:t>
      </w:r>
      <w:proofErr w:type="spellEnd"/>
      <w:r w:rsidRPr="0002547A">
        <w:rPr>
          <w:rFonts w:ascii="TH SarabunPSK" w:hAnsi="TH SarabunPSK" w:cs="TH SarabunPSK" w:hint="cs"/>
          <w:sz w:val="28"/>
        </w:rPr>
        <w:t xml:space="preserve">, H. (1962). </w:t>
      </w:r>
      <w:r w:rsidRPr="0002547A">
        <w:rPr>
          <w:rFonts w:ascii="TH SarabunPSK" w:hAnsi="TH SarabunPSK" w:cs="TH SarabunPSK" w:hint="cs"/>
          <w:i/>
          <w:iCs/>
          <w:sz w:val="28"/>
        </w:rPr>
        <w:t>Curriculum development: Theory and practice</w:t>
      </w:r>
      <w:r w:rsidRPr="0002547A">
        <w:rPr>
          <w:rFonts w:ascii="TH SarabunPSK" w:hAnsi="TH SarabunPSK" w:cs="TH SarabunPSK" w:hint="cs"/>
          <w:sz w:val="28"/>
        </w:rPr>
        <w:t>. Harcourt,</w:t>
      </w:r>
      <w:r w:rsidR="00A6263D" w:rsidRPr="0002547A">
        <w:rPr>
          <w:rFonts w:ascii="TH SarabunPSK" w:hAnsi="TH SarabunPSK" w:cs="TH SarabunPSK"/>
          <w:sz w:val="28"/>
        </w:rPr>
        <w:t xml:space="preserve"> </w:t>
      </w:r>
      <w:r w:rsidRPr="0002547A">
        <w:rPr>
          <w:rFonts w:ascii="TH SarabunPSK" w:hAnsi="TH SarabunPSK" w:cs="TH SarabunPSK" w:hint="cs"/>
          <w:sz w:val="28"/>
        </w:rPr>
        <w:t>Brace and World, Inc.</w:t>
      </w:r>
    </w:p>
    <w:p w:rsidR="00A6263D" w:rsidRPr="0002547A" w:rsidRDefault="00A6263D" w:rsidP="00BD2AB8">
      <w:pPr>
        <w:jc w:val="thaiDistribute"/>
        <w:rPr>
          <w:rFonts w:ascii="TH SarabunPSK" w:hAnsi="TH SarabunPSK" w:cs="TH SarabunPSK"/>
          <w:sz w:val="28"/>
        </w:rPr>
      </w:pPr>
    </w:p>
    <w:p w:rsidR="00A6263D" w:rsidRPr="0002547A" w:rsidRDefault="00A6263D" w:rsidP="00A6263D">
      <w:pPr>
        <w:ind w:left="851" w:hanging="851"/>
        <w:jc w:val="left"/>
        <w:rPr>
          <w:rFonts w:ascii="TH SarabunPSK" w:hAnsi="TH SarabunPSK" w:cs="TH SarabunPSK"/>
          <w:sz w:val="20"/>
          <w:szCs w:val="24"/>
        </w:rPr>
      </w:pPr>
      <w:proofErr w:type="spellStart"/>
      <w:r w:rsidRPr="0002547A">
        <w:rPr>
          <w:rFonts w:ascii="TH SarabunPSK" w:hAnsi="TH SarabunPSK" w:cs="TH SarabunPSK" w:hint="cs"/>
          <w:sz w:val="28"/>
          <w:shd w:val="clear" w:color="auto" w:fill="FFFFFF" w:themeFill="background1"/>
        </w:rPr>
        <w:t>Thampoonpisai</w:t>
      </w:r>
      <w:proofErr w:type="spellEnd"/>
      <w:r w:rsidRPr="0002547A">
        <w:rPr>
          <w:rFonts w:ascii="TH SarabunPSK" w:hAnsi="TH SarabunPSK" w:cs="TH SarabunPSK" w:hint="cs"/>
          <w:sz w:val="28"/>
          <w:shd w:val="clear" w:color="auto" w:fill="FFFFFF" w:themeFill="background1"/>
        </w:rPr>
        <w:t>,</w:t>
      </w:r>
      <w:r w:rsidRPr="0002547A">
        <w:rPr>
          <w:rFonts w:ascii="TH SarabunPSK" w:hAnsi="TH SarabunPSK" w:cs="TH SarabunPSK"/>
          <w:sz w:val="28"/>
          <w:shd w:val="clear" w:color="auto" w:fill="FFFFFF" w:themeFill="background1"/>
        </w:rPr>
        <w:t xml:space="preserve"> </w:t>
      </w:r>
      <w:r w:rsidRPr="0002547A">
        <w:rPr>
          <w:rFonts w:ascii="TH SarabunPSK" w:hAnsi="TH SarabunPSK" w:cs="TH SarabunPSK" w:hint="cs"/>
          <w:sz w:val="28"/>
          <w:shd w:val="clear" w:color="auto" w:fill="FFFFFF" w:themeFill="background1"/>
        </w:rPr>
        <w:t>R. (2013)</w:t>
      </w:r>
      <w:r w:rsidRPr="0002547A">
        <w:rPr>
          <w:rFonts w:ascii="TH SarabunPSK" w:hAnsi="TH SarabunPSK" w:cs="TH SarabunPSK" w:hint="cs"/>
          <w:sz w:val="28"/>
          <w:shd w:val="clear" w:color="auto" w:fill="FFFFFF" w:themeFill="background1"/>
          <w:cs/>
        </w:rPr>
        <w:t>.</w:t>
      </w:r>
      <w:r w:rsidRPr="0002547A">
        <w:rPr>
          <w:rFonts w:ascii="TH SarabunPSK" w:hAnsi="TH SarabunPSK" w:cs="TH SarabunPSK"/>
          <w:sz w:val="28"/>
        </w:rPr>
        <w:t xml:space="preserve"> </w:t>
      </w:r>
      <w:r w:rsidRPr="0002547A">
        <w:rPr>
          <w:rFonts w:ascii="TH SarabunPSK" w:hAnsi="TH SarabunPSK" w:cs="TH SarabunPSK" w:hint="cs"/>
          <w:i/>
          <w:iCs/>
          <w:sz w:val="28"/>
        </w:rPr>
        <w:t>Conditions of problems and guidelines for co-educational management in core co-educational schools Under the Office of Primary Educational Service Area, Narathiwat</w:t>
      </w:r>
      <w:r w:rsidRPr="0002547A">
        <w:rPr>
          <w:rFonts w:ascii="TH SarabunPSK" w:hAnsi="TH SarabunPSK" w:cs="TH SarabunPSK" w:hint="cs"/>
          <w:b/>
          <w:bCs/>
          <w:sz w:val="28"/>
        </w:rPr>
        <w:t xml:space="preserve">. </w:t>
      </w:r>
      <w:r w:rsidRPr="0002547A">
        <w:rPr>
          <w:rFonts w:ascii="TH SarabunPSK" w:hAnsi="TH SarabunPSK" w:cs="TH SarabunPSK"/>
          <w:sz w:val="28"/>
        </w:rPr>
        <w:t>[Master’s Thesis].</w:t>
      </w:r>
      <w:r w:rsidRPr="0002547A">
        <w:rPr>
          <w:rFonts w:ascii="TH SarabunPSK" w:hAnsi="TH SarabunPSK" w:cs="TH SarabunPSK" w:hint="cs"/>
          <w:sz w:val="28"/>
        </w:rPr>
        <w:t xml:space="preserve"> Songkhla Rajabhat University.</w:t>
      </w:r>
    </w:p>
    <w:p w:rsidR="00A6263D" w:rsidRPr="0002547A" w:rsidRDefault="00A6263D" w:rsidP="00A6263D">
      <w:pPr>
        <w:spacing w:line="275" w:lineRule="auto"/>
        <w:jc w:val="both"/>
        <w:textDirection w:val="btLr"/>
        <w:rPr>
          <w:rFonts w:ascii="TH SarabunPSK" w:eastAsia="Niramit" w:hAnsi="TH SarabunPSK" w:cs="TH SarabunPSK"/>
          <w:color w:val="000000"/>
          <w:sz w:val="26"/>
        </w:rPr>
      </w:pPr>
    </w:p>
    <w:p w:rsidR="00BD2AB8" w:rsidRPr="0002547A" w:rsidRDefault="00BD2AB8" w:rsidP="00BD2AB8">
      <w:pPr>
        <w:jc w:val="thaiDistribute"/>
        <w:rPr>
          <w:rFonts w:ascii="TH SarabunPSK" w:hAnsi="TH SarabunPSK" w:cs="TH SarabunPSK"/>
          <w:sz w:val="28"/>
        </w:rPr>
      </w:pPr>
      <w:r w:rsidRPr="0002547A">
        <w:rPr>
          <w:rFonts w:ascii="TH SarabunPSK" w:hAnsi="TH SarabunPSK" w:cs="TH SarabunPSK" w:hint="cs"/>
          <w:sz w:val="28"/>
        </w:rPr>
        <w:t xml:space="preserve">Tyler, R.W. (1971). </w:t>
      </w:r>
      <w:r w:rsidRPr="0002547A">
        <w:rPr>
          <w:rFonts w:ascii="TH SarabunPSK" w:hAnsi="TH SarabunPSK" w:cs="TH SarabunPSK" w:hint="cs"/>
          <w:i/>
          <w:iCs/>
          <w:sz w:val="28"/>
        </w:rPr>
        <w:t>Basic principles of curriculum and instruction</w:t>
      </w:r>
      <w:r w:rsidRPr="0002547A">
        <w:rPr>
          <w:rFonts w:ascii="TH SarabunPSK" w:hAnsi="TH SarabunPSK" w:cs="TH SarabunPSK" w:hint="cs"/>
          <w:sz w:val="28"/>
        </w:rPr>
        <w:t>. Chicago: The University of Chicago Press.</w:t>
      </w:r>
    </w:p>
    <w:p w:rsidR="00C515DE" w:rsidRPr="0002547A" w:rsidRDefault="00C515DE" w:rsidP="00BD2AB8">
      <w:pPr>
        <w:jc w:val="thaiDistribute"/>
        <w:rPr>
          <w:rFonts w:ascii="TH SarabunPSK" w:hAnsi="TH SarabunPSK" w:cs="TH SarabunPSK"/>
          <w:sz w:val="28"/>
        </w:rPr>
      </w:pPr>
    </w:p>
    <w:p w:rsidR="002209B7" w:rsidRPr="0002547A" w:rsidRDefault="007D6C02" w:rsidP="007D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 SarabunPSK" w:eastAsia="Times New Roman" w:hAnsi="TH SarabunPSK" w:cs="TH SarabunPSK"/>
          <w:sz w:val="28"/>
        </w:rPr>
      </w:pPr>
      <w:r w:rsidRPr="0002547A">
        <w:rPr>
          <w:rFonts w:ascii="TH SarabunPSK" w:eastAsia="Times New Roman" w:hAnsi="TH SarabunPSK" w:cs="TH SarabunPSK" w:hint="cs"/>
          <w:sz w:val="28"/>
        </w:rPr>
        <w:t>Utaranan,</w:t>
      </w:r>
      <w:r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rPr>
        <w:t>S.</w:t>
      </w:r>
      <w:r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cs/>
        </w:rPr>
        <w:t>(</w:t>
      </w:r>
      <w:r w:rsidRPr="0002547A">
        <w:rPr>
          <w:rFonts w:ascii="TH SarabunPSK" w:eastAsia="Times New Roman" w:hAnsi="TH SarabunPSK" w:cs="TH SarabunPSK"/>
          <w:sz w:val="28"/>
        </w:rPr>
        <w:t>1989</w:t>
      </w:r>
      <w:r w:rsidRPr="0002547A">
        <w:rPr>
          <w:rFonts w:ascii="TH SarabunPSK" w:eastAsia="Times New Roman" w:hAnsi="TH SarabunPSK" w:cs="TH SarabunPSK" w:hint="cs"/>
          <w:sz w:val="28"/>
          <w:cs/>
        </w:rPr>
        <w:t xml:space="preserve">). </w:t>
      </w:r>
      <w:r w:rsidRPr="0002547A">
        <w:rPr>
          <w:rFonts w:ascii="TH SarabunPSK" w:eastAsia="Times New Roman" w:hAnsi="TH SarabunPSK" w:cs="TH SarabunPSK" w:hint="cs"/>
          <w:i/>
          <w:iCs/>
          <w:sz w:val="28"/>
        </w:rPr>
        <w:t>Fundamentals and principles of curriculum development.</w:t>
      </w:r>
      <w:r w:rsidRPr="0002547A">
        <w:rPr>
          <w:rFonts w:ascii="TH SarabunPSK" w:eastAsia="Times New Roman" w:hAnsi="TH SarabunPSK" w:cs="TH SarabunPSK"/>
          <w:sz w:val="28"/>
        </w:rPr>
        <w:t xml:space="preserve"> </w:t>
      </w:r>
      <w:r w:rsidRPr="0002547A">
        <w:rPr>
          <w:rFonts w:ascii="TH SarabunPSK" w:eastAsia="Times New Roman" w:hAnsi="TH SarabunPSK" w:cs="TH SarabunPSK" w:hint="cs"/>
          <w:sz w:val="28"/>
        </w:rPr>
        <w:t xml:space="preserve">Chulalongkorn University </w:t>
      </w:r>
    </w:p>
    <w:p w:rsidR="007D6C02" w:rsidRPr="0002547A" w:rsidRDefault="002209B7" w:rsidP="007D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 SarabunPSK" w:eastAsia="Times New Roman" w:hAnsi="TH SarabunPSK" w:cs="TH SarabunPSK"/>
          <w:sz w:val="28"/>
        </w:rPr>
      </w:pPr>
      <w:r w:rsidRPr="0002547A">
        <w:rPr>
          <w:rFonts w:ascii="TH SarabunPSK" w:eastAsia="Times New Roman" w:hAnsi="TH SarabunPSK" w:cs="TH SarabunPSK"/>
          <w:sz w:val="28"/>
        </w:rPr>
        <w:t xml:space="preserve"> </w:t>
      </w:r>
      <w:r w:rsidRPr="0002547A">
        <w:rPr>
          <w:rFonts w:ascii="TH SarabunPSK" w:eastAsia="Times New Roman" w:hAnsi="TH SarabunPSK" w:cs="TH SarabunPSK"/>
          <w:sz w:val="28"/>
        </w:rPr>
        <w:tab/>
      </w:r>
      <w:r w:rsidR="007D6C02" w:rsidRPr="0002547A">
        <w:rPr>
          <w:rFonts w:ascii="TH SarabunPSK" w:eastAsia="Times New Roman" w:hAnsi="TH SarabunPSK" w:cs="TH SarabunPSK" w:hint="cs"/>
          <w:sz w:val="28"/>
        </w:rPr>
        <w:t>Printing House.</w:t>
      </w:r>
    </w:p>
    <w:p w:rsidR="00BD2AB8" w:rsidRPr="0002547A" w:rsidRDefault="00BD2AB8" w:rsidP="00BD2AB8">
      <w:pPr>
        <w:jc w:val="thaiDistribute"/>
        <w:rPr>
          <w:rFonts w:ascii="TH SarabunPSK" w:hAnsi="TH SarabunPSK" w:cs="TH SarabunPSK"/>
          <w:sz w:val="28"/>
        </w:rPr>
      </w:pPr>
    </w:p>
    <w:p w:rsidR="00D16AF6" w:rsidRPr="0002547A" w:rsidRDefault="00D16AF6" w:rsidP="00BD2AB8">
      <w:pPr>
        <w:jc w:val="left"/>
        <w:rPr>
          <w:rFonts w:ascii="TH SarabunPSK" w:hAnsi="TH SarabunPSK" w:cs="TH SarabunPSK"/>
          <w:sz w:val="28"/>
        </w:rPr>
      </w:pPr>
    </w:p>
    <w:p w:rsidR="00D16AF6" w:rsidRPr="0002547A" w:rsidRDefault="00D16AF6" w:rsidP="00BD2AB8">
      <w:pPr>
        <w:jc w:val="left"/>
        <w:rPr>
          <w:rFonts w:ascii="TH SarabunPSK" w:hAnsi="TH SarabunPSK" w:cs="TH SarabunPSK"/>
          <w:sz w:val="24"/>
          <w:szCs w:val="24"/>
        </w:rPr>
      </w:pPr>
    </w:p>
    <w:p w:rsidR="00BD2AB8" w:rsidRPr="0002547A" w:rsidRDefault="00BD2AB8" w:rsidP="00BD2AB8"/>
    <w:p w:rsidR="00BD2AB8" w:rsidRPr="0002547A" w:rsidRDefault="00BD2AB8" w:rsidP="00BD2AB8">
      <w:pPr>
        <w:spacing w:line="275" w:lineRule="auto"/>
        <w:jc w:val="both"/>
        <w:textDirection w:val="btLr"/>
        <w:rPr>
          <w:rFonts w:ascii="TH SarabunPSK" w:eastAsia="Niramit" w:hAnsi="TH SarabunPSK" w:cs="TH SarabunPSK"/>
          <w:color w:val="000000"/>
          <w:sz w:val="26"/>
        </w:rPr>
      </w:pPr>
    </w:p>
    <w:p w:rsidR="006F243A" w:rsidRPr="0002547A" w:rsidRDefault="006F243A" w:rsidP="00BD2AB8">
      <w:pPr>
        <w:spacing w:line="275" w:lineRule="auto"/>
        <w:jc w:val="both"/>
        <w:textDirection w:val="btLr"/>
        <w:rPr>
          <w:rFonts w:ascii="TH SarabunPSK" w:eastAsia="Niramit" w:hAnsi="TH SarabunPSK" w:cs="TH SarabunPSK"/>
          <w:color w:val="000000"/>
          <w:sz w:val="26"/>
        </w:rPr>
      </w:pPr>
    </w:p>
    <w:p w:rsidR="00BD2AB8" w:rsidRDefault="00BD2AB8" w:rsidP="00BD2AB8">
      <w:pPr>
        <w:jc w:val="left"/>
      </w:pPr>
      <w:bookmarkStart w:id="13" w:name="_GoBack"/>
      <w:bookmarkEnd w:id="13"/>
    </w:p>
    <w:p w:rsidR="00BD2AB8" w:rsidRPr="0029291A" w:rsidRDefault="00BD2AB8" w:rsidP="00BD2AB8">
      <w:pPr>
        <w:jc w:val="thaiDistribute"/>
        <w:rPr>
          <w:rFonts w:ascii="TH SarabunPSK" w:hAnsi="TH SarabunPSK" w:cs="TH SarabunPSK"/>
          <w:sz w:val="28"/>
        </w:rPr>
      </w:pPr>
    </w:p>
    <w:p w:rsidR="00BD2AB8" w:rsidRDefault="00BD2AB8" w:rsidP="00BD2AB8">
      <w:pPr>
        <w:jc w:val="left"/>
      </w:pPr>
    </w:p>
    <w:p w:rsidR="00BD2AB8" w:rsidRDefault="00BD2AB8" w:rsidP="00BD2AB8">
      <w:pPr>
        <w:jc w:val="left"/>
      </w:pPr>
    </w:p>
    <w:p w:rsidR="00BD2AB8" w:rsidRDefault="00BD2AB8" w:rsidP="00BD2AB8">
      <w:pPr>
        <w:jc w:val="left"/>
      </w:pPr>
    </w:p>
    <w:p w:rsidR="00BD2AB8" w:rsidRDefault="00BD2AB8" w:rsidP="00BD2AB8">
      <w:pPr>
        <w:jc w:val="left"/>
      </w:pPr>
    </w:p>
    <w:sectPr w:rsidR="00BD2A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325" w:rsidRDefault="00B93325" w:rsidP="00D678C7">
      <w:r>
        <w:separator/>
      </w:r>
    </w:p>
  </w:endnote>
  <w:endnote w:type="continuationSeparator" w:id="0">
    <w:p w:rsidR="00B93325" w:rsidRDefault="00B93325" w:rsidP="00D6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Niramit">
    <w:altName w:val="Browallia New"/>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325" w:rsidRDefault="00B93325" w:rsidP="00D678C7">
      <w:r>
        <w:separator/>
      </w:r>
    </w:p>
  </w:footnote>
  <w:footnote w:type="continuationSeparator" w:id="0">
    <w:p w:rsidR="00B93325" w:rsidRDefault="00B93325" w:rsidP="00D678C7">
      <w:r>
        <w:continuationSeparator/>
      </w:r>
    </w:p>
  </w:footnote>
  <w:footnote w:id="1">
    <w:p w:rsidR="000B1A68" w:rsidRPr="00EE1DBA" w:rsidRDefault="000B1A68" w:rsidP="00665F06">
      <w:pPr>
        <w:pStyle w:val="a3"/>
        <w:jc w:val="both"/>
        <w:rPr>
          <w:rFonts w:ascii="TH SarabunPSK" w:hAnsi="TH SarabunPSK" w:cs="TH SarabunPSK"/>
          <w:sz w:val="28"/>
          <w:szCs w:val="28"/>
        </w:rPr>
      </w:pPr>
      <w:r w:rsidRPr="00EE1DBA">
        <w:rPr>
          <w:rStyle w:val="a5"/>
          <w:rFonts w:ascii="TH SarabunPSK" w:hAnsi="TH SarabunPSK" w:cs="TH SarabunPSK" w:hint="cs"/>
          <w:sz w:val="28"/>
          <w:szCs w:val="28"/>
        </w:rPr>
        <w:footnoteRef/>
      </w:r>
      <w:r w:rsidRPr="00EE1DBA">
        <w:rPr>
          <w:rFonts w:ascii="TH SarabunPSK" w:hAnsi="TH SarabunPSK" w:cs="TH SarabunPSK" w:hint="cs"/>
          <w:sz w:val="28"/>
          <w:szCs w:val="28"/>
        </w:rPr>
        <w:t xml:space="preserve"> </w:t>
      </w:r>
      <w:r w:rsidRPr="00EE1DBA">
        <w:rPr>
          <w:rFonts w:ascii="TH SarabunPSK" w:hAnsi="TH SarabunPSK" w:cs="TH SarabunPSK"/>
          <w:sz w:val="28"/>
          <w:szCs w:val="28"/>
          <w:cs/>
        </w:rPr>
        <w:t>นักศึกษาปริญญาเอก  สาขาหลักสูตรและการสอน คณะวิทยาลัยการศึกษา มหาวิทยาลัยพะเยา</w:t>
      </w:r>
    </w:p>
    <w:p w:rsidR="000B1A68" w:rsidRPr="00EE1DBA" w:rsidRDefault="000B1A68" w:rsidP="00665F06">
      <w:pPr>
        <w:pStyle w:val="a3"/>
        <w:jc w:val="left"/>
        <w:rPr>
          <w:rFonts w:ascii="TH SarabunPSK" w:hAnsi="TH SarabunPSK" w:cs="TH SarabunPSK"/>
          <w:sz w:val="28"/>
          <w:szCs w:val="28"/>
          <w:cs/>
        </w:rPr>
      </w:pPr>
      <w:r w:rsidRPr="00EE1DBA">
        <w:rPr>
          <w:rFonts w:ascii="TH SarabunPSK" w:hAnsi="TH SarabunPSK" w:cs="TH SarabunPSK" w:hint="cs"/>
          <w:sz w:val="28"/>
          <w:szCs w:val="28"/>
          <w:vertAlign w:val="superscript"/>
          <w:cs/>
        </w:rPr>
        <w:t>1</w:t>
      </w:r>
      <w:r w:rsidRPr="00EE1DBA">
        <w:t xml:space="preserve"> </w:t>
      </w:r>
      <w:r w:rsidRPr="00EE1DBA">
        <w:rPr>
          <w:rFonts w:ascii="TH SarabunPSK" w:hAnsi="TH SarabunPSK" w:cs="TH SarabunPSK"/>
          <w:sz w:val="28"/>
          <w:szCs w:val="28"/>
        </w:rPr>
        <w:t>Ph. D. Candidate in</w:t>
      </w:r>
      <w:r w:rsidRPr="00EE1DBA">
        <w:t xml:space="preserve"> </w:t>
      </w:r>
      <w:r w:rsidRPr="00EE1DBA">
        <w:rPr>
          <w:rFonts w:ascii="TH SarabunPSK" w:hAnsi="TH SarabunPSK" w:cs="TH SarabunPSK"/>
          <w:sz w:val="28"/>
          <w:szCs w:val="28"/>
        </w:rPr>
        <w:t xml:space="preserve">Curriculum and Instruction School of Education University of </w:t>
      </w:r>
      <w:proofErr w:type="spellStart"/>
      <w:r w:rsidRPr="00EE1DBA">
        <w:rPr>
          <w:rFonts w:ascii="TH SarabunPSK" w:hAnsi="TH SarabunPSK" w:cs="TH SarabunPSK"/>
          <w:sz w:val="28"/>
          <w:szCs w:val="28"/>
        </w:rPr>
        <w:t>Phayao</w:t>
      </w:r>
      <w:proofErr w:type="spellEnd"/>
      <w:r w:rsidRPr="00EE1DBA">
        <w:rPr>
          <w:rFonts w:ascii="TH SarabunPSK" w:hAnsi="TH SarabunPSK" w:cs="TH SarabunPSK"/>
          <w:sz w:val="28"/>
          <w:szCs w:val="28"/>
        </w:rPr>
        <w:t>.</w:t>
      </w:r>
    </w:p>
  </w:footnote>
  <w:footnote w:id="2">
    <w:p w:rsidR="000B1A68" w:rsidRDefault="000B1A68" w:rsidP="007B1F5D">
      <w:pPr>
        <w:pStyle w:val="a3"/>
        <w:jc w:val="left"/>
        <w:rPr>
          <w:rFonts w:ascii="TH SarabunPSK" w:hAnsi="TH SarabunPSK" w:cs="TH SarabunPSK"/>
          <w:sz w:val="28"/>
          <w:szCs w:val="28"/>
        </w:rPr>
      </w:pPr>
      <w:r w:rsidRPr="00BB536B">
        <w:rPr>
          <w:rStyle w:val="a5"/>
          <w:rFonts w:ascii="TH SarabunPSK" w:hAnsi="TH SarabunPSK" w:cs="TH SarabunPSK" w:hint="cs"/>
          <w:sz w:val="28"/>
          <w:szCs w:val="28"/>
        </w:rPr>
        <w:footnoteRef/>
      </w:r>
      <w:r w:rsidRPr="00BB536B">
        <w:rPr>
          <w:rFonts w:ascii="TH SarabunPSK" w:hAnsi="TH SarabunPSK" w:cs="TH SarabunPSK" w:hint="cs"/>
          <w:sz w:val="28"/>
          <w:szCs w:val="28"/>
        </w:rPr>
        <w:t xml:space="preserve"> </w:t>
      </w:r>
      <w:r w:rsidRPr="00BB536B">
        <w:rPr>
          <w:rFonts w:ascii="TH SarabunPSK" w:hAnsi="TH SarabunPSK" w:cs="TH SarabunPSK"/>
          <w:sz w:val="28"/>
          <w:szCs w:val="28"/>
          <w:cs/>
        </w:rPr>
        <w:t>ผู้ช่วยศาสตราจารย์ ดร.</w:t>
      </w:r>
      <w:r>
        <w:rPr>
          <w:rFonts w:ascii="TH SarabunPSK" w:hAnsi="TH SarabunPSK" w:cs="TH SarabunPSK" w:hint="cs"/>
          <w:sz w:val="28"/>
          <w:szCs w:val="28"/>
          <w:cs/>
        </w:rPr>
        <w:t xml:space="preserve">, </w:t>
      </w:r>
      <w:r w:rsidRPr="00BB536B">
        <w:rPr>
          <w:rFonts w:ascii="TH SarabunPSK" w:hAnsi="TH SarabunPSK" w:cs="TH SarabunPSK"/>
          <w:sz w:val="28"/>
          <w:szCs w:val="28"/>
          <w:cs/>
        </w:rPr>
        <w:t>วิทยาลัยการศึกษา มหาวิทยาลัยพะเยา</w:t>
      </w:r>
    </w:p>
    <w:p w:rsidR="000B1A68" w:rsidRDefault="000B1A68" w:rsidP="007B1F5D">
      <w:pPr>
        <w:pStyle w:val="a3"/>
        <w:jc w:val="left"/>
        <w:rPr>
          <w:rFonts w:ascii="TH SarabunPSK" w:hAnsi="TH SarabunPSK" w:cs="TH SarabunPSK"/>
          <w:sz w:val="28"/>
          <w:szCs w:val="28"/>
        </w:rPr>
      </w:pPr>
      <w:r>
        <w:rPr>
          <w:rFonts w:ascii="TH SarabunPSK" w:hAnsi="TH SarabunPSK" w:cs="TH SarabunPSK" w:hint="cs"/>
          <w:sz w:val="28"/>
          <w:szCs w:val="28"/>
          <w:vertAlign w:val="superscript"/>
          <w:cs/>
        </w:rPr>
        <w:t>2</w:t>
      </w:r>
      <w:r>
        <w:rPr>
          <w:rFonts w:ascii="TH SarabunPSK" w:hAnsi="TH SarabunPSK" w:cs="TH SarabunPSK" w:hint="cs"/>
          <w:sz w:val="28"/>
          <w:szCs w:val="28"/>
          <w:cs/>
        </w:rPr>
        <w:t xml:space="preserve"> </w:t>
      </w:r>
      <w:r w:rsidRPr="00080694">
        <w:rPr>
          <w:rFonts w:ascii="TH SarabunPSK" w:hAnsi="TH SarabunPSK" w:cs="TH SarabunPSK"/>
          <w:sz w:val="28"/>
          <w:szCs w:val="28"/>
        </w:rPr>
        <w:t>Assistant Professor Dr.</w:t>
      </w:r>
      <w:r>
        <w:rPr>
          <w:rFonts w:ascii="TH SarabunPSK" w:hAnsi="TH SarabunPSK" w:cs="TH SarabunPSK"/>
          <w:sz w:val="28"/>
          <w:szCs w:val="28"/>
        </w:rPr>
        <w:t xml:space="preserve">, </w:t>
      </w:r>
      <w:r w:rsidRPr="0003728C">
        <w:rPr>
          <w:rFonts w:ascii="TH SarabunPSK" w:hAnsi="TH SarabunPSK" w:cs="TH SarabunPSK"/>
          <w:sz w:val="28"/>
          <w:szCs w:val="28"/>
        </w:rPr>
        <w:t>School of Education University of Phayao</w:t>
      </w:r>
      <w:r>
        <w:rPr>
          <w:rFonts w:ascii="TH SarabunPSK" w:hAnsi="TH SarabunPSK" w:cs="TH SarabunPSK"/>
          <w:sz w:val="28"/>
          <w:szCs w:val="28"/>
        </w:rPr>
        <w:t>.</w:t>
      </w:r>
    </w:p>
    <w:p w:rsidR="000B1A68" w:rsidRPr="0003728C" w:rsidRDefault="000B1A68" w:rsidP="007B1F5D">
      <w:pPr>
        <w:pStyle w:val="a3"/>
        <w:jc w:val="left"/>
        <w:rPr>
          <w:rFonts w:ascii="TH SarabunPSK" w:hAnsi="TH SarabunPSK" w:cs="TH SarabunPSK"/>
          <w:sz w:val="28"/>
          <w:szCs w:val="28"/>
          <w:cs/>
        </w:rPr>
      </w:pPr>
      <w:r>
        <w:rPr>
          <w:rFonts w:ascii="TH SarabunPSK" w:hAnsi="TH SarabunPSK" w:cs="TH SarabunPSK" w:hint="cs"/>
          <w:sz w:val="28"/>
          <w:szCs w:val="28"/>
          <w:cs/>
        </w:rPr>
        <w:t xml:space="preserve">* </w:t>
      </w:r>
      <w:r w:rsidRPr="004D5822">
        <w:rPr>
          <w:rFonts w:ascii="TH SarabunPSK" w:hAnsi="TH SarabunPSK" w:cs="TH SarabunPSK"/>
          <w:b/>
          <w:bCs/>
          <w:sz w:val="28"/>
          <w:szCs w:val="28"/>
        </w:rPr>
        <w:t>Corresponding author.</w:t>
      </w:r>
      <w:r w:rsidRPr="007B356C">
        <w:rPr>
          <w:rFonts w:ascii="TH SarabunPSK" w:hAnsi="TH SarabunPSK" w:cs="TH SarabunPSK"/>
          <w:sz w:val="28"/>
          <w:szCs w:val="28"/>
        </w:rPr>
        <w:t xml:space="preserve"> </w:t>
      </w:r>
      <w:r w:rsidRPr="00441DF1">
        <w:rPr>
          <w:rFonts w:ascii="TH SarabunPSK" w:hAnsi="TH SarabunPSK" w:cs="TH SarabunPSK"/>
          <w:sz w:val="28"/>
          <w:szCs w:val="28"/>
        </w:rPr>
        <w:t>E-mail:</w:t>
      </w:r>
      <w:r>
        <w:rPr>
          <w:rFonts w:ascii="TH SarabunPSK" w:hAnsi="TH SarabunPSK" w:cs="TH SarabunPSK"/>
          <w:sz w:val="28"/>
          <w:szCs w:val="28"/>
        </w:rPr>
        <w:t xml:space="preserve"> </w:t>
      </w:r>
      <w:r w:rsidRPr="00441DF1">
        <w:rPr>
          <w:rFonts w:ascii="TH SarabunPSK" w:hAnsi="TH SarabunPSK" w:cs="TH SarabunPSK"/>
          <w:sz w:val="28"/>
          <w:szCs w:val="28"/>
        </w:rPr>
        <w:t>yupin</w:t>
      </w:r>
      <w:r w:rsidRPr="00441DF1">
        <w:rPr>
          <w:rFonts w:ascii="TH SarabunPSK" w:hAnsi="TH SarabunPSK" w:cs="TH SarabunPSK"/>
          <w:sz w:val="28"/>
          <w:szCs w:val="28"/>
          <w:cs/>
        </w:rPr>
        <w:t>306</w:t>
      </w:r>
      <w:r w:rsidRPr="00441DF1">
        <w:rPr>
          <w:rFonts w:ascii="TH SarabunPSK" w:hAnsi="TH SarabunPSK" w:cs="TH SarabunPSK"/>
          <w:sz w:val="28"/>
          <w:szCs w:val="28"/>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BCC" w:rsidRPr="001B5BCC" w:rsidRDefault="001B5BCC" w:rsidP="001B5BCC">
    <w:pPr>
      <w:pStyle w:val="a9"/>
      <w:jc w:val="right"/>
      <w:rPr>
        <w:rFonts w:ascii="TH SarabunPSK" w:hAnsi="TH SarabunPSK" w:cs="TH SarabunPSK" w:hint="cs"/>
        <w:sz w:val="28"/>
      </w:rPr>
    </w:pPr>
    <w:proofErr w:type="spellStart"/>
    <w:r w:rsidRPr="001B5BCC">
      <w:rPr>
        <w:rFonts w:ascii="TH SarabunPSK" w:hAnsi="TH SarabunPSK" w:cs="TH SarabunPSK" w:hint="cs"/>
        <w:sz w:val="28"/>
      </w:rPr>
      <w:t>Kasalongkham</w:t>
    </w:r>
    <w:proofErr w:type="spellEnd"/>
    <w:r w:rsidRPr="001B5BCC">
      <w:rPr>
        <w:rFonts w:ascii="TH SarabunPSK" w:hAnsi="TH SarabunPSK" w:cs="TH SarabunPSK" w:hint="cs"/>
        <w:sz w:val="28"/>
      </w:rPr>
      <w:t xml:space="preserve"> Research Journal, </w:t>
    </w:r>
    <w:proofErr w:type="spellStart"/>
    <w:r w:rsidRPr="001B5BCC">
      <w:rPr>
        <w:rFonts w:ascii="TH SarabunPSK" w:hAnsi="TH SarabunPSK" w:cs="TH SarabunPSK" w:hint="cs"/>
        <w:sz w:val="28"/>
      </w:rPr>
      <w:t>Chiangrai</w:t>
    </w:r>
    <w:proofErr w:type="spellEnd"/>
    <w:r w:rsidRPr="001B5BCC">
      <w:rPr>
        <w:rFonts w:ascii="TH SarabunPSK" w:hAnsi="TH SarabunPSK" w:cs="TH SarabunPSK" w:hint="cs"/>
        <w:sz w:val="28"/>
      </w:rPr>
      <w:t xml:space="preserve"> Rajabhat University</w:t>
    </w:r>
  </w:p>
  <w:p w:rsidR="001B5BCC" w:rsidRPr="001B5BCC" w:rsidRDefault="001B5BCC" w:rsidP="001B5BCC">
    <w:pPr>
      <w:pStyle w:val="a9"/>
      <w:jc w:val="right"/>
      <w:rPr>
        <w:rFonts w:ascii="TH SarabunPSK" w:hAnsi="TH SarabunPSK" w:cs="TH SarabunPSK" w:hint="cs"/>
        <w:sz w:val="28"/>
      </w:rPr>
    </w:pPr>
    <w:r w:rsidRPr="001B5BCC">
      <w:rPr>
        <w:rFonts w:ascii="TH SarabunPSK" w:hAnsi="TH SarabunPSK" w:cs="TH SarabunPSK" w:hint="cs"/>
        <w:sz w:val="28"/>
        <w:cs/>
      </w:rPr>
      <w:t xml:space="preserve">ปีที่ </w:t>
    </w:r>
    <w:r w:rsidRPr="001B5BCC">
      <w:rPr>
        <w:rFonts w:ascii="TH SarabunPSK" w:hAnsi="TH SarabunPSK" w:cs="TH SarabunPSK" w:hint="cs"/>
        <w:sz w:val="28"/>
      </w:rPr>
      <w:t xml:space="preserve">16 </w:t>
    </w:r>
    <w:r w:rsidRPr="001B5BCC">
      <w:rPr>
        <w:rFonts w:ascii="TH SarabunPSK" w:hAnsi="TH SarabunPSK" w:cs="TH SarabunPSK" w:hint="cs"/>
        <w:sz w:val="28"/>
        <w:cs/>
      </w:rPr>
      <w:t xml:space="preserve">ฉบับที่ </w:t>
    </w:r>
    <w:r w:rsidRPr="001B5BCC">
      <w:rPr>
        <w:rFonts w:ascii="TH SarabunPSK" w:hAnsi="TH SarabunPSK" w:cs="TH SarabunPSK" w:hint="cs"/>
        <w:sz w:val="28"/>
      </w:rPr>
      <w:t>2 (</w:t>
    </w:r>
    <w:r w:rsidRPr="001B5BCC">
      <w:rPr>
        <w:rFonts w:ascii="TH SarabunPSK" w:hAnsi="TH SarabunPSK" w:cs="TH SarabunPSK" w:hint="cs"/>
        <w:sz w:val="28"/>
        <w:cs/>
      </w:rPr>
      <w:t>เดือนกรกฎาคม - เดือนธันวาคม พ.ศ.</w:t>
    </w:r>
    <w:r w:rsidRPr="001B5BCC">
      <w:rPr>
        <w:rFonts w:ascii="TH SarabunPSK" w:hAnsi="TH SarabunPSK" w:cs="TH SarabunPSK" w:hint="cs"/>
        <w:sz w:val="28"/>
      </w:rPr>
      <w:t>2565)</w:t>
    </w:r>
  </w:p>
  <w:p w:rsidR="001B5BCC" w:rsidRDefault="001B5BC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1A"/>
    <w:rsid w:val="0002547A"/>
    <w:rsid w:val="0003728C"/>
    <w:rsid w:val="00067855"/>
    <w:rsid w:val="0007136B"/>
    <w:rsid w:val="00080694"/>
    <w:rsid w:val="00090B87"/>
    <w:rsid w:val="000B1A68"/>
    <w:rsid w:val="000D2AA5"/>
    <w:rsid w:val="000D6092"/>
    <w:rsid w:val="00104FF7"/>
    <w:rsid w:val="00115EC9"/>
    <w:rsid w:val="001402E9"/>
    <w:rsid w:val="00147C68"/>
    <w:rsid w:val="00173E27"/>
    <w:rsid w:val="00176544"/>
    <w:rsid w:val="00181485"/>
    <w:rsid w:val="00183578"/>
    <w:rsid w:val="00185B0F"/>
    <w:rsid w:val="00186D35"/>
    <w:rsid w:val="001979F0"/>
    <w:rsid w:val="001B5BCC"/>
    <w:rsid w:val="001D3475"/>
    <w:rsid w:val="001D451A"/>
    <w:rsid w:val="001D4AA3"/>
    <w:rsid w:val="0020474E"/>
    <w:rsid w:val="002209B7"/>
    <w:rsid w:val="00223295"/>
    <w:rsid w:val="00230CFA"/>
    <w:rsid w:val="002516DC"/>
    <w:rsid w:val="00267A0C"/>
    <w:rsid w:val="00281A2F"/>
    <w:rsid w:val="002919D5"/>
    <w:rsid w:val="0029291A"/>
    <w:rsid w:val="002C2C69"/>
    <w:rsid w:val="002F25DD"/>
    <w:rsid w:val="0032498D"/>
    <w:rsid w:val="00327C61"/>
    <w:rsid w:val="003A136D"/>
    <w:rsid w:val="003D463D"/>
    <w:rsid w:val="003F04EF"/>
    <w:rsid w:val="003F0F91"/>
    <w:rsid w:val="004319DD"/>
    <w:rsid w:val="00441DF1"/>
    <w:rsid w:val="004550C9"/>
    <w:rsid w:val="004C425E"/>
    <w:rsid w:val="004C6936"/>
    <w:rsid w:val="004D5822"/>
    <w:rsid w:val="004E5B5A"/>
    <w:rsid w:val="004F1F67"/>
    <w:rsid w:val="00503389"/>
    <w:rsid w:val="005156AB"/>
    <w:rsid w:val="00544ED6"/>
    <w:rsid w:val="00556BC4"/>
    <w:rsid w:val="005655B5"/>
    <w:rsid w:val="00565844"/>
    <w:rsid w:val="005E600C"/>
    <w:rsid w:val="00652BEC"/>
    <w:rsid w:val="00665F06"/>
    <w:rsid w:val="00690DBF"/>
    <w:rsid w:val="006C2DDA"/>
    <w:rsid w:val="006D4876"/>
    <w:rsid w:val="006F243A"/>
    <w:rsid w:val="007128B4"/>
    <w:rsid w:val="007251F6"/>
    <w:rsid w:val="00726BDE"/>
    <w:rsid w:val="00731B70"/>
    <w:rsid w:val="00755139"/>
    <w:rsid w:val="007A1C3E"/>
    <w:rsid w:val="007B0D86"/>
    <w:rsid w:val="007B1F5D"/>
    <w:rsid w:val="007B356C"/>
    <w:rsid w:val="007C17F6"/>
    <w:rsid w:val="007C6FDC"/>
    <w:rsid w:val="007D6C02"/>
    <w:rsid w:val="00803437"/>
    <w:rsid w:val="00810D56"/>
    <w:rsid w:val="0081666A"/>
    <w:rsid w:val="00827924"/>
    <w:rsid w:val="00854E8E"/>
    <w:rsid w:val="008635C6"/>
    <w:rsid w:val="00880F1A"/>
    <w:rsid w:val="0089656A"/>
    <w:rsid w:val="008B3FAB"/>
    <w:rsid w:val="008D34EB"/>
    <w:rsid w:val="008F6A6B"/>
    <w:rsid w:val="00910581"/>
    <w:rsid w:val="00910AEA"/>
    <w:rsid w:val="00936DFF"/>
    <w:rsid w:val="00953BD0"/>
    <w:rsid w:val="009745B9"/>
    <w:rsid w:val="009877FA"/>
    <w:rsid w:val="009901E6"/>
    <w:rsid w:val="009F1EB6"/>
    <w:rsid w:val="009F36F3"/>
    <w:rsid w:val="00A22C7D"/>
    <w:rsid w:val="00A562D4"/>
    <w:rsid w:val="00A57B8C"/>
    <w:rsid w:val="00A6263D"/>
    <w:rsid w:val="00A774B9"/>
    <w:rsid w:val="00A87CB7"/>
    <w:rsid w:val="00AB288E"/>
    <w:rsid w:val="00AB433D"/>
    <w:rsid w:val="00AB5185"/>
    <w:rsid w:val="00AD016B"/>
    <w:rsid w:val="00AD4107"/>
    <w:rsid w:val="00AF7C55"/>
    <w:rsid w:val="00B5299F"/>
    <w:rsid w:val="00B93325"/>
    <w:rsid w:val="00BB5178"/>
    <w:rsid w:val="00BB536B"/>
    <w:rsid w:val="00BD2AB8"/>
    <w:rsid w:val="00BF2C6E"/>
    <w:rsid w:val="00C12628"/>
    <w:rsid w:val="00C16ADD"/>
    <w:rsid w:val="00C4145E"/>
    <w:rsid w:val="00C515DE"/>
    <w:rsid w:val="00CA6B97"/>
    <w:rsid w:val="00CD6916"/>
    <w:rsid w:val="00CF5CEC"/>
    <w:rsid w:val="00D16AF6"/>
    <w:rsid w:val="00D35C8F"/>
    <w:rsid w:val="00D64F30"/>
    <w:rsid w:val="00D65C20"/>
    <w:rsid w:val="00D678C7"/>
    <w:rsid w:val="00D7117E"/>
    <w:rsid w:val="00DA6136"/>
    <w:rsid w:val="00E02B76"/>
    <w:rsid w:val="00E0618D"/>
    <w:rsid w:val="00E3190F"/>
    <w:rsid w:val="00E326C3"/>
    <w:rsid w:val="00E37657"/>
    <w:rsid w:val="00E71E66"/>
    <w:rsid w:val="00E809F3"/>
    <w:rsid w:val="00E97C79"/>
    <w:rsid w:val="00EB2F67"/>
    <w:rsid w:val="00ED7ABB"/>
    <w:rsid w:val="00EE1DBA"/>
    <w:rsid w:val="00F10C52"/>
    <w:rsid w:val="00F51253"/>
    <w:rsid w:val="00F51FFE"/>
    <w:rsid w:val="00F82A42"/>
    <w:rsid w:val="00FA4FCB"/>
    <w:rsid w:val="00FB1F0C"/>
    <w:rsid w:val="00FD00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4DE9"/>
  <w15:chartTrackingRefBased/>
  <w15:docId w15:val="{5C2C80E1-A5A9-46C2-A6A1-B2F1D55C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78C7"/>
    <w:rPr>
      <w:sz w:val="20"/>
      <w:szCs w:val="25"/>
    </w:rPr>
  </w:style>
  <w:style w:type="character" w:customStyle="1" w:styleId="a4">
    <w:name w:val="ข้อความเชิงอรรถ อักขระ"/>
    <w:basedOn w:val="a0"/>
    <w:link w:val="a3"/>
    <w:uiPriority w:val="99"/>
    <w:semiHidden/>
    <w:rsid w:val="00D678C7"/>
    <w:rPr>
      <w:sz w:val="20"/>
      <w:szCs w:val="25"/>
    </w:rPr>
  </w:style>
  <w:style w:type="character" w:styleId="a5">
    <w:name w:val="footnote reference"/>
    <w:basedOn w:val="a0"/>
    <w:uiPriority w:val="99"/>
    <w:semiHidden/>
    <w:unhideWhenUsed/>
    <w:rsid w:val="00D678C7"/>
    <w:rPr>
      <w:sz w:val="32"/>
      <w:szCs w:val="32"/>
      <w:vertAlign w:val="superscript"/>
    </w:rPr>
  </w:style>
  <w:style w:type="paragraph" w:styleId="a6">
    <w:name w:val="Balloon Text"/>
    <w:basedOn w:val="a"/>
    <w:link w:val="a7"/>
    <w:uiPriority w:val="99"/>
    <w:semiHidden/>
    <w:unhideWhenUsed/>
    <w:rsid w:val="002C2C69"/>
    <w:rPr>
      <w:rFonts w:ascii="Leelawadee" w:hAnsi="Leelawadee" w:cs="Angsana New"/>
      <w:sz w:val="18"/>
      <w:szCs w:val="22"/>
    </w:rPr>
  </w:style>
  <w:style w:type="character" w:customStyle="1" w:styleId="a7">
    <w:name w:val="ข้อความบอลลูน อักขระ"/>
    <w:basedOn w:val="a0"/>
    <w:link w:val="a6"/>
    <w:uiPriority w:val="99"/>
    <w:semiHidden/>
    <w:rsid w:val="002C2C69"/>
    <w:rPr>
      <w:rFonts w:ascii="Leelawadee" w:hAnsi="Leelawadee" w:cs="Angsana New"/>
      <w:sz w:val="18"/>
      <w:szCs w:val="22"/>
    </w:rPr>
  </w:style>
  <w:style w:type="paragraph" w:styleId="a8">
    <w:name w:val="List Paragraph"/>
    <w:basedOn w:val="a"/>
    <w:uiPriority w:val="34"/>
    <w:qFormat/>
    <w:rsid w:val="00936DFF"/>
    <w:pPr>
      <w:ind w:left="720"/>
      <w:contextualSpacing/>
    </w:pPr>
  </w:style>
  <w:style w:type="paragraph" w:styleId="a9">
    <w:name w:val="header"/>
    <w:basedOn w:val="a"/>
    <w:link w:val="aa"/>
    <w:uiPriority w:val="99"/>
    <w:unhideWhenUsed/>
    <w:rsid w:val="001B5BCC"/>
    <w:pPr>
      <w:tabs>
        <w:tab w:val="center" w:pos="4513"/>
        <w:tab w:val="right" w:pos="9026"/>
      </w:tabs>
    </w:pPr>
  </w:style>
  <w:style w:type="character" w:customStyle="1" w:styleId="aa">
    <w:name w:val="หัวกระดาษ อักขระ"/>
    <w:basedOn w:val="a0"/>
    <w:link w:val="a9"/>
    <w:uiPriority w:val="99"/>
    <w:rsid w:val="001B5BCC"/>
  </w:style>
  <w:style w:type="paragraph" w:styleId="ab">
    <w:name w:val="footer"/>
    <w:basedOn w:val="a"/>
    <w:link w:val="ac"/>
    <w:uiPriority w:val="99"/>
    <w:unhideWhenUsed/>
    <w:rsid w:val="001B5BCC"/>
    <w:pPr>
      <w:tabs>
        <w:tab w:val="center" w:pos="4513"/>
        <w:tab w:val="right" w:pos="9026"/>
      </w:tabs>
    </w:pPr>
  </w:style>
  <w:style w:type="character" w:customStyle="1" w:styleId="ac">
    <w:name w:val="ท้ายกระดาษ อักขระ"/>
    <w:basedOn w:val="a0"/>
    <w:link w:val="ab"/>
    <w:uiPriority w:val="99"/>
    <w:rsid w:val="001B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6E8A1-C187-40BD-8F3A-B82FA01D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3718</Words>
  <Characters>21193</Characters>
  <Application>Microsoft Office Word</Application>
  <DocSecurity>0</DocSecurity>
  <Lines>176</Lines>
  <Paragraphs>49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2022-12-09T07:36:00Z</dcterms:created>
  <dcterms:modified xsi:type="dcterms:W3CDTF">2022-12-16T05:45:00Z</dcterms:modified>
</cp:coreProperties>
</file>